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06BD" w:rsidRDefault="006A6575" w:rsidP="004906BD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noProof/>
          <w:sz w:val="26"/>
          <w:szCs w:val="26"/>
          <w:lang w:eastAsia="ru-RU"/>
        </w:rPr>
        <w:drawing>
          <wp:anchor distT="0" distB="0" distL="114935" distR="114935" simplePos="0" relativeHeight="251656192" behindDoc="0" locked="0" layoutInCell="1" allowOverlap="1">
            <wp:simplePos x="0" y="0"/>
            <wp:positionH relativeFrom="column">
              <wp:posOffset>2758440</wp:posOffset>
            </wp:positionH>
            <wp:positionV relativeFrom="paragraph">
              <wp:posOffset>-121920</wp:posOffset>
            </wp:positionV>
            <wp:extent cx="647065" cy="809625"/>
            <wp:effectExtent l="19050" t="0" r="635" b="0"/>
            <wp:wrapNone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065" cy="8096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4906BD" w:rsidRDefault="004906BD" w:rsidP="004906BD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4906BD" w:rsidRDefault="00D00685" w:rsidP="004906BD">
      <w:pPr>
        <w:spacing w:after="0" w:line="240" w:lineRule="auto"/>
        <w:rPr>
          <w:rFonts w:ascii="Times New Roman" w:hAnsi="Times New Roman" w:cs="Times New Roman"/>
          <w:i/>
          <w:color w:val="FF0000"/>
          <w:sz w:val="26"/>
          <w:szCs w:val="24"/>
        </w:rPr>
      </w:pPr>
      <w:r w:rsidRPr="00D00685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0;margin-top:8.3pt;width:199.5pt;height:76.2pt;z-index:251657216;mso-wrap-distance-left:9.05pt;mso-wrap-distance-right:9.05pt" stroked="f">
            <v:fill opacity="0" color2="black"/>
            <v:textbox style="mso-next-textbox:#_x0000_s1027" inset="0,0,0,0">
              <w:txbxContent>
                <w:p w:rsidR="004906BD" w:rsidRDefault="004906BD" w:rsidP="004906BD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4906BD" w:rsidRDefault="006A6575" w:rsidP="006A6575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  </w:t>
                  </w:r>
                  <w:r w:rsidR="004906BD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4906BD" w:rsidRDefault="004906BD" w:rsidP="004906B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4906BD" w:rsidRDefault="004906BD" w:rsidP="004906B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АДМИНИСТРАЦИЯ</w:t>
                  </w:r>
                </w:p>
                <w:p w:rsidR="004906BD" w:rsidRDefault="004906BD" w:rsidP="004906B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ГОРОДА СОРСКА</w:t>
                  </w:r>
                </w:p>
                <w:p w:rsidR="004906BD" w:rsidRDefault="004906BD" w:rsidP="004906B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4906BD" w:rsidRDefault="004906BD" w:rsidP="004906BD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4906BD" w:rsidRDefault="00D00685" w:rsidP="004906BD">
      <w:pPr>
        <w:spacing w:after="0" w:line="240" w:lineRule="auto"/>
        <w:rPr>
          <w:rFonts w:ascii="Times New Roman" w:hAnsi="Times New Roman" w:cs="Times New Roman"/>
          <w:b/>
          <w:sz w:val="26"/>
          <w:szCs w:val="24"/>
        </w:rPr>
      </w:pPr>
      <w:r w:rsidRPr="00D00685">
        <w:pict>
          <v:shape id="_x0000_s1028" type="#_x0000_t202" style="position:absolute;margin-left:4in;margin-top:6.3pt;width:196pt;height:63.25pt;z-index:251658240;mso-wrap-distance-left:9.05pt;mso-wrap-distance-right:9.05pt" stroked="f">
            <v:fill opacity="0" color2="black"/>
            <v:textbox style="mso-next-textbox:#_x0000_s1028" inset="0,0,0,0">
              <w:txbxContent>
                <w:p w:rsidR="004906BD" w:rsidRDefault="006A6575" w:rsidP="004906BD">
                  <w:pPr>
                    <w:spacing w:after="0" w:line="240" w:lineRule="auto"/>
                    <w:ind w:right="-57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     </w:t>
                  </w:r>
                  <w:r w:rsidR="004906BD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4906BD" w:rsidRDefault="004906BD" w:rsidP="004906BD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4906BD" w:rsidRDefault="004906BD" w:rsidP="004906BD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СОРЫ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Ғ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ГОРОДТЫ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Ң</w:t>
                  </w:r>
                </w:p>
                <w:p w:rsidR="004906BD" w:rsidRDefault="004906BD" w:rsidP="004906BD">
                  <w:pPr>
                    <w:spacing w:after="0" w:line="240" w:lineRule="auto"/>
                    <w:ind w:left="-110" w:right="-180" w:hanging="11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УСТА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  <w:lang w:val="en-US"/>
                    </w:rPr>
                    <w:t>Ғ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– ПАСТАА</w:t>
                  </w:r>
                </w:p>
                <w:p w:rsidR="004906BD" w:rsidRDefault="004906BD" w:rsidP="004906B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4906BD" w:rsidRDefault="004906BD" w:rsidP="004906B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4906BD" w:rsidRDefault="004906BD" w:rsidP="004906BD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4906BD" w:rsidRDefault="004906BD" w:rsidP="004906BD">
      <w:pPr>
        <w:spacing w:after="0" w:line="240" w:lineRule="auto"/>
        <w:rPr>
          <w:rFonts w:ascii="Times New Roman" w:hAnsi="Times New Roman" w:cs="Times New Roman"/>
          <w:b/>
          <w:sz w:val="26"/>
          <w:szCs w:val="24"/>
        </w:rPr>
      </w:pPr>
    </w:p>
    <w:p w:rsidR="004906BD" w:rsidRDefault="004906BD" w:rsidP="004906BD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   </w:t>
      </w:r>
    </w:p>
    <w:p w:rsidR="004906BD" w:rsidRDefault="004906BD" w:rsidP="004906BD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4906BD" w:rsidRPr="006A6575" w:rsidRDefault="00D00685" w:rsidP="006A6575">
      <w:pPr>
        <w:pStyle w:val="ConsPlusNormal"/>
        <w:widowControl/>
        <w:ind w:left="540" w:firstLine="0"/>
        <w:jc w:val="center"/>
        <w:rPr>
          <w:rFonts w:ascii="Times New Roman" w:eastAsia="Calibri" w:hAnsi="Times New Roman" w:cs="Times New Roman"/>
          <w:b/>
          <w:sz w:val="26"/>
          <w:szCs w:val="26"/>
          <w:lang w:eastAsia="ar-SA"/>
        </w:rPr>
      </w:pPr>
      <w:r w:rsidRPr="00D00685">
        <w:pict>
          <v:line id="_x0000_s1026" style="position:absolute;left:0;text-align:left;z-index:251659264" from="0,9.75pt" to="478.25pt,9.75pt" strokeweight=".26mm">
            <v:stroke joinstyle="miter"/>
          </v:line>
        </w:pict>
      </w:r>
    </w:p>
    <w:p w:rsidR="004906BD" w:rsidRDefault="004906BD" w:rsidP="004906BD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      ПОСТАНОВЛЕНИЕ</w:t>
      </w:r>
    </w:p>
    <w:p w:rsidR="004906BD" w:rsidRDefault="004906BD" w:rsidP="004906BD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4906BD" w:rsidRDefault="004906BD" w:rsidP="004906B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« </w:t>
      </w:r>
      <w:r w:rsidR="00143D4A">
        <w:rPr>
          <w:rFonts w:ascii="Times New Roman" w:hAnsi="Times New Roman" w:cs="Times New Roman"/>
          <w:sz w:val="26"/>
          <w:szCs w:val="26"/>
        </w:rPr>
        <w:t>06</w:t>
      </w:r>
      <w:r>
        <w:rPr>
          <w:rFonts w:ascii="Times New Roman" w:hAnsi="Times New Roman" w:cs="Times New Roman"/>
          <w:sz w:val="26"/>
          <w:szCs w:val="26"/>
        </w:rPr>
        <w:t xml:space="preserve"> » </w:t>
      </w:r>
      <w:r w:rsidR="00143D4A">
        <w:rPr>
          <w:rFonts w:ascii="Times New Roman" w:hAnsi="Times New Roman" w:cs="Times New Roman"/>
          <w:sz w:val="26"/>
          <w:szCs w:val="26"/>
        </w:rPr>
        <w:t>сентября</w:t>
      </w:r>
      <w:r>
        <w:rPr>
          <w:rFonts w:ascii="Times New Roman" w:hAnsi="Times New Roman" w:cs="Times New Roman"/>
          <w:sz w:val="26"/>
          <w:szCs w:val="26"/>
        </w:rPr>
        <w:t xml:space="preserve"> 2024</w:t>
      </w:r>
      <w:r w:rsidR="00143D4A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г.                                                          </w:t>
      </w:r>
      <w:r w:rsidR="00143D4A">
        <w:rPr>
          <w:rFonts w:ascii="Times New Roman" w:hAnsi="Times New Roman" w:cs="Times New Roman"/>
          <w:sz w:val="26"/>
          <w:szCs w:val="26"/>
        </w:rPr>
        <w:t xml:space="preserve">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№ </w:t>
      </w:r>
      <w:r w:rsidR="00143D4A">
        <w:rPr>
          <w:rFonts w:ascii="Times New Roman" w:hAnsi="Times New Roman" w:cs="Times New Roman"/>
          <w:sz w:val="26"/>
          <w:szCs w:val="26"/>
        </w:rPr>
        <w:t>304</w:t>
      </w:r>
      <w:r>
        <w:rPr>
          <w:rFonts w:ascii="Times New Roman" w:hAnsi="Times New Roman" w:cs="Times New Roman"/>
          <w:sz w:val="26"/>
          <w:szCs w:val="26"/>
        </w:rPr>
        <w:t>-п.</w:t>
      </w:r>
    </w:p>
    <w:p w:rsidR="004906BD" w:rsidRDefault="004906BD" w:rsidP="004906B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906BD" w:rsidRDefault="004906BD" w:rsidP="004906BD">
      <w:pPr>
        <w:spacing w:after="0" w:line="240" w:lineRule="auto"/>
        <w:ind w:firstLine="36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 внесении изменений в  муниципальную программу</w:t>
      </w:r>
    </w:p>
    <w:p w:rsidR="004906BD" w:rsidRDefault="006A6575" w:rsidP="006A657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</w:t>
      </w:r>
      <w:r w:rsidR="004906BD">
        <w:rPr>
          <w:rFonts w:ascii="Times New Roman" w:hAnsi="Times New Roman" w:cs="Times New Roman"/>
          <w:sz w:val="26"/>
          <w:szCs w:val="26"/>
        </w:rPr>
        <w:t>«Защита населения и территории муниципального</w:t>
      </w:r>
    </w:p>
    <w:p w:rsidR="004906BD" w:rsidRDefault="004906BD" w:rsidP="004906BD">
      <w:pPr>
        <w:spacing w:after="0" w:line="240" w:lineRule="auto"/>
        <w:ind w:firstLine="36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образования город Сорск от чрезвычайных ситуаций, </w:t>
      </w:r>
    </w:p>
    <w:p w:rsidR="004906BD" w:rsidRDefault="004906BD" w:rsidP="004906BD">
      <w:pPr>
        <w:spacing w:after="0" w:line="240" w:lineRule="auto"/>
        <w:ind w:firstLine="36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обеспечение пожарной безопасности и безопасности </w:t>
      </w:r>
    </w:p>
    <w:p w:rsidR="004906BD" w:rsidRDefault="004906BD" w:rsidP="004906BD">
      <w:pPr>
        <w:tabs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людей на водных объектах», </w:t>
      </w:r>
      <w:proofErr w:type="gramStart"/>
      <w:r>
        <w:rPr>
          <w:rFonts w:ascii="Times New Roman" w:hAnsi="Times New Roman" w:cs="Times New Roman"/>
          <w:sz w:val="26"/>
          <w:szCs w:val="26"/>
        </w:rPr>
        <w:t>утвержденную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постановлением</w:t>
      </w:r>
    </w:p>
    <w:p w:rsidR="004906BD" w:rsidRDefault="004906BD" w:rsidP="004906BD">
      <w:pPr>
        <w:tabs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администрации города Сорска от 07.09.2022 года №451 </w:t>
      </w:r>
    </w:p>
    <w:p w:rsidR="004906BD" w:rsidRDefault="004906BD" w:rsidP="004906BD">
      <w:pPr>
        <w:tabs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</w:t>
      </w:r>
      <w:proofErr w:type="gramStart"/>
      <w:r>
        <w:rPr>
          <w:rFonts w:ascii="Times New Roman" w:hAnsi="Times New Roman" w:cs="Times New Roman"/>
          <w:sz w:val="26"/>
        </w:rPr>
        <w:t xml:space="preserve">(с изменениями от 12.01.2023 №8-п,  от 03.03.2023 №98-п, </w:t>
      </w:r>
      <w:proofErr w:type="gramEnd"/>
    </w:p>
    <w:p w:rsidR="004906BD" w:rsidRDefault="004906BD" w:rsidP="004906BD">
      <w:pPr>
        <w:tabs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 xml:space="preserve">      от 09.11.2023 №444-п, от 12.01.2024 №13-п, от 05.02.2024 № 51-п)</w:t>
      </w:r>
    </w:p>
    <w:p w:rsidR="004906BD" w:rsidRDefault="004906BD" w:rsidP="004906B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906BD" w:rsidRDefault="004906BD" w:rsidP="004906BD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6"/>
          <w:szCs w:val="28"/>
        </w:rPr>
      </w:pPr>
      <w:proofErr w:type="gramStart"/>
      <w:r>
        <w:rPr>
          <w:rFonts w:ascii="Times New Roman" w:hAnsi="Times New Roman" w:cs="Times New Roman"/>
          <w:sz w:val="26"/>
          <w:szCs w:val="28"/>
        </w:rPr>
        <w:t xml:space="preserve">На основании Федерального закона от 21.12.1994 года №68 – ФЗ «О защите населения и территории от чрезвычайных ситуаций природного и техногенного характера», Федерального закона от 06.10.2003 года №131 – ФЗ «Об общих принципах организации местного самоуправления в Российской Федерации», </w:t>
      </w:r>
      <w:r>
        <w:rPr>
          <w:rFonts w:ascii="Times New Roman" w:hAnsi="Times New Roman" w:cs="Times New Roman"/>
          <w:color w:val="052635"/>
          <w:sz w:val="26"/>
          <w:szCs w:val="26"/>
        </w:rPr>
        <w:t xml:space="preserve">Постановления Правительства Российской Федерации от 30.12.2003 № 794 «О единой государственной системе предупреждения и ликвидации чрезвычайных ситуаций </w:t>
      </w:r>
      <w:r>
        <w:rPr>
          <w:rFonts w:ascii="Times New Roman" w:hAnsi="Times New Roman" w:cs="Times New Roman"/>
          <w:sz w:val="26"/>
          <w:szCs w:val="28"/>
        </w:rPr>
        <w:t>постановления администрации города Сорска от 17.06.2021 года</w:t>
      </w:r>
      <w:proofErr w:type="gramEnd"/>
      <w:r>
        <w:rPr>
          <w:rFonts w:ascii="Times New Roman" w:hAnsi="Times New Roman" w:cs="Times New Roman"/>
          <w:sz w:val="26"/>
          <w:szCs w:val="28"/>
        </w:rPr>
        <w:t xml:space="preserve"> №</w:t>
      </w:r>
      <w:proofErr w:type="gramStart"/>
      <w:r>
        <w:rPr>
          <w:rFonts w:ascii="Times New Roman" w:hAnsi="Times New Roman" w:cs="Times New Roman"/>
          <w:sz w:val="26"/>
          <w:szCs w:val="28"/>
        </w:rPr>
        <w:t>168–</w:t>
      </w:r>
      <w:proofErr w:type="spellStart"/>
      <w:r>
        <w:rPr>
          <w:rFonts w:ascii="Times New Roman" w:hAnsi="Times New Roman" w:cs="Times New Roman"/>
          <w:sz w:val="26"/>
          <w:szCs w:val="28"/>
        </w:rPr>
        <w:t>п</w:t>
      </w:r>
      <w:proofErr w:type="spellEnd"/>
      <w:r>
        <w:rPr>
          <w:rFonts w:ascii="Times New Roman" w:hAnsi="Times New Roman" w:cs="Times New Roman"/>
          <w:sz w:val="26"/>
          <w:szCs w:val="28"/>
        </w:rPr>
        <w:t xml:space="preserve"> «Об утверждении Порядка разработки, утверждения, реализации и оценки эффективности муниципальных программ муниципального образования город Сорск»</w:t>
      </w:r>
      <w:r>
        <w:rPr>
          <w:rFonts w:ascii="Times New Roman" w:hAnsi="Times New Roman" w:cs="Times New Roman"/>
          <w:b/>
          <w:sz w:val="26"/>
          <w:szCs w:val="28"/>
        </w:rPr>
        <w:t>,</w:t>
      </w:r>
      <w:r>
        <w:rPr>
          <w:rFonts w:ascii="Times New Roman" w:hAnsi="Times New Roman" w:cs="Times New Roman"/>
          <w:sz w:val="26"/>
          <w:szCs w:val="28"/>
        </w:rPr>
        <w:t xml:space="preserve"> руководствуясь ст. 27 Устава муниципального образования  город  Сорск, в целях развития и совершенствования системы гражданской обороны, защиты населения и территории от чрезвычайных ситуаций природного и техногенного характера, обеспечения пожарной безопасности на территории муниципального образования  город Сорск, администрация города Сорска, </w:t>
      </w:r>
      <w:proofErr w:type="gramEnd"/>
    </w:p>
    <w:p w:rsidR="004906BD" w:rsidRDefault="004906BD" w:rsidP="004906BD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6"/>
          <w:szCs w:val="28"/>
        </w:rPr>
      </w:pPr>
      <w:r>
        <w:rPr>
          <w:rFonts w:ascii="Times New Roman" w:hAnsi="Times New Roman" w:cs="Times New Roman"/>
          <w:sz w:val="26"/>
          <w:szCs w:val="28"/>
        </w:rPr>
        <w:t>ПОСТАНОВЛЯЕТ:</w:t>
      </w:r>
    </w:p>
    <w:p w:rsidR="004906BD" w:rsidRDefault="004906BD" w:rsidP="004906BD">
      <w:pPr>
        <w:tabs>
          <w:tab w:val="left" w:pos="0"/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8"/>
          <w:lang w:eastAsia="ru-RU"/>
        </w:rPr>
      </w:pPr>
      <w:r>
        <w:rPr>
          <w:rFonts w:ascii="Times New Roman" w:hAnsi="Times New Roman" w:cs="Times New Roman"/>
          <w:sz w:val="26"/>
          <w:szCs w:val="28"/>
        </w:rPr>
        <w:t xml:space="preserve">     1.</w:t>
      </w:r>
      <w:r>
        <w:rPr>
          <w:rFonts w:ascii="Times New Roman" w:eastAsia="Times New Roman" w:hAnsi="Times New Roman" w:cs="Times New Roman"/>
          <w:sz w:val="26"/>
          <w:szCs w:val="28"/>
          <w:lang w:eastAsia="ru-RU"/>
        </w:rPr>
        <w:t xml:space="preserve">Внести в муниципальную программу </w:t>
      </w:r>
      <w:r>
        <w:rPr>
          <w:rFonts w:ascii="Times New Roman" w:eastAsia="Times New Roman" w:hAnsi="Times New Roman" w:cs="Times New Roman"/>
          <w:sz w:val="26"/>
          <w:szCs w:val="24"/>
          <w:lang w:eastAsia="ru-RU"/>
        </w:rPr>
        <w:t>«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Защита населения территории муниципального образования город  Сорск от чрезвычайных ситуаций, обеспечение пожарной безопасности и безопасности людей на водных объектах</w:t>
      </w:r>
      <w:r>
        <w:rPr>
          <w:rFonts w:ascii="Times New Roman" w:eastAsia="Times New Roman" w:hAnsi="Times New Roman" w:cs="Times New Roman"/>
          <w:sz w:val="26"/>
          <w:szCs w:val="28"/>
          <w:lang w:eastAsia="ru-RU"/>
        </w:rPr>
        <w:t xml:space="preserve">», </w:t>
      </w:r>
      <w:r>
        <w:rPr>
          <w:rFonts w:ascii="Times New Roman" w:eastAsia="Times New Roman" w:hAnsi="Times New Roman" w:cs="Times New Roman"/>
          <w:sz w:val="26"/>
          <w:szCs w:val="24"/>
          <w:lang w:eastAsia="ru-RU"/>
        </w:rPr>
        <w:t>утвержденную постановлением администрации города Сорска от 07.09.2022 года № 451-п (далее - Программа)</w:t>
      </w:r>
      <w:r>
        <w:rPr>
          <w:rFonts w:ascii="Times New Roman" w:eastAsia="Times New Roman" w:hAnsi="Times New Roman" w:cs="Times New Roman"/>
          <w:sz w:val="26"/>
          <w:szCs w:val="28"/>
          <w:lang w:eastAsia="ru-RU"/>
        </w:rPr>
        <w:t xml:space="preserve"> изменения и изложить в следующей редакции:</w:t>
      </w:r>
    </w:p>
    <w:p w:rsidR="008D0FB0" w:rsidRPr="00D755D3" w:rsidRDefault="008D0FB0" w:rsidP="008D0FB0">
      <w:pPr>
        <w:tabs>
          <w:tab w:val="left" w:pos="0"/>
          <w:tab w:val="left" w:pos="540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8"/>
          <w:lang w:eastAsia="ru-RU"/>
        </w:rPr>
        <w:t xml:space="preserve">     1.1.</w:t>
      </w:r>
      <w:r w:rsidRPr="00D755D3">
        <w:rPr>
          <w:rFonts w:ascii="Times New Roman" w:eastAsia="Times New Roman" w:hAnsi="Times New Roman" w:cs="Times New Roman"/>
          <w:sz w:val="26"/>
          <w:szCs w:val="28"/>
          <w:lang w:eastAsia="ru-RU"/>
        </w:rPr>
        <w:t>В паспорте Программы  позицию «Объем бюджетных ассигнований» изложить в следующей редакции:</w:t>
      </w:r>
    </w:p>
    <w:p w:rsidR="008D0FB0" w:rsidRPr="00E81C00" w:rsidRDefault="008D0FB0" w:rsidP="008D0FB0">
      <w:pPr>
        <w:framePr w:h="884" w:hRule="exact" w:hSpace="180" w:wrap="around" w:vAnchor="text" w:hAnchor="margin" w:x="216" w:y="623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2023</w:t>
      </w:r>
      <w:r w:rsidRPr="00E81C00">
        <w:rPr>
          <w:rFonts w:ascii="Times New Roman" w:hAnsi="Times New Roman"/>
          <w:sz w:val="26"/>
          <w:szCs w:val="26"/>
        </w:rPr>
        <w:t xml:space="preserve"> год–</w:t>
      </w:r>
      <w:r>
        <w:rPr>
          <w:rFonts w:ascii="Times New Roman" w:hAnsi="Times New Roman"/>
          <w:sz w:val="26"/>
          <w:szCs w:val="26"/>
        </w:rPr>
        <w:t>1 000 тыс</w:t>
      </w:r>
      <w:r w:rsidRPr="003F13A4">
        <w:rPr>
          <w:rFonts w:ascii="Times New Roman" w:hAnsi="Times New Roman"/>
          <w:sz w:val="26"/>
          <w:szCs w:val="26"/>
        </w:rPr>
        <w:t>.</w:t>
      </w:r>
      <w:r w:rsidRPr="00E81C00">
        <w:rPr>
          <w:rFonts w:ascii="Times New Roman" w:hAnsi="Times New Roman"/>
          <w:sz w:val="26"/>
          <w:szCs w:val="26"/>
        </w:rPr>
        <w:t xml:space="preserve"> руб.;</w:t>
      </w:r>
    </w:p>
    <w:p w:rsidR="008D0FB0" w:rsidRPr="00E81C00" w:rsidRDefault="008D0FB0" w:rsidP="008D0FB0">
      <w:pPr>
        <w:framePr w:h="884" w:hRule="exact" w:hSpace="180" w:wrap="around" w:vAnchor="text" w:hAnchor="margin" w:x="216" w:y="623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2024</w:t>
      </w:r>
      <w:r w:rsidRPr="00E81C00">
        <w:rPr>
          <w:rFonts w:ascii="Times New Roman" w:hAnsi="Times New Roman"/>
          <w:sz w:val="26"/>
          <w:szCs w:val="26"/>
        </w:rPr>
        <w:t xml:space="preserve"> год– </w:t>
      </w:r>
      <w:r>
        <w:rPr>
          <w:rFonts w:ascii="Times New Roman" w:hAnsi="Times New Roman"/>
          <w:sz w:val="26"/>
          <w:szCs w:val="26"/>
        </w:rPr>
        <w:t>1067</w:t>
      </w:r>
      <w:r w:rsidRPr="00E81C00">
        <w:rPr>
          <w:rFonts w:ascii="Times New Roman" w:hAnsi="Times New Roman"/>
          <w:sz w:val="26"/>
          <w:szCs w:val="26"/>
        </w:rPr>
        <w:t xml:space="preserve"> тыс. руб.;</w:t>
      </w:r>
    </w:p>
    <w:p w:rsidR="008D0FB0" w:rsidRDefault="008D0FB0" w:rsidP="008D0FB0">
      <w:pPr>
        <w:framePr w:h="884" w:hRule="exact" w:hSpace="180" w:wrap="around" w:vAnchor="text" w:hAnchor="margin" w:x="216" w:y="623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2025</w:t>
      </w:r>
      <w:r w:rsidRPr="00E81C00">
        <w:rPr>
          <w:rFonts w:ascii="Times New Roman" w:hAnsi="Times New Roman"/>
          <w:sz w:val="26"/>
          <w:szCs w:val="26"/>
        </w:rPr>
        <w:t xml:space="preserve"> год</w:t>
      </w:r>
      <w:r w:rsidRPr="003F13A4">
        <w:rPr>
          <w:rFonts w:ascii="Times New Roman" w:hAnsi="Times New Roman"/>
          <w:sz w:val="26"/>
          <w:szCs w:val="26"/>
        </w:rPr>
        <w:t>– 870</w:t>
      </w:r>
      <w:r>
        <w:rPr>
          <w:rFonts w:ascii="Times New Roman" w:hAnsi="Times New Roman"/>
          <w:b/>
          <w:color w:val="FF0000"/>
          <w:sz w:val="26"/>
          <w:szCs w:val="26"/>
        </w:rPr>
        <w:t xml:space="preserve">  </w:t>
      </w:r>
      <w:r w:rsidRPr="00E81C00">
        <w:rPr>
          <w:rFonts w:ascii="Times New Roman" w:hAnsi="Times New Roman"/>
          <w:sz w:val="26"/>
          <w:szCs w:val="26"/>
        </w:rPr>
        <w:t xml:space="preserve">тыс. </w:t>
      </w:r>
      <w:proofErr w:type="spellStart"/>
      <w:r w:rsidRPr="00E81C00">
        <w:rPr>
          <w:rFonts w:ascii="Times New Roman" w:hAnsi="Times New Roman"/>
          <w:sz w:val="26"/>
          <w:szCs w:val="26"/>
        </w:rPr>
        <w:t>руб</w:t>
      </w:r>
      <w:proofErr w:type="spellEnd"/>
      <w:r>
        <w:rPr>
          <w:rFonts w:ascii="Times New Roman" w:hAnsi="Times New Roman"/>
          <w:sz w:val="26"/>
          <w:szCs w:val="26"/>
        </w:rPr>
        <w:t>;</w:t>
      </w:r>
    </w:p>
    <w:p w:rsidR="008D0FB0" w:rsidRPr="00D755D3" w:rsidRDefault="008D0FB0" w:rsidP="008D0FB0">
      <w:pPr>
        <w:tabs>
          <w:tab w:val="left" w:pos="0"/>
          <w:tab w:val="left" w:pos="540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8"/>
          <w:lang w:eastAsia="ru-RU"/>
        </w:rPr>
        <w:t xml:space="preserve">     </w:t>
      </w:r>
      <w:r w:rsidRPr="00D755D3">
        <w:rPr>
          <w:rFonts w:ascii="Times New Roman" w:eastAsia="Times New Roman" w:hAnsi="Times New Roman" w:cs="Times New Roman"/>
          <w:sz w:val="26"/>
          <w:szCs w:val="28"/>
          <w:lang w:eastAsia="ru-RU"/>
        </w:rPr>
        <w:t>Общий объем финансирования муниципальной программы из бюджета администраци</w:t>
      </w:r>
      <w:r>
        <w:rPr>
          <w:rFonts w:ascii="Times New Roman" w:eastAsia="Times New Roman" w:hAnsi="Times New Roman" w:cs="Times New Roman"/>
          <w:sz w:val="26"/>
          <w:szCs w:val="28"/>
          <w:lang w:eastAsia="ru-RU"/>
        </w:rPr>
        <w:t>и города Сорска составляет 3 607</w:t>
      </w:r>
      <w:r w:rsidRPr="00D755D3">
        <w:rPr>
          <w:rFonts w:ascii="Times New Roman" w:eastAsia="Times New Roman" w:hAnsi="Times New Roman" w:cs="Times New Roman"/>
          <w:sz w:val="26"/>
          <w:szCs w:val="28"/>
          <w:lang w:eastAsia="ru-RU"/>
        </w:rPr>
        <w:t xml:space="preserve"> тыс. рублей, из </w:t>
      </w:r>
      <w:r>
        <w:rPr>
          <w:rFonts w:ascii="Times New Roman" w:eastAsia="Times New Roman" w:hAnsi="Times New Roman" w:cs="Times New Roman"/>
          <w:sz w:val="26"/>
          <w:szCs w:val="28"/>
          <w:lang w:eastAsia="ru-RU"/>
        </w:rPr>
        <w:t xml:space="preserve"> них </w:t>
      </w:r>
      <w:r w:rsidRPr="00D755D3">
        <w:rPr>
          <w:rFonts w:ascii="Times New Roman" w:eastAsia="Times New Roman" w:hAnsi="Times New Roman" w:cs="Times New Roman"/>
          <w:sz w:val="26"/>
          <w:szCs w:val="28"/>
          <w:lang w:eastAsia="ru-RU"/>
        </w:rPr>
        <w:t>по годам:</w:t>
      </w:r>
    </w:p>
    <w:p w:rsidR="008D0FB0" w:rsidRDefault="008D0FB0" w:rsidP="008D0FB0">
      <w:pPr>
        <w:tabs>
          <w:tab w:val="left" w:pos="0"/>
          <w:tab w:val="left" w:pos="54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8"/>
        </w:rPr>
      </w:pPr>
      <w:r>
        <w:rPr>
          <w:rFonts w:ascii="Times New Roman" w:hAnsi="Times New Roman"/>
          <w:sz w:val="26"/>
          <w:szCs w:val="26"/>
        </w:rPr>
        <w:t xml:space="preserve">     2026 год –670 тыс. руб.</w:t>
      </w:r>
      <w:r>
        <w:rPr>
          <w:rFonts w:ascii="Times New Roman" w:hAnsi="Times New Roman" w:cs="Times New Roman"/>
          <w:sz w:val="26"/>
          <w:szCs w:val="28"/>
        </w:rPr>
        <w:t xml:space="preserve">    </w:t>
      </w:r>
    </w:p>
    <w:p w:rsidR="008D0FB0" w:rsidRDefault="008D0FB0" w:rsidP="004906BD">
      <w:pPr>
        <w:tabs>
          <w:tab w:val="left" w:pos="0"/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8"/>
          <w:lang w:eastAsia="ru-RU"/>
        </w:rPr>
        <w:t>.</w:t>
      </w:r>
    </w:p>
    <w:p w:rsidR="008D0FB0" w:rsidRDefault="008D0FB0" w:rsidP="006A6575">
      <w:pPr>
        <w:tabs>
          <w:tab w:val="left" w:pos="0"/>
          <w:tab w:val="left" w:pos="540"/>
        </w:tabs>
        <w:suppressAutoHyphens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8"/>
          <w:lang w:eastAsia="ru-RU"/>
        </w:rPr>
        <w:lastRenderedPageBreak/>
        <w:t xml:space="preserve">     1.2</w:t>
      </w:r>
      <w:r w:rsidR="004906BD">
        <w:rPr>
          <w:rFonts w:ascii="Times New Roman" w:eastAsia="Times New Roman" w:hAnsi="Times New Roman" w:cs="Times New Roman"/>
          <w:sz w:val="26"/>
          <w:szCs w:val="28"/>
          <w:lang w:eastAsia="ru-RU"/>
        </w:rPr>
        <w:t>.</w:t>
      </w:r>
      <w:r w:rsidR="004906BD">
        <w:rPr>
          <w:rFonts w:ascii="Times New Roman" w:hAnsi="Times New Roman" w:cs="Times New Roman"/>
          <w:sz w:val="26"/>
          <w:szCs w:val="26"/>
        </w:rPr>
        <w:t>Р</w:t>
      </w:r>
      <w:r w:rsidR="004906BD" w:rsidRPr="00B63C6A">
        <w:rPr>
          <w:rFonts w:ascii="Times New Roman" w:hAnsi="Times New Roman" w:cs="Times New Roman"/>
          <w:sz w:val="26"/>
          <w:szCs w:val="26"/>
        </w:rPr>
        <w:t>аздел 4</w:t>
      </w:r>
      <w:r w:rsidR="004906BD">
        <w:rPr>
          <w:rFonts w:ascii="Times New Roman" w:hAnsi="Times New Roman" w:cs="Times New Roman"/>
          <w:sz w:val="26"/>
          <w:szCs w:val="26"/>
        </w:rPr>
        <w:t>.</w:t>
      </w:r>
      <w:r w:rsidR="004906BD" w:rsidRPr="00B63C6A">
        <w:rPr>
          <w:rFonts w:ascii="Times New Roman" w:hAnsi="Times New Roman" w:cs="Times New Roman"/>
          <w:sz w:val="26"/>
          <w:szCs w:val="26"/>
        </w:rPr>
        <w:t xml:space="preserve"> Программы  «Перечень основных мероприятий муниципальной программы»</w:t>
      </w:r>
      <w:r w:rsidR="004906BD">
        <w:rPr>
          <w:rFonts w:ascii="Times New Roman" w:hAnsi="Times New Roman" w:cs="Times New Roman"/>
          <w:sz w:val="26"/>
          <w:szCs w:val="26"/>
        </w:rPr>
        <w:t xml:space="preserve"> изменить и изложить в новой редакции (Приложение 1).</w:t>
      </w:r>
    </w:p>
    <w:p w:rsidR="004906BD" w:rsidRPr="008D0FB0" w:rsidRDefault="004906BD" w:rsidP="008D0FB0">
      <w:pPr>
        <w:tabs>
          <w:tab w:val="left" w:pos="0"/>
          <w:tab w:val="left" w:pos="180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8"/>
        </w:rPr>
        <w:tab/>
      </w:r>
      <w:r w:rsidR="008D0F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3</w:t>
      </w:r>
      <w:r w:rsidR="008D0FB0" w:rsidRPr="007814A4">
        <w:rPr>
          <w:rFonts w:ascii="Times New Roman" w:eastAsia="Times New Roman" w:hAnsi="Times New Roman" w:cs="Times New Roman"/>
          <w:sz w:val="26"/>
          <w:szCs w:val="26"/>
          <w:lang w:eastAsia="ru-RU"/>
        </w:rPr>
        <w:t>. В разделе 5 «Обоснование ресурсного обеспечения» цифру «</w:t>
      </w:r>
      <w:r w:rsidR="008D0FB0">
        <w:rPr>
          <w:rFonts w:ascii="Times New Roman" w:eastAsia="Times New Roman" w:hAnsi="Times New Roman" w:cs="Times New Roman"/>
          <w:sz w:val="26"/>
          <w:szCs w:val="28"/>
          <w:lang w:eastAsia="ru-RU"/>
        </w:rPr>
        <w:t>3 610</w:t>
      </w:r>
      <w:r w:rsidR="008D0FB0" w:rsidRPr="007814A4">
        <w:rPr>
          <w:rFonts w:ascii="Times New Roman" w:eastAsia="Times New Roman" w:hAnsi="Times New Roman" w:cs="Times New Roman"/>
          <w:sz w:val="26"/>
          <w:szCs w:val="26"/>
          <w:lang w:eastAsia="ru-RU"/>
        </w:rPr>
        <w:t>» изменить на «</w:t>
      </w:r>
      <w:r w:rsidR="008D0FB0">
        <w:rPr>
          <w:rFonts w:ascii="Times New Roman" w:eastAsia="Times New Roman" w:hAnsi="Times New Roman" w:cs="Times New Roman"/>
          <w:sz w:val="26"/>
          <w:szCs w:val="26"/>
          <w:lang w:eastAsia="ru-RU"/>
        </w:rPr>
        <w:t>3 607</w:t>
      </w:r>
      <w:r w:rsidR="008D0FB0" w:rsidRPr="007814A4">
        <w:rPr>
          <w:rFonts w:ascii="Times New Roman" w:eastAsia="Times New Roman" w:hAnsi="Times New Roman" w:cs="Times New Roman"/>
          <w:sz w:val="26"/>
          <w:szCs w:val="28"/>
          <w:lang w:eastAsia="ru-RU"/>
        </w:rPr>
        <w:t xml:space="preserve">». </w:t>
      </w:r>
    </w:p>
    <w:p w:rsidR="004906BD" w:rsidRDefault="008D0FB0" w:rsidP="004906BD">
      <w:pPr>
        <w:tabs>
          <w:tab w:val="left" w:pos="0"/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8"/>
          <w:lang w:eastAsia="ru-RU"/>
        </w:rPr>
      </w:pPr>
      <w:r>
        <w:rPr>
          <w:rFonts w:ascii="Times New Roman" w:hAnsi="Times New Roman" w:cs="Times New Roman"/>
          <w:sz w:val="26"/>
          <w:szCs w:val="28"/>
        </w:rPr>
        <w:t xml:space="preserve">     4</w:t>
      </w:r>
      <w:r w:rsidR="004906BD">
        <w:rPr>
          <w:rFonts w:ascii="Times New Roman" w:hAnsi="Times New Roman" w:cs="Times New Roman"/>
          <w:sz w:val="26"/>
          <w:szCs w:val="28"/>
        </w:rPr>
        <w:t>.Опубликовать настоящее  постановление в информационном бюллетене «</w:t>
      </w:r>
      <w:proofErr w:type="spellStart"/>
      <w:r w:rsidR="004906BD">
        <w:rPr>
          <w:rFonts w:ascii="Times New Roman" w:hAnsi="Times New Roman" w:cs="Times New Roman"/>
          <w:sz w:val="26"/>
          <w:szCs w:val="28"/>
        </w:rPr>
        <w:t>Сорский</w:t>
      </w:r>
      <w:proofErr w:type="spellEnd"/>
      <w:r w:rsidR="004906BD">
        <w:rPr>
          <w:rFonts w:ascii="Times New Roman" w:hAnsi="Times New Roman" w:cs="Times New Roman"/>
          <w:sz w:val="26"/>
          <w:szCs w:val="28"/>
        </w:rPr>
        <w:t xml:space="preserve"> вестник» и разместить  на  официальном сайте администрации города Сорска. </w:t>
      </w:r>
    </w:p>
    <w:p w:rsidR="004906BD" w:rsidRDefault="008D0FB0" w:rsidP="004906BD">
      <w:pPr>
        <w:spacing w:after="0" w:line="240" w:lineRule="auto"/>
        <w:jc w:val="both"/>
        <w:rPr>
          <w:rFonts w:ascii="Times New Roman" w:hAnsi="Times New Roman" w:cs="Times New Roman"/>
          <w:sz w:val="26"/>
          <w:szCs w:val="28"/>
        </w:rPr>
      </w:pPr>
      <w:r>
        <w:rPr>
          <w:rFonts w:ascii="Times New Roman" w:hAnsi="Times New Roman" w:cs="Times New Roman"/>
          <w:sz w:val="26"/>
          <w:szCs w:val="28"/>
        </w:rPr>
        <w:t xml:space="preserve">       5</w:t>
      </w:r>
      <w:r w:rsidR="004906BD">
        <w:rPr>
          <w:rFonts w:ascii="Times New Roman" w:hAnsi="Times New Roman" w:cs="Times New Roman"/>
          <w:sz w:val="26"/>
          <w:szCs w:val="28"/>
        </w:rPr>
        <w:t>.</w:t>
      </w:r>
      <w:proofErr w:type="gramStart"/>
      <w:r w:rsidR="004906BD">
        <w:rPr>
          <w:rFonts w:ascii="Times New Roman" w:hAnsi="Times New Roman" w:cs="Times New Roman"/>
          <w:sz w:val="26"/>
          <w:szCs w:val="28"/>
        </w:rPr>
        <w:t>Контроль за</w:t>
      </w:r>
      <w:proofErr w:type="gramEnd"/>
      <w:r w:rsidR="004906BD">
        <w:rPr>
          <w:rFonts w:ascii="Times New Roman" w:hAnsi="Times New Roman" w:cs="Times New Roman"/>
          <w:sz w:val="26"/>
          <w:szCs w:val="28"/>
        </w:rPr>
        <w:t xml:space="preserve"> исполнением постановления возложить на первого заместителя главы города Сорска.</w:t>
      </w:r>
    </w:p>
    <w:p w:rsidR="004906BD" w:rsidRDefault="004906BD" w:rsidP="004906BD">
      <w:pPr>
        <w:spacing w:after="0" w:line="240" w:lineRule="auto"/>
        <w:jc w:val="both"/>
        <w:rPr>
          <w:rFonts w:ascii="Times New Roman" w:hAnsi="Times New Roman" w:cs="Times New Roman"/>
          <w:sz w:val="26"/>
          <w:szCs w:val="28"/>
        </w:rPr>
      </w:pPr>
    </w:p>
    <w:p w:rsidR="008D0FB0" w:rsidRDefault="008D0FB0" w:rsidP="004906BD">
      <w:pPr>
        <w:spacing w:after="0" w:line="240" w:lineRule="auto"/>
        <w:jc w:val="both"/>
        <w:rPr>
          <w:rFonts w:ascii="Times New Roman" w:hAnsi="Times New Roman" w:cs="Times New Roman"/>
          <w:sz w:val="26"/>
          <w:szCs w:val="28"/>
        </w:rPr>
      </w:pPr>
    </w:p>
    <w:p w:rsidR="008D0FB0" w:rsidRDefault="008D0FB0" w:rsidP="004906BD">
      <w:pPr>
        <w:spacing w:after="0" w:line="240" w:lineRule="auto"/>
        <w:jc w:val="both"/>
        <w:rPr>
          <w:rFonts w:ascii="Times New Roman" w:hAnsi="Times New Roman" w:cs="Times New Roman"/>
          <w:sz w:val="26"/>
          <w:szCs w:val="28"/>
        </w:rPr>
      </w:pPr>
    </w:p>
    <w:p w:rsidR="004906BD" w:rsidRDefault="004906BD" w:rsidP="004906BD">
      <w:pPr>
        <w:spacing w:after="0" w:line="240" w:lineRule="auto"/>
        <w:jc w:val="both"/>
        <w:rPr>
          <w:rFonts w:ascii="Times New Roman" w:hAnsi="Times New Roman" w:cs="Times New Roman"/>
          <w:sz w:val="26"/>
          <w:szCs w:val="28"/>
        </w:rPr>
      </w:pPr>
    </w:p>
    <w:p w:rsidR="004906BD" w:rsidRDefault="004906BD" w:rsidP="004906BD">
      <w:pPr>
        <w:pStyle w:val="ConsPlusNormal"/>
        <w:widowControl/>
        <w:tabs>
          <w:tab w:val="left" w:pos="7560"/>
        </w:tabs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t xml:space="preserve">     </w:t>
      </w:r>
      <w:r>
        <w:rPr>
          <w:rFonts w:ascii="Times New Roman" w:hAnsi="Times New Roman" w:cs="Times New Roman"/>
          <w:sz w:val="26"/>
          <w:szCs w:val="26"/>
        </w:rPr>
        <w:t xml:space="preserve">Глава города Сорска                 </w:t>
      </w:r>
      <w:r>
        <w:t xml:space="preserve">                                    </w:t>
      </w:r>
      <w:r w:rsidR="00762B9D">
        <w:t xml:space="preserve">                            </w:t>
      </w:r>
      <w:r>
        <w:t xml:space="preserve"> </w:t>
      </w:r>
      <w:r>
        <w:rPr>
          <w:rFonts w:ascii="Times New Roman" w:hAnsi="Times New Roman" w:cs="Times New Roman"/>
          <w:sz w:val="26"/>
          <w:szCs w:val="26"/>
        </w:rPr>
        <w:t>В.Ф. Найденов</w:t>
      </w:r>
    </w:p>
    <w:p w:rsidR="004906BD" w:rsidRDefault="004906BD" w:rsidP="004906BD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  <w:sectPr w:rsidR="004906BD">
          <w:pgSz w:w="11906" w:h="16838"/>
          <w:pgMar w:top="567" w:right="851" w:bottom="851" w:left="1701" w:header="709" w:footer="709" w:gutter="0"/>
          <w:cols w:space="720"/>
        </w:sectPr>
      </w:pPr>
    </w:p>
    <w:p w:rsidR="00762B9D" w:rsidRPr="00762B9D" w:rsidRDefault="00762B9D" w:rsidP="00762B9D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</w:rPr>
      </w:pPr>
      <w:r w:rsidRPr="00762B9D">
        <w:rPr>
          <w:rFonts w:ascii="Times New Roman" w:hAnsi="Times New Roman" w:cs="Times New Roman"/>
          <w:sz w:val="26"/>
        </w:rPr>
        <w:lastRenderedPageBreak/>
        <w:t xml:space="preserve">Приложение № 1 </w:t>
      </w:r>
    </w:p>
    <w:p w:rsidR="00762B9D" w:rsidRPr="00762B9D" w:rsidRDefault="00762B9D" w:rsidP="00762B9D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</w:rPr>
      </w:pPr>
      <w:r w:rsidRPr="00762B9D">
        <w:rPr>
          <w:rFonts w:ascii="Times New Roman" w:hAnsi="Times New Roman" w:cs="Times New Roman"/>
          <w:sz w:val="26"/>
        </w:rPr>
        <w:t>к постановлению администрации</w:t>
      </w:r>
    </w:p>
    <w:p w:rsidR="00762B9D" w:rsidRPr="00762B9D" w:rsidRDefault="00762B9D" w:rsidP="00762B9D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</w:rPr>
      </w:pPr>
      <w:r w:rsidRPr="00762B9D">
        <w:rPr>
          <w:rFonts w:ascii="Times New Roman" w:hAnsi="Times New Roman" w:cs="Times New Roman"/>
          <w:sz w:val="26"/>
        </w:rPr>
        <w:t>города Сорска</w:t>
      </w:r>
    </w:p>
    <w:p w:rsidR="00762B9D" w:rsidRPr="00762B9D" w:rsidRDefault="00762B9D" w:rsidP="00762B9D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</w:rPr>
      </w:pPr>
      <w:r w:rsidRPr="00762B9D">
        <w:rPr>
          <w:rFonts w:ascii="Times New Roman" w:hAnsi="Times New Roman" w:cs="Times New Roman"/>
          <w:sz w:val="26"/>
        </w:rPr>
        <w:t>Республики Хакасия</w:t>
      </w:r>
    </w:p>
    <w:p w:rsidR="0067156C" w:rsidRDefault="00762B9D" w:rsidP="00762B9D">
      <w:pPr>
        <w:spacing w:after="0" w:line="240" w:lineRule="auto"/>
        <w:jc w:val="right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от «</w:t>
      </w:r>
      <w:r w:rsidR="00143D4A">
        <w:rPr>
          <w:rFonts w:ascii="Times New Roman" w:hAnsi="Times New Roman" w:cs="Times New Roman"/>
          <w:sz w:val="26"/>
        </w:rPr>
        <w:t>06</w:t>
      </w:r>
      <w:r>
        <w:rPr>
          <w:rFonts w:ascii="Times New Roman" w:hAnsi="Times New Roman" w:cs="Times New Roman"/>
          <w:sz w:val="26"/>
        </w:rPr>
        <w:t>»</w:t>
      </w:r>
      <w:r w:rsidR="00143D4A">
        <w:rPr>
          <w:rFonts w:ascii="Times New Roman" w:hAnsi="Times New Roman" w:cs="Times New Roman"/>
          <w:sz w:val="26"/>
        </w:rPr>
        <w:t xml:space="preserve"> сентября</w:t>
      </w:r>
      <w:r>
        <w:rPr>
          <w:rFonts w:ascii="Times New Roman" w:hAnsi="Times New Roman" w:cs="Times New Roman"/>
          <w:sz w:val="26"/>
        </w:rPr>
        <w:t xml:space="preserve"> 2024</w:t>
      </w:r>
      <w:r w:rsidR="00143D4A">
        <w:rPr>
          <w:rFonts w:ascii="Times New Roman" w:hAnsi="Times New Roman" w:cs="Times New Roman"/>
          <w:sz w:val="26"/>
        </w:rPr>
        <w:t xml:space="preserve"> </w:t>
      </w:r>
      <w:r w:rsidRPr="00762B9D">
        <w:rPr>
          <w:rFonts w:ascii="Times New Roman" w:hAnsi="Times New Roman" w:cs="Times New Roman"/>
          <w:sz w:val="26"/>
        </w:rPr>
        <w:t xml:space="preserve">№ </w:t>
      </w:r>
      <w:r w:rsidR="00143D4A">
        <w:rPr>
          <w:rFonts w:ascii="Times New Roman" w:hAnsi="Times New Roman" w:cs="Times New Roman"/>
          <w:sz w:val="26"/>
        </w:rPr>
        <w:t>304</w:t>
      </w:r>
      <w:r w:rsidRPr="00762B9D">
        <w:rPr>
          <w:rFonts w:ascii="Times New Roman" w:hAnsi="Times New Roman" w:cs="Times New Roman"/>
          <w:sz w:val="26"/>
        </w:rPr>
        <w:t>-п.</w:t>
      </w:r>
    </w:p>
    <w:p w:rsidR="00762B9D" w:rsidRDefault="00762B9D" w:rsidP="00762B9D">
      <w:pPr>
        <w:spacing w:after="0" w:line="240" w:lineRule="auto"/>
        <w:jc w:val="right"/>
        <w:rPr>
          <w:rFonts w:ascii="Times New Roman" w:hAnsi="Times New Roman" w:cs="Times New Roman"/>
          <w:sz w:val="26"/>
        </w:rPr>
      </w:pPr>
    </w:p>
    <w:p w:rsidR="003A66B7" w:rsidRDefault="003A66B7" w:rsidP="003A66B7">
      <w:pPr>
        <w:pStyle w:val="a3"/>
        <w:spacing w:before="0" w:after="0"/>
        <w:ind w:left="180"/>
        <w:jc w:val="center"/>
        <w:rPr>
          <w:b/>
          <w:color w:val="000000"/>
          <w:sz w:val="26"/>
          <w:szCs w:val="26"/>
          <w:shd w:val="clear" w:color="auto" w:fill="FFFFFF"/>
        </w:rPr>
      </w:pPr>
      <w:r>
        <w:rPr>
          <w:b/>
          <w:color w:val="000000"/>
          <w:sz w:val="26"/>
          <w:szCs w:val="26"/>
          <w:shd w:val="clear" w:color="auto" w:fill="FFFFFF"/>
        </w:rPr>
        <w:t>4.</w:t>
      </w:r>
      <w:r w:rsidRPr="00C53039">
        <w:rPr>
          <w:b/>
          <w:color w:val="000000"/>
          <w:sz w:val="26"/>
          <w:szCs w:val="26"/>
          <w:shd w:val="clear" w:color="auto" w:fill="FFFFFF"/>
        </w:rPr>
        <w:t xml:space="preserve">Перечень основных мероприятий муниципальной программы </w:t>
      </w:r>
    </w:p>
    <w:p w:rsidR="003A66B7" w:rsidRPr="00E32679" w:rsidRDefault="003A66B7" w:rsidP="003A66B7">
      <w:pPr>
        <w:pStyle w:val="a3"/>
        <w:spacing w:before="0" w:after="0"/>
        <w:jc w:val="both"/>
        <w:rPr>
          <w:b/>
          <w:color w:val="000000"/>
          <w:sz w:val="26"/>
          <w:szCs w:val="26"/>
          <w:shd w:val="clear" w:color="auto" w:fill="FFFFFF"/>
        </w:rPr>
      </w:pPr>
      <w:r>
        <w:rPr>
          <w:sz w:val="26"/>
          <w:szCs w:val="26"/>
          <w:shd w:val="clear" w:color="auto" w:fill="FFFFFF"/>
        </w:rPr>
        <w:t xml:space="preserve"> Перечень мероприятий представлен в таблице:</w:t>
      </w:r>
    </w:p>
    <w:tbl>
      <w:tblPr>
        <w:tblW w:w="94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13"/>
        <w:gridCol w:w="40"/>
        <w:gridCol w:w="21"/>
        <w:gridCol w:w="3525"/>
        <w:gridCol w:w="853"/>
        <w:gridCol w:w="6"/>
        <w:gridCol w:w="860"/>
        <w:gridCol w:w="712"/>
        <w:gridCol w:w="142"/>
        <w:gridCol w:w="576"/>
        <w:gridCol w:w="132"/>
        <w:gridCol w:w="1947"/>
      </w:tblGrid>
      <w:tr w:rsidR="003A66B7" w:rsidRPr="00E81C00" w:rsidTr="000C30C0">
        <w:trPr>
          <w:trHeight w:val="305"/>
          <w:tblHeader/>
        </w:trPr>
        <w:tc>
          <w:tcPr>
            <w:tcW w:w="614" w:type="dxa"/>
            <w:vMerge w:val="restart"/>
          </w:tcPr>
          <w:p w:rsidR="003A66B7" w:rsidRPr="00E81C00" w:rsidRDefault="003A66B7" w:rsidP="00AF2F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81C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3A66B7" w:rsidRPr="00E81C00" w:rsidRDefault="003A66B7" w:rsidP="00AF2F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E81C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E81C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/</w:t>
            </w:r>
            <w:proofErr w:type="spellStart"/>
            <w:r w:rsidRPr="00E81C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587" w:type="dxa"/>
            <w:gridSpan w:val="3"/>
            <w:vMerge w:val="restart"/>
          </w:tcPr>
          <w:p w:rsidR="003A66B7" w:rsidRPr="00E81C00" w:rsidRDefault="003A66B7" w:rsidP="00AF2F54">
            <w:pPr>
              <w:tabs>
                <w:tab w:val="left" w:pos="1775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1C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 мероприятия</w:t>
            </w:r>
            <w:r w:rsidRPr="00E81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</w:r>
          </w:p>
        </w:tc>
        <w:tc>
          <w:tcPr>
            <w:tcW w:w="3146" w:type="dxa"/>
            <w:gridSpan w:val="6"/>
          </w:tcPr>
          <w:p w:rsidR="003A66B7" w:rsidRPr="00E81C00" w:rsidRDefault="003A66B7" w:rsidP="00AF2F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81C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Объем финансирования по годам (тыс. руб.)</w:t>
            </w:r>
          </w:p>
        </w:tc>
        <w:tc>
          <w:tcPr>
            <w:tcW w:w="2080" w:type="dxa"/>
            <w:gridSpan w:val="2"/>
            <w:vMerge w:val="restart"/>
          </w:tcPr>
          <w:p w:rsidR="003A66B7" w:rsidRDefault="003A66B7" w:rsidP="00AF2F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3A66B7" w:rsidRPr="00E81C00" w:rsidRDefault="003A66B7" w:rsidP="00AF2F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81C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исполнитель</w:t>
            </w:r>
          </w:p>
        </w:tc>
      </w:tr>
      <w:tr w:rsidR="003A66B7" w:rsidRPr="00E81C00" w:rsidTr="000C30C0">
        <w:trPr>
          <w:trHeight w:val="79"/>
          <w:tblHeader/>
        </w:trPr>
        <w:tc>
          <w:tcPr>
            <w:tcW w:w="614" w:type="dxa"/>
            <w:vMerge/>
          </w:tcPr>
          <w:p w:rsidR="003A66B7" w:rsidRPr="00E81C00" w:rsidRDefault="003A66B7" w:rsidP="00AF2F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587" w:type="dxa"/>
            <w:gridSpan w:val="3"/>
            <w:vMerge/>
          </w:tcPr>
          <w:p w:rsidR="003A66B7" w:rsidRPr="00E81C00" w:rsidRDefault="003A66B7" w:rsidP="00AF2F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53" w:type="dxa"/>
          </w:tcPr>
          <w:p w:rsidR="003A66B7" w:rsidRPr="00E81C00" w:rsidRDefault="003A66B7" w:rsidP="00AF2F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2023</w:t>
            </w:r>
            <w:r w:rsidRPr="00E81C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863" w:type="dxa"/>
            <w:gridSpan w:val="2"/>
          </w:tcPr>
          <w:p w:rsidR="003A66B7" w:rsidRPr="00E81C00" w:rsidRDefault="003A66B7" w:rsidP="00AF2F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2024</w:t>
            </w:r>
            <w:r w:rsidRPr="00E81C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712" w:type="dxa"/>
          </w:tcPr>
          <w:p w:rsidR="003A66B7" w:rsidRPr="00E81C00" w:rsidRDefault="003A66B7" w:rsidP="00AF2F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2025</w:t>
            </w:r>
            <w:r w:rsidRPr="00E81C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718" w:type="dxa"/>
            <w:gridSpan w:val="2"/>
          </w:tcPr>
          <w:p w:rsidR="003A66B7" w:rsidRPr="00E81C00" w:rsidRDefault="003A66B7" w:rsidP="00AF2F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2026 год</w:t>
            </w:r>
          </w:p>
        </w:tc>
        <w:tc>
          <w:tcPr>
            <w:tcW w:w="2080" w:type="dxa"/>
            <w:gridSpan w:val="2"/>
            <w:vMerge/>
          </w:tcPr>
          <w:p w:rsidR="003A66B7" w:rsidRPr="00E81C00" w:rsidRDefault="003A66B7" w:rsidP="00AF2F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3A66B7" w:rsidRPr="00E81C00" w:rsidTr="00AF2F54">
        <w:trPr>
          <w:trHeight w:val="90"/>
        </w:trPr>
        <w:tc>
          <w:tcPr>
            <w:tcW w:w="9427" w:type="dxa"/>
            <w:gridSpan w:val="12"/>
          </w:tcPr>
          <w:p w:rsidR="003A66B7" w:rsidRPr="008D0FB0" w:rsidRDefault="003A66B7" w:rsidP="00AF2F54">
            <w:pPr>
              <w:tabs>
                <w:tab w:val="left" w:pos="90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D0FB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Задача 1. Повышение оперативности реагирования при предупреждении и ликвидации чрезвычайных ситуаций природного и техногенного характера на территории муниципального образования город Сорск.</w:t>
            </w:r>
          </w:p>
        </w:tc>
      </w:tr>
      <w:tr w:rsidR="003A66B7" w:rsidRPr="00E81C00" w:rsidTr="000C30C0">
        <w:trPr>
          <w:trHeight w:val="16"/>
        </w:trPr>
        <w:tc>
          <w:tcPr>
            <w:tcW w:w="614" w:type="dxa"/>
          </w:tcPr>
          <w:p w:rsidR="003A66B7" w:rsidRPr="00E81C00" w:rsidRDefault="003A66B7" w:rsidP="00AF2F5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1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3587" w:type="dxa"/>
            <w:gridSpan w:val="3"/>
            <w:shd w:val="clear" w:color="auto" w:fill="auto"/>
          </w:tcPr>
          <w:p w:rsidR="003A66B7" w:rsidRPr="00E81C00" w:rsidRDefault="008D0FB0" w:rsidP="00AF2F5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Разработка</w:t>
            </w:r>
            <w:r w:rsidR="003A66B7" w:rsidRPr="00E81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proofErr w:type="spellEnd"/>
            <w:r w:rsidR="003A66B7" w:rsidRPr="00E81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совершенствование базы данных по сценариям возникновения и развития возможных чрезвычайных ситуаций и их параметрам</w:t>
            </w:r>
          </w:p>
        </w:tc>
        <w:tc>
          <w:tcPr>
            <w:tcW w:w="853" w:type="dxa"/>
            <w:shd w:val="clear" w:color="auto" w:fill="auto"/>
          </w:tcPr>
          <w:p w:rsidR="003A66B7" w:rsidRPr="00E81C00" w:rsidRDefault="003A66B7" w:rsidP="00AF2F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1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63" w:type="dxa"/>
            <w:gridSpan w:val="2"/>
            <w:shd w:val="clear" w:color="auto" w:fill="auto"/>
          </w:tcPr>
          <w:p w:rsidR="003A66B7" w:rsidRPr="00E81C00" w:rsidRDefault="003A66B7" w:rsidP="00AF2F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1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12" w:type="dxa"/>
            <w:shd w:val="clear" w:color="auto" w:fill="auto"/>
          </w:tcPr>
          <w:p w:rsidR="003A66B7" w:rsidRPr="00E81C00" w:rsidRDefault="003A66B7" w:rsidP="00AF2F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1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18" w:type="dxa"/>
            <w:gridSpan w:val="2"/>
            <w:shd w:val="clear" w:color="auto" w:fill="auto"/>
          </w:tcPr>
          <w:p w:rsidR="003A66B7" w:rsidRPr="00E81C00" w:rsidRDefault="003A66B7" w:rsidP="00AF2F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080" w:type="dxa"/>
            <w:gridSpan w:val="2"/>
            <w:shd w:val="clear" w:color="auto" w:fill="auto"/>
          </w:tcPr>
          <w:p w:rsidR="003A66B7" w:rsidRPr="00E81C00" w:rsidRDefault="003A66B7" w:rsidP="00AF2F5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1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Начальник отдела по делам ГО, ЧС и МР</w:t>
            </w:r>
          </w:p>
        </w:tc>
      </w:tr>
      <w:tr w:rsidR="003A66B7" w:rsidRPr="00E81C00" w:rsidTr="000C30C0">
        <w:trPr>
          <w:trHeight w:val="30"/>
        </w:trPr>
        <w:tc>
          <w:tcPr>
            <w:tcW w:w="614" w:type="dxa"/>
          </w:tcPr>
          <w:p w:rsidR="003A66B7" w:rsidRPr="00E81C00" w:rsidRDefault="003A66B7" w:rsidP="00AF2F5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87" w:type="dxa"/>
            <w:gridSpan w:val="3"/>
            <w:shd w:val="clear" w:color="auto" w:fill="auto"/>
          </w:tcPr>
          <w:p w:rsidR="003A66B7" w:rsidRPr="00E81C00" w:rsidRDefault="003A66B7" w:rsidP="00AF2F54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81C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Итого по разделу:</w:t>
            </w:r>
          </w:p>
        </w:tc>
        <w:tc>
          <w:tcPr>
            <w:tcW w:w="853" w:type="dxa"/>
            <w:shd w:val="clear" w:color="auto" w:fill="auto"/>
          </w:tcPr>
          <w:p w:rsidR="003A66B7" w:rsidRPr="00E81C00" w:rsidRDefault="003A66B7" w:rsidP="00AF2F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81C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863" w:type="dxa"/>
            <w:gridSpan w:val="2"/>
            <w:shd w:val="clear" w:color="auto" w:fill="auto"/>
          </w:tcPr>
          <w:p w:rsidR="003A66B7" w:rsidRPr="00E81C00" w:rsidRDefault="003A66B7" w:rsidP="00AF2F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81C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712" w:type="dxa"/>
            <w:shd w:val="clear" w:color="auto" w:fill="auto"/>
          </w:tcPr>
          <w:p w:rsidR="003A66B7" w:rsidRPr="00E81C00" w:rsidRDefault="003A66B7" w:rsidP="00AF2F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81C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718" w:type="dxa"/>
            <w:gridSpan w:val="2"/>
            <w:shd w:val="clear" w:color="auto" w:fill="auto"/>
          </w:tcPr>
          <w:p w:rsidR="003A66B7" w:rsidRPr="00E81C00" w:rsidRDefault="003A66B7" w:rsidP="00AF2F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2080" w:type="dxa"/>
            <w:gridSpan w:val="2"/>
            <w:shd w:val="clear" w:color="auto" w:fill="auto"/>
          </w:tcPr>
          <w:p w:rsidR="003A66B7" w:rsidRPr="00E81C00" w:rsidRDefault="003A66B7" w:rsidP="00AF2F5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A66B7" w:rsidRPr="00E81C00" w:rsidTr="00AF2F54">
        <w:trPr>
          <w:trHeight w:val="11"/>
        </w:trPr>
        <w:tc>
          <w:tcPr>
            <w:tcW w:w="9427" w:type="dxa"/>
            <w:gridSpan w:val="12"/>
          </w:tcPr>
          <w:p w:rsidR="003A66B7" w:rsidRPr="008D0FB0" w:rsidRDefault="003A66B7" w:rsidP="00AF2F5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FB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Задача 2. </w:t>
            </w:r>
            <w:r w:rsidRPr="008D0FB0">
              <w:rPr>
                <w:rStyle w:val="a4"/>
                <w:rFonts w:ascii="Times New Roman" w:hAnsi="Times New Roman" w:cs="Times New Roman"/>
                <w:sz w:val="24"/>
                <w:szCs w:val="24"/>
              </w:rPr>
              <w:t xml:space="preserve"> Снижение рисков и смягчение последствий чрезвычайных ситуаций, в том числе связанных с авариями на потенциально опасных объектах, пожарами, а также при организации первоочередного жизнеобеспечения населения муниципального образования город Сорск.</w:t>
            </w:r>
          </w:p>
        </w:tc>
      </w:tr>
      <w:tr w:rsidR="003A66B7" w:rsidRPr="00E81C00" w:rsidTr="000C30C0">
        <w:trPr>
          <w:trHeight w:val="11"/>
        </w:trPr>
        <w:tc>
          <w:tcPr>
            <w:tcW w:w="614" w:type="dxa"/>
          </w:tcPr>
          <w:p w:rsidR="003A66B7" w:rsidRPr="00E81C00" w:rsidRDefault="003A66B7" w:rsidP="00AF2F5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1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3587" w:type="dxa"/>
            <w:gridSpan w:val="3"/>
            <w:shd w:val="clear" w:color="auto" w:fill="auto"/>
          </w:tcPr>
          <w:p w:rsidR="003A66B7" w:rsidRPr="00E81C00" w:rsidRDefault="003A66B7" w:rsidP="00AF2F5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1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Создание резервов материальных ресурсов </w:t>
            </w:r>
          </w:p>
        </w:tc>
        <w:tc>
          <w:tcPr>
            <w:tcW w:w="853" w:type="dxa"/>
            <w:shd w:val="clear" w:color="auto" w:fill="auto"/>
          </w:tcPr>
          <w:p w:rsidR="003A66B7" w:rsidRPr="00E81C00" w:rsidRDefault="003A66B7" w:rsidP="00AF2F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 w:rsidRPr="00E81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  <w:tc>
          <w:tcPr>
            <w:tcW w:w="863" w:type="dxa"/>
            <w:gridSpan w:val="2"/>
            <w:shd w:val="clear" w:color="auto" w:fill="auto"/>
          </w:tcPr>
          <w:p w:rsidR="003A66B7" w:rsidRPr="00E81C00" w:rsidRDefault="000C30C0" w:rsidP="00AF2F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  <w:r w:rsidR="003A66B7" w:rsidRPr="00E81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  <w:tc>
          <w:tcPr>
            <w:tcW w:w="712" w:type="dxa"/>
            <w:shd w:val="clear" w:color="auto" w:fill="auto"/>
          </w:tcPr>
          <w:p w:rsidR="003A66B7" w:rsidRPr="00E81C00" w:rsidRDefault="003A66B7" w:rsidP="00AF2F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 w:rsidRPr="00E81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  <w:tc>
          <w:tcPr>
            <w:tcW w:w="718" w:type="dxa"/>
            <w:gridSpan w:val="2"/>
            <w:shd w:val="clear" w:color="auto" w:fill="auto"/>
          </w:tcPr>
          <w:p w:rsidR="003A66B7" w:rsidRPr="00E81C00" w:rsidRDefault="003A66B7" w:rsidP="00AF2F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080" w:type="dxa"/>
            <w:gridSpan w:val="2"/>
            <w:shd w:val="clear" w:color="auto" w:fill="auto"/>
          </w:tcPr>
          <w:p w:rsidR="003A66B7" w:rsidRPr="00E81C00" w:rsidRDefault="003A66B7" w:rsidP="00AF2F5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1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Начальник отдела по делам ГО, ЧС и МР</w:t>
            </w:r>
          </w:p>
        </w:tc>
      </w:tr>
      <w:tr w:rsidR="003A66B7" w:rsidRPr="00E81C00" w:rsidTr="000C30C0">
        <w:trPr>
          <w:trHeight w:val="90"/>
        </w:trPr>
        <w:tc>
          <w:tcPr>
            <w:tcW w:w="614" w:type="dxa"/>
          </w:tcPr>
          <w:p w:rsidR="003A66B7" w:rsidRPr="00E81C00" w:rsidRDefault="003A66B7" w:rsidP="00AF2F5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87" w:type="dxa"/>
            <w:gridSpan w:val="3"/>
            <w:shd w:val="clear" w:color="auto" w:fill="auto"/>
          </w:tcPr>
          <w:p w:rsidR="003A66B7" w:rsidRPr="00E81C00" w:rsidRDefault="003A66B7" w:rsidP="00AF2F54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81C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Итого по разделу:</w:t>
            </w:r>
          </w:p>
        </w:tc>
        <w:tc>
          <w:tcPr>
            <w:tcW w:w="853" w:type="dxa"/>
            <w:shd w:val="clear" w:color="auto" w:fill="auto"/>
          </w:tcPr>
          <w:p w:rsidR="003A66B7" w:rsidRPr="00197B6E" w:rsidRDefault="003A66B7" w:rsidP="00AF2F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97B6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863" w:type="dxa"/>
            <w:gridSpan w:val="2"/>
            <w:shd w:val="clear" w:color="auto" w:fill="auto"/>
          </w:tcPr>
          <w:p w:rsidR="003A66B7" w:rsidRPr="00197B6E" w:rsidRDefault="000C30C0" w:rsidP="00AF2F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57</w:t>
            </w:r>
            <w:r w:rsidR="003A66B7" w:rsidRPr="00197B6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,0</w:t>
            </w:r>
          </w:p>
        </w:tc>
        <w:tc>
          <w:tcPr>
            <w:tcW w:w="712" w:type="dxa"/>
            <w:shd w:val="clear" w:color="auto" w:fill="auto"/>
          </w:tcPr>
          <w:p w:rsidR="003A66B7" w:rsidRPr="00197B6E" w:rsidRDefault="003A66B7" w:rsidP="00AF2F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97B6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718" w:type="dxa"/>
            <w:gridSpan w:val="2"/>
            <w:shd w:val="clear" w:color="auto" w:fill="auto"/>
          </w:tcPr>
          <w:p w:rsidR="003A66B7" w:rsidRPr="00197B6E" w:rsidRDefault="003A66B7" w:rsidP="00AF2F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2080" w:type="dxa"/>
            <w:gridSpan w:val="2"/>
            <w:shd w:val="clear" w:color="auto" w:fill="auto"/>
          </w:tcPr>
          <w:p w:rsidR="003A66B7" w:rsidRPr="00E81C00" w:rsidRDefault="003A66B7" w:rsidP="00AF2F5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A66B7" w:rsidRPr="00E81C00" w:rsidTr="00AF2F54">
        <w:trPr>
          <w:trHeight w:val="279"/>
        </w:trPr>
        <w:tc>
          <w:tcPr>
            <w:tcW w:w="9427" w:type="dxa"/>
            <w:gridSpan w:val="12"/>
          </w:tcPr>
          <w:p w:rsidR="003A66B7" w:rsidRPr="008D0FB0" w:rsidRDefault="003A66B7" w:rsidP="00AF2F5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D0FB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Задача 3. Организация и осуществление сбора и обмена информацией в области защиты населения и территории от ЧС местного и муниципального характера, обеспечение своевременного оповещения и информирование населения об угрозе возникновения или о возникновении чрезвычайной ситуации местного или муниципального характера</w:t>
            </w:r>
          </w:p>
        </w:tc>
      </w:tr>
      <w:tr w:rsidR="003A66B7" w:rsidRPr="00E81C00" w:rsidTr="000C30C0">
        <w:trPr>
          <w:trHeight w:val="279"/>
        </w:trPr>
        <w:tc>
          <w:tcPr>
            <w:tcW w:w="654" w:type="dxa"/>
            <w:gridSpan w:val="2"/>
          </w:tcPr>
          <w:p w:rsidR="003A66B7" w:rsidRPr="00E81C00" w:rsidRDefault="003A66B7" w:rsidP="00AF2F5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1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3547" w:type="dxa"/>
            <w:gridSpan w:val="2"/>
          </w:tcPr>
          <w:p w:rsidR="003A66B7" w:rsidRPr="00E81C00" w:rsidRDefault="003A66B7" w:rsidP="00AF2F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Приобретение </w:t>
            </w:r>
            <w:r w:rsidRPr="00E81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оборудования и ремонт аппаратуры оповещения и информирования населения</w:t>
            </w:r>
          </w:p>
        </w:tc>
        <w:tc>
          <w:tcPr>
            <w:tcW w:w="853" w:type="dxa"/>
            <w:shd w:val="clear" w:color="auto" w:fill="auto"/>
          </w:tcPr>
          <w:p w:rsidR="003A66B7" w:rsidRPr="00E81C00" w:rsidRDefault="003A66B7" w:rsidP="00AF2F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1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63" w:type="dxa"/>
            <w:gridSpan w:val="2"/>
            <w:shd w:val="clear" w:color="auto" w:fill="auto"/>
          </w:tcPr>
          <w:p w:rsidR="003A66B7" w:rsidRPr="00E81C00" w:rsidRDefault="003A66B7" w:rsidP="00AF2F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1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12" w:type="dxa"/>
            <w:shd w:val="clear" w:color="auto" w:fill="auto"/>
          </w:tcPr>
          <w:p w:rsidR="003A66B7" w:rsidRPr="00E81C00" w:rsidRDefault="003A66B7" w:rsidP="00AF2F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1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718" w:type="dxa"/>
            <w:gridSpan w:val="2"/>
            <w:shd w:val="clear" w:color="auto" w:fill="auto"/>
          </w:tcPr>
          <w:p w:rsidR="003A66B7" w:rsidRPr="00E81C00" w:rsidRDefault="003A66B7" w:rsidP="00AF2F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080" w:type="dxa"/>
            <w:gridSpan w:val="2"/>
            <w:shd w:val="clear" w:color="auto" w:fill="auto"/>
          </w:tcPr>
          <w:p w:rsidR="003A66B7" w:rsidRPr="00E81C00" w:rsidRDefault="003A66B7" w:rsidP="00AF2F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1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Начальник отдела по делам ГО, ЧС и МР</w:t>
            </w:r>
          </w:p>
        </w:tc>
      </w:tr>
      <w:tr w:rsidR="003A66B7" w:rsidRPr="00E81C00" w:rsidTr="000C30C0">
        <w:trPr>
          <w:trHeight w:val="30"/>
        </w:trPr>
        <w:tc>
          <w:tcPr>
            <w:tcW w:w="654" w:type="dxa"/>
            <w:gridSpan w:val="2"/>
          </w:tcPr>
          <w:p w:rsidR="003A66B7" w:rsidRPr="00E81C00" w:rsidRDefault="003A66B7" w:rsidP="00AF2F5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547" w:type="dxa"/>
            <w:gridSpan w:val="2"/>
            <w:shd w:val="clear" w:color="auto" w:fill="auto"/>
          </w:tcPr>
          <w:p w:rsidR="003A66B7" w:rsidRPr="00E81C00" w:rsidRDefault="003A66B7" w:rsidP="00AF2F54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81C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Итого по разделу:</w:t>
            </w:r>
          </w:p>
          <w:p w:rsidR="003A66B7" w:rsidRPr="00E81C00" w:rsidRDefault="003A66B7" w:rsidP="00AF2F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:rsidR="003A66B7" w:rsidRPr="00E81C00" w:rsidRDefault="003A66B7" w:rsidP="00AF2F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81C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  <w:p w:rsidR="003A66B7" w:rsidRPr="00E81C00" w:rsidRDefault="003A66B7" w:rsidP="00AF2F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3A66B7" w:rsidRPr="00E81C00" w:rsidRDefault="003A66B7" w:rsidP="00AF2F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63" w:type="dxa"/>
            <w:gridSpan w:val="2"/>
            <w:shd w:val="clear" w:color="auto" w:fill="auto"/>
          </w:tcPr>
          <w:p w:rsidR="003A66B7" w:rsidRPr="00E81C00" w:rsidRDefault="003A66B7" w:rsidP="00AF2F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81C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712" w:type="dxa"/>
            <w:shd w:val="clear" w:color="auto" w:fill="auto"/>
          </w:tcPr>
          <w:p w:rsidR="003A66B7" w:rsidRPr="00E81C00" w:rsidRDefault="003A66B7" w:rsidP="00AF2F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81C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718" w:type="dxa"/>
            <w:gridSpan w:val="2"/>
            <w:shd w:val="clear" w:color="auto" w:fill="auto"/>
          </w:tcPr>
          <w:p w:rsidR="003A66B7" w:rsidRPr="00E81C00" w:rsidRDefault="003A66B7" w:rsidP="00AF2F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2080" w:type="dxa"/>
            <w:gridSpan w:val="2"/>
            <w:shd w:val="clear" w:color="auto" w:fill="auto"/>
          </w:tcPr>
          <w:p w:rsidR="003A66B7" w:rsidRPr="00E81C00" w:rsidRDefault="003A66B7" w:rsidP="00AF2F54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3A66B7" w:rsidRPr="00E81C00" w:rsidTr="00AF2F54">
        <w:trPr>
          <w:trHeight w:val="19"/>
        </w:trPr>
        <w:tc>
          <w:tcPr>
            <w:tcW w:w="9427" w:type="dxa"/>
            <w:gridSpan w:val="12"/>
          </w:tcPr>
          <w:p w:rsidR="003A66B7" w:rsidRPr="008D0FB0" w:rsidRDefault="003A66B7" w:rsidP="00AF2F54">
            <w:pPr>
              <w:tabs>
                <w:tab w:val="num" w:pos="346"/>
                <w:tab w:val="num" w:pos="720"/>
                <w:tab w:val="num" w:pos="90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D0FB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Задача 4.</w:t>
            </w:r>
            <w:r w:rsidRPr="008D0FB0">
              <w:rPr>
                <w:rStyle w:val="a4"/>
                <w:rFonts w:ascii="Times New Roman" w:hAnsi="Times New Roman" w:cs="Times New Roman"/>
                <w:sz w:val="24"/>
                <w:szCs w:val="24"/>
              </w:rPr>
              <w:t>Обеспечение подготовки всех категорий населения (руководящий состав и должностные лица, работающее население и обучающиеся в учебных заведениях) в области гражданской обороны, защиты населения и территории МО г. Сорск от чрезвычайных ситуаций.</w:t>
            </w:r>
          </w:p>
        </w:tc>
      </w:tr>
      <w:tr w:rsidR="003A66B7" w:rsidRPr="00E81C00" w:rsidTr="000C30C0">
        <w:trPr>
          <w:trHeight w:val="30"/>
        </w:trPr>
        <w:tc>
          <w:tcPr>
            <w:tcW w:w="614" w:type="dxa"/>
          </w:tcPr>
          <w:p w:rsidR="003A66B7" w:rsidRPr="00E81C00" w:rsidRDefault="003A66B7" w:rsidP="00AF2F5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1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3587" w:type="dxa"/>
            <w:gridSpan w:val="3"/>
            <w:shd w:val="clear" w:color="auto" w:fill="auto"/>
          </w:tcPr>
          <w:p w:rsidR="003A66B7" w:rsidRPr="00E81C00" w:rsidRDefault="003A66B7" w:rsidP="00AF2F5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1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Приобретение информационных материалов, видеопродукции, памяток, наглядных пособий по безопасности жизнедеятельности населения</w:t>
            </w:r>
          </w:p>
          <w:p w:rsidR="003A66B7" w:rsidRPr="00E81C00" w:rsidRDefault="003A66B7" w:rsidP="00AF2F5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:rsidR="003A66B7" w:rsidRPr="00E81C00" w:rsidRDefault="003A66B7" w:rsidP="00AF2F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1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863" w:type="dxa"/>
            <w:gridSpan w:val="2"/>
            <w:shd w:val="clear" w:color="auto" w:fill="auto"/>
          </w:tcPr>
          <w:p w:rsidR="003A66B7" w:rsidRPr="00E81C00" w:rsidRDefault="003A66B7" w:rsidP="00AF2F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1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712" w:type="dxa"/>
            <w:shd w:val="clear" w:color="auto" w:fill="auto"/>
          </w:tcPr>
          <w:p w:rsidR="003A66B7" w:rsidRPr="00E81C00" w:rsidRDefault="003A66B7" w:rsidP="00AF2F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1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718" w:type="dxa"/>
            <w:gridSpan w:val="2"/>
            <w:shd w:val="clear" w:color="auto" w:fill="auto"/>
          </w:tcPr>
          <w:p w:rsidR="003A66B7" w:rsidRPr="00E81C00" w:rsidRDefault="003A66B7" w:rsidP="00AF2F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080" w:type="dxa"/>
            <w:gridSpan w:val="2"/>
            <w:shd w:val="clear" w:color="auto" w:fill="auto"/>
          </w:tcPr>
          <w:p w:rsidR="003A66B7" w:rsidRPr="00E81C00" w:rsidRDefault="003A66B7" w:rsidP="00AF2F5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1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Начальник отдела по делам ГО, ЧС и МР ГО и ЧС</w:t>
            </w:r>
          </w:p>
        </w:tc>
      </w:tr>
      <w:tr w:rsidR="003A66B7" w:rsidRPr="00E81C00" w:rsidTr="000C30C0">
        <w:trPr>
          <w:trHeight w:val="30"/>
        </w:trPr>
        <w:tc>
          <w:tcPr>
            <w:tcW w:w="614" w:type="dxa"/>
          </w:tcPr>
          <w:p w:rsidR="003A66B7" w:rsidRPr="00E81C00" w:rsidRDefault="003A66B7" w:rsidP="00AF2F5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1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3587" w:type="dxa"/>
            <w:gridSpan w:val="3"/>
            <w:shd w:val="clear" w:color="auto" w:fill="auto"/>
          </w:tcPr>
          <w:p w:rsidR="003A66B7" w:rsidRPr="00E81C00" w:rsidRDefault="003A66B7" w:rsidP="00AF2F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1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Оборудование, оснащение, содержание учебно-консультационного пункта</w:t>
            </w:r>
          </w:p>
        </w:tc>
        <w:tc>
          <w:tcPr>
            <w:tcW w:w="853" w:type="dxa"/>
            <w:shd w:val="clear" w:color="auto" w:fill="auto"/>
          </w:tcPr>
          <w:p w:rsidR="003A66B7" w:rsidRPr="00E81C00" w:rsidRDefault="003A66B7" w:rsidP="00AF2F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1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863" w:type="dxa"/>
            <w:gridSpan w:val="2"/>
            <w:shd w:val="clear" w:color="auto" w:fill="auto"/>
          </w:tcPr>
          <w:p w:rsidR="003A66B7" w:rsidRPr="00E81C00" w:rsidRDefault="003A66B7" w:rsidP="00AF2F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1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12" w:type="dxa"/>
            <w:shd w:val="clear" w:color="auto" w:fill="auto"/>
          </w:tcPr>
          <w:p w:rsidR="003A66B7" w:rsidRPr="00E81C00" w:rsidRDefault="003A66B7" w:rsidP="00AF2F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1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718" w:type="dxa"/>
            <w:gridSpan w:val="2"/>
            <w:shd w:val="clear" w:color="auto" w:fill="auto"/>
          </w:tcPr>
          <w:p w:rsidR="003A66B7" w:rsidRPr="00E81C00" w:rsidRDefault="003A66B7" w:rsidP="00AF2F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080" w:type="dxa"/>
            <w:gridSpan w:val="2"/>
            <w:shd w:val="clear" w:color="auto" w:fill="auto"/>
          </w:tcPr>
          <w:p w:rsidR="003A66B7" w:rsidRPr="00E81C00" w:rsidRDefault="003A66B7" w:rsidP="00AF2F5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1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Начальник отдела по делам ГО, ЧС и МР ГО и ЧС</w:t>
            </w:r>
          </w:p>
        </w:tc>
      </w:tr>
      <w:tr w:rsidR="003A66B7" w:rsidRPr="00E81C00" w:rsidTr="000C30C0">
        <w:trPr>
          <w:trHeight w:val="19"/>
        </w:trPr>
        <w:tc>
          <w:tcPr>
            <w:tcW w:w="614" w:type="dxa"/>
          </w:tcPr>
          <w:p w:rsidR="003A66B7" w:rsidRPr="00E81C00" w:rsidRDefault="003A66B7" w:rsidP="00AF2F5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587" w:type="dxa"/>
            <w:gridSpan w:val="3"/>
            <w:shd w:val="clear" w:color="auto" w:fill="auto"/>
          </w:tcPr>
          <w:p w:rsidR="003A66B7" w:rsidRPr="00E81C00" w:rsidRDefault="003A66B7" w:rsidP="00AF2F54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81C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Итого по разделу:</w:t>
            </w:r>
          </w:p>
          <w:p w:rsidR="003A66B7" w:rsidRPr="00E81C00" w:rsidRDefault="003A66B7" w:rsidP="00AF2F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:rsidR="003A66B7" w:rsidRPr="00E81C00" w:rsidRDefault="003A66B7" w:rsidP="00AF2F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81C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863" w:type="dxa"/>
            <w:gridSpan w:val="2"/>
            <w:shd w:val="clear" w:color="auto" w:fill="auto"/>
          </w:tcPr>
          <w:p w:rsidR="003A66B7" w:rsidRPr="00E81C00" w:rsidRDefault="003A66B7" w:rsidP="00AF2F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  <w:r w:rsidRPr="00E81C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0,0</w:t>
            </w:r>
          </w:p>
        </w:tc>
        <w:tc>
          <w:tcPr>
            <w:tcW w:w="712" w:type="dxa"/>
            <w:shd w:val="clear" w:color="auto" w:fill="auto"/>
          </w:tcPr>
          <w:p w:rsidR="003A66B7" w:rsidRPr="00E81C00" w:rsidRDefault="003A66B7" w:rsidP="00AF2F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81C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718" w:type="dxa"/>
            <w:gridSpan w:val="2"/>
            <w:shd w:val="clear" w:color="auto" w:fill="auto"/>
          </w:tcPr>
          <w:p w:rsidR="003A66B7" w:rsidRPr="00E81C00" w:rsidRDefault="003A66B7" w:rsidP="00AF2F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2080" w:type="dxa"/>
            <w:gridSpan w:val="2"/>
            <w:shd w:val="clear" w:color="auto" w:fill="auto"/>
          </w:tcPr>
          <w:p w:rsidR="003A66B7" w:rsidRPr="00E81C00" w:rsidRDefault="003A66B7" w:rsidP="00AF2F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A66B7" w:rsidRPr="00E81C00" w:rsidTr="00AF2F54">
        <w:trPr>
          <w:trHeight w:val="19"/>
        </w:trPr>
        <w:tc>
          <w:tcPr>
            <w:tcW w:w="9427" w:type="dxa"/>
            <w:gridSpan w:val="12"/>
          </w:tcPr>
          <w:p w:rsidR="003A66B7" w:rsidRPr="008D0FB0" w:rsidRDefault="003A66B7" w:rsidP="00AF2F54">
            <w:pPr>
              <w:tabs>
                <w:tab w:val="left" w:pos="90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D0FB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Задача 5. Создание необходимых условий для укрепления  пожарной безопасности и в муниципальном образовании город Сорск. Обеспечение первичных мер пожарной безопасности в границах муниципального образования</w:t>
            </w:r>
          </w:p>
        </w:tc>
      </w:tr>
      <w:tr w:rsidR="003A66B7" w:rsidRPr="00E81C00" w:rsidTr="000C30C0">
        <w:trPr>
          <w:trHeight w:val="19"/>
        </w:trPr>
        <w:tc>
          <w:tcPr>
            <w:tcW w:w="614" w:type="dxa"/>
          </w:tcPr>
          <w:p w:rsidR="003A66B7" w:rsidRPr="00E81C00" w:rsidRDefault="003A66B7" w:rsidP="00AF2F5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1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3587" w:type="dxa"/>
            <w:gridSpan w:val="3"/>
            <w:shd w:val="clear" w:color="auto" w:fill="auto"/>
          </w:tcPr>
          <w:p w:rsidR="003A66B7" w:rsidRPr="00E81C00" w:rsidRDefault="003A66B7" w:rsidP="00AF2F54">
            <w:pPr>
              <w:spacing w:after="0" w:line="240" w:lineRule="auto"/>
              <w:ind w:left="-56" w:right="-108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1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мероприятий по первичным мерам пожарной безопасности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противопожарное обустройство территории </w:t>
            </w:r>
            <w:r w:rsidRPr="00E81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(проведение профила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ктических обжигов, оборудование противопожарных</w:t>
            </w:r>
            <w:r w:rsidRPr="00E81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полос, приобр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етение, ремонт и  обслуживание </w:t>
            </w:r>
            <w:r w:rsidRPr="00E81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противопожарного водоснабжения, п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атрулирование территории МО</w:t>
            </w:r>
            <w:r w:rsidRPr="00E81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приобретение АПИ для населения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т.д.)</w:t>
            </w:r>
          </w:p>
        </w:tc>
        <w:tc>
          <w:tcPr>
            <w:tcW w:w="853" w:type="dxa"/>
            <w:shd w:val="clear" w:color="auto" w:fill="auto"/>
          </w:tcPr>
          <w:p w:rsidR="003A66B7" w:rsidRDefault="003A66B7" w:rsidP="00AF2F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657</w:t>
            </w:r>
            <w:r w:rsidRPr="00E81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</w:p>
          <w:p w:rsidR="003A66B7" w:rsidRPr="00E81C00" w:rsidRDefault="003A66B7" w:rsidP="00AF2F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(из них РБ 597,0)</w:t>
            </w:r>
          </w:p>
        </w:tc>
        <w:tc>
          <w:tcPr>
            <w:tcW w:w="863" w:type="dxa"/>
            <w:gridSpan w:val="2"/>
            <w:shd w:val="clear" w:color="auto" w:fill="auto"/>
          </w:tcPr>
          <w:p w:rsidR="003A66B7" w:rsidRDefault="003A66B7" w:rsidP="00AF2F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657</w:t>
            </w:r>
            <w:r w:rsidRPr="00E81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</w:p>
          <w:p w:rsidR="003A66B7" w:rsidRPr="00E81C00" w:rsidRDefault="003A66B7" w:rsidP="00AF2F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(из них РБ 597,0</w:t>
            </w:r>
            <w:proofErr w:type="gramEnd"/>
          </w:p>
        </w:tc>
        <w:tc>
          <w:tcPr>
            <w:tcW w:w="854" w:type="dxa"/>
            <w:gridSpan w:val="2"/>
            <w:shd w:val="clear" w:color="auto" w:fill="auto"/>
          </w:tcPr>
          <w:p w:rsidR="003A66B7" w:rsidRDefault="003A66B7" w:rsidP="00AF2F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657</w:t>
            </w:r>
            <w:r w:rsidRPr="00E81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</w:p>
          <w:p w:rsidR="003A66B7" w:rsidRPr="00E81C00" w:rsidRDefault="003A66B7" w:rsidP="00AF2F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(из них РБ 597,0</w:t>
            </w:r>
            <w:proofErr w:type="gramEnd"/>
          </w:p>
        </w:tc>
        <w:tc>
          <w:tcPr>
            <w:tcW w:w="708" w:type="dxa"/>
            <w:gridSpan w:val="2"/>
            <w:shd w:val="clear" w:color="auto" w:fill="auto"/>
          </w:tcPr>
          <w:p w:rsidR="003A66B7" w:rsidRPr="00E81C00" w:rsidRDefault="003A66B7" w:rsidP="00AF2F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РБ 597,0</w:t>
            </w:r>
          </w:p>
        </w:tc>
        <w:tc>
          <w:tcPr>
            <w:tcW w:w="1948" w:type="dxa"/>
            <w:shd w:val="clear" w:color="auto" w:fill="auto"/>
          </w:tcPr>
          <w:p w:rsidR="003A66B7" w:rsidRPr="00E81C00" w:rsidRDefault="003A66B7" w:rsidP="00AF2F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1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Начальник отдела по делам ГО, ЧС и МР</w:t>
            </w:r>
          </w:p>
        </w:tc>
      </w:tr>
      <w:tr w:rsidR="003A66B7" w:rsidRPr="00E81C00" w:rsidTr="000C30C0">
        <w:trPr>
          <w:trHeight w:val="19"/>
        </w:trPr>
        <w:tc>
          <w:tcPr>
            <w:tcW w:w="614" w:type="dxa"/>
          </w:tcPr>
          <w:p w:rsidR="003A66B7" w:rsidRPr="00E81C00" w:rsidRDefault="003A66B7" w:rsidP="00AF2F5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587" w:type="dxa"/>
            <w:gridSpan w:val="3"/>
            <w:shd w:val="clear" w:color="auto" w:fill="auto"/>
          </w:tcPr>
          <w:p w:rsidR="003A66B7" w:rsidRPr="00E81C00" w:rsidRDefault="003A66B7" w:rsidP="00AF2F54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81C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Итого по разделу:</w:t>
            </w:r>
          </w:p>
          <w:p w:rsidR="003A66B7" w:rsidRPr="00E81C00" w:rsidRDefault="003A66B7" w:rsidP="00AF2F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:rsidR="003A66B7" w:rsidRPr="005E73C5" w:rsidRDefault="003A66B7" w:rsidP="00AF2F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E73C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657,0</w:t>
            </w:r>
          </w:p>
          <w:p w:rsidR="003A66B7" w:rsidRPr="005E73C5" w:rsidRDefault="003A66B7" w:rsidP="00AF2F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gramStart"/>
            <w:r w:rsidRPr="005E73C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(из них РБ 597,0</w:t>
            </w:r>
            <w:proofErr w:type="gramEnd"/>
          </w:p>
        </w:tc>
        <w:tc>
          <w:tcPr>
            <w:tcW w:w="863" w:type="dxa"/>
            <w:gridSpan w:val="2"/>
            <w:shd w:val="clear" w:color="auto" w:fill="auto"/>
          </w:tcPr>
          <w:p w:rsidR="003A66B7" w:rsidRPr="005E73C5" w:rsidRDefault="003A66B7" w:rsidP="00AF2F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E73C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657,0</w:t>
            </w:r>
          </w:p>
          <w:p w:rsidR="003A66B7" w:rsidRPr="005E73C5" w:rsidRDefault="003A66B7" w:rsidP="00AF2F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gramStart"/>
            <w:r w:rsidRPr="005E73C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(из них РБ 597,0</w:t>
            </w:r>
            <w:proofErr w:type="gramEnd"/>
          </w:p>
        </w:tc>
        <w:tc>
          <w:tcPr>
            <w:tcW w:w="854" w:type="dxa"/>
            <w:gridSpan w:val="2"/>
            <w:shd w:val="clear" w:color="auto" w:fill="auto"/>
          </w:tcPr>
          <w:p w:rsidR="003A66B7" w:rsidRPr="005E73C5" w:rsidRDefault="003A66B7" w:rsidP="00AF2F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E73C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657,0</w:t>
            </w:r>
          </w:p>
          <w:p w:rsidR="003A66B7" w:rsidRPr="005E73C5" w:rsidRDefault="003A66B7" w:rsidP="00AF2F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gramStart"/>
            <w:r w:rsidRPr="005E73C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(из них РБ 597,0</w:t>
            </w:r>
            <w:proofErr w:type="gramEnd"/>
          </w:p>
        </w:tc>
        <w:tc>
          <w:tcPr>
            <w:tcW w:w="708" w:type="dxa"/>
            <w:gridSpan w:val="2"/>
            <w:shd w:val="clear" w:color="auto" w:fill="auto"/>
          </w:tcPr>
          <w:p w:rsidR="003A66B7" w:rsidRPr="005E73C5" w:rsidRDefault="003A66B7" w:rsidP="00AF2F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597</w:t>
            </w:r>
            <w:r w:rsidRPr="005E73C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,0</w:t>
            </w:r>
          </w:p>
          <w:p w:rsidR="003A66B7" w:rsidRPr="005E73C5" w:rsidRDefault="003A66B7" w:rsidP="00AF2F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E73C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РБ </w:t>
            </w:r>
          </w:p>
        </w:tc>
        <w:tc>
          <w:tcPr>
            <w:tcW w:w="1948" w:type="dxa"/>
            <w:shd w:val="clear" w:color="auto" w:fill="auto"/>
          </w:tcPr>
          <w:p w:rsidR="003A66B7" w:rsidRPr="00E81C00" w:rsidRDefault="003A66B7" w:rsidP="00AF2F54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3A66B7" w:rsidRPr="00E81C00" w:rsidTr="00AF2F54">
        <w:trPr>
          <w:trHeight w:val="19"/>
        </w:trPr>
        <w:tc>
          <w:tcPr>
            <w:tcW w:w="9427" w:type="dxa"/>
            <w:gridSpan w:val="12"/>
          </w:tcPr>
          <w:p w:rsidR="003A66B7" w:rsidRPr="00E81C00" w:rsidRDefault="003A66B7" w:rsidP="00AF2F54">
            <w:pPr>
              <w:tabs>
                <w:tab w:val="left" w:pos="900"/>
                <w:tab w:val="num" w:pos="108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81C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Задача 6. Повышение оперативности реагирования добровольной пожарной дружины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, привлекаемого населения</w:t>
            </w:r>
            <w:r w:rsidRPr="00E81C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при проведении мероприятий по предупреждению чрезвычайных ситуаций вызванных пожарами</w:t>
            </w:r>
          </w:p>
        </w:tc>
      </w:tr>
      <w:tr w:rsidR="003A66B7" w:rsidRPr="00E81C00" w:rsidTr="000C30C0">
        <w:trPr>
          <w:trHeight w:val="800"/>
        </w:trPr>
        <w:tc>
          <w:tcPr>
            <w:tcW w:w="654" w:type="dxa"/>
            <w:gridSpan w:val="2"/>
          </w:tcPr>
          <w:p w:rsidR="003A66B7" w:rsidRPr="00E81C00" w:rsidRDefault="003A66B7" w:rsidP="00AF2F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1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6.1</w:t>
            </w:r>
          </w:p>
        </w:tc>
        <w:tc>
          <w:tcPr>
            <w:tcW w:w="3547" w:type="dxa"/>
            <w:gridSpan w:val="2"/>
            <w:shd w:val="clear" w:color="auto" w:fill="auto"/>
          </w:tcPr>
          <w:p w:rsidR="003A66B7" w:rsidRPr="00E81C00" w:rsidRDefault="003A66B7" w:rsidP="00AF2F5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1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-Меры материального стимулирования:</w:t>
            </w:r>
          </w:p>
          <w:p w:rsidR="003A66B7" w:rsidRPr="00E81C00" w:rsidRDefault="003A66B7" w:rsidP="00AF2F54">
            <w:pPr>
              <w:tabs>
                <w:tab w:val="left" w:pos="238"/>
                <w:tab w:val="left" w:pos="388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1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-награждение ценным подарком;</w:t>
            </w:r>
          </w:p>
          <w:p w:rsidR="003A66B7" w:rsidRPr="00E81C00" w:rsidRDefault="003A66B7" w:rsidP="00AF2F5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1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-денежное поощрение.</w:t>
            </w:r>
          </w:p>
        </w:tc>
        <w:tc>
          <w:tcPr>
            <w:tcW w:w="853" w:type="dxa"/>
            <w:shd w:val="clear" w:color="auto" w:fill="auto"/>
          </w:tcPr>
          <w:p w:rsidR="003A66B7" w:rsidRDefault="003A66B7" w:rsidP="00AF2F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A66B7" w:rsidRDefault="003A66B7" w:rsidP="00AF2F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A66B7" w:rsidRPr="00E81C00" w:rsidRDefault="003A66B7" w:rsidP="00AF2F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A66B7" w:rsidRDefault="003A66B7" w:rsidP="00AF2F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A66B7" w:rsidRPr="00E81C00" w:rsidRDefault="003A66B7" w:rsidP="00AF2F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1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863" w:type="dxa"/>
            <w:gridSpan w:val="2"/>
            <w:shd w:val="clear" w:color="auto" w:fill="auto"/>
          </w:tcPr>
          <w:p w:rsidR="003A66B7" w:rsidRDefault="003A66B7" w:rsidP="00AF2F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A66B7" w:rsidRDefault="003A66B7" w:rsidP="00AF2F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A66B7" w:rsidRPr="00E81C00" w:rsidRDefault="003A66B7" w:rsidP="00AF2F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C30C0" w:rsidRDefault="000C30C0" w:rsidP="00AF2F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A66B7" w:rsidRPr="00E81C00" w:rsidRDefault="003A66B7" w:rsidP="000C30C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1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12" w:type="dxa"/>
            <w:shd w:val="clear" w:color="auto" w:fill="auto"/>
          </w:tcPr>
          <w:p w:rsidR="003A66B7" w:rsidRDefault="003A66B7" w:rsidP="00AF2F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A66B7" w:rsidRDefault="003A66B7" w:rsidP="00AF2F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A66B7" w:rsidRPr="00E81C00" w:rsidRDefault="003A66B7" w:rsidP="00AF2F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A66B7" w:rsidRPr="00E81C00" w:rsidRDefault="003A66B7" w:rsidP="00AF2F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A66B7" w:rsidRPr="00E81C00" w:rsidRDefault="003A66B7" w:rsidP="00AF2F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  <w:p w:rsidR="003A66B7" w:rsidRPr="00E81C00" w:rsidRDefault="003A66B7" w:rsidP="00AF2F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A66B7" w:rsidRPr="00E81C00" w:rsidRDefault="003A66B7" w:rsidP="00AF2F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18" w:type="dxa"/>
            <w:gridSpan w:val="2"/>
            <w:shd w:val="clear" w:color="auto" w:fill="auto"/>
          </w:tcPr>
          <w:p w:rsidR="003A66B7" w:rsidRDefault="003A66B7" w:rsidP="00AF2F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A66B7" w:rsidRDefault="003A66B7" w:rsidP="00AF2F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A66B7" w:rsidRDefault="003A66B7" w:rsidP="00AF2F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A66B7" w:rsidRDefault="003A66B7" w:rsidP="00AF2F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A66B7" w:rsidRDefault="003A66B7" w:rsidP="00AF2F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  <w:p w:rsidR="003A66B7" w:rsidRDefault="003A66B7" w:rsidP="00AF2F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A66B7" w:rsidRPr="00E81C00" w:rsidRDefault="003A66B7" w:rsidP="00AF2F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80" w:type="dxa"/>
            <w:gridSpan w:val="2"/>
            <w:shd w:val="clear" w:color="auto" w:fill="auto"/>
          </w:tcPr>
          <w:p w:rsidR="003A66B7" w:rsidRPr="00E81C00" w:rsidRDefault="003A66B7" w:rsidP="00AF2F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1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Начальник отдела по делам ГО, ЧС и МР</w:t>
            </w:r>
          </w:p>
        </w:tc>
      </w:tr>
      <w:tr w:rsidR="003A66B7" w:rsidRPr="00E81C00" w:rsidTr="000C30C0">
        <w:trPr>
          <w:trHeight w:val="19"/>
        </w:trPr>
        <w:tc>
          <w:tcPr>
            <w:tcW w:w="654" w:type="dxa"/>
            <w:gridSpan w:val="2"/>
          </w:tcPr>
          <w:p w:rsidR="003A66B7" w:rsidRPr="00E81C00" w:rsidRDefault="003A66B7" w:rsidP="00AF2F5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547" w:type="dxa"/>
            <w:gridSpan w:val="2"/>
            <w:shd w:val="clear" w:color="auto" w:fill="auto"/>
          </w:tcPr>
          <w:p w:rsidR="003A66B7" w:rsidRPr="00E81C00" w:rsidRDefault="003A66B7" w:rsidP="00AF2F54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81C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Итого по разделу:</w:t>
            </w:r>
          </w:p>
        </w:tc>
        <w:tc>
          <w:tcPr>
            <w:tcW w:w="853" w:type="dxa"/>
            <w:shd w:val="clear" w:color="auto" w:fill="auto"/>
          </w:tcPr>
          <w:p w:rsidR="003A66B7" w:rsidRPr="00E81C00" w:rsidRDefault="003A66B7" w:rsidP="00AF2F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81C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863" w:type="dxa"/>
            <w:gridSpan w:val="2"/>
            <w:shd w:val="clear" w:color="auto" w:fill="auto"/>
          </w:tcPr>
          <w:p w:rsidR="003A66B7" w:rsidRPr="00E81C00" w:rsidRDefault="003A66B7" w:rsidP="00AF2F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81C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712" w:type="dxa"/>
            <w:shd w:val="clear" w:color="auto" w:fill="auto"/>
          </w:tcPr>
          <w:p w:rsidR="003A66B7" w:rsidRPr="00E81C00" w:rsidRDefault="003A66B7" w:rsidP="00AF2F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81C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718" w:type="dxa"/>
            <w:gridSpan w:val="2"/>
            <w:shd w:val="clear" w:color="auto" w:fill="auto"/>
          </w:tcPr>
          <w:p w:rsidR="003A66B7" w:rsidRPr="00E81C00" w:rsidRDefault="003A66B7" w:rsidP="00AF2F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2080" w:type="dxa"/>
            <w:gridSpan w:val="2"/>
            <w:shd w:val="clear" w:color="auto" w:fill="auto"/>
          </w:tcPr>
          <w:p w:rsidR="003A66B7" w:rsidRPr="00E81C00" w:rsidRDefault="003A66B7" w:rsidP="00AF2F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A66B7" w:rsidRPr="00E81C00" w:rsidTr="00AF2F54">
        <w:trPr>
          <w:trHeight w:val="19"/>
        </w:trPr>
        <w:tc>
          <w:tcPr>
            <w:tcW w:w="9427" w:type="dxa"/>
            <w:gridSpan w:val="12"/>
          </w:tcPr>
          <w:p w:rsidR="003A66B7" w:rsidRPr="00E81C00" w:rsidRDefault="003A66B7" w:rsidP="00AF2F54">
            <w:pPr>
              <w:tabs>
                <w:tab w:val="num" w:pos="900"/>
                <w:tab w:val="num" w:pos="108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81C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Задача 7. Обеспечение безопасности на водных объектах, расположенных на территории муниципального образования город Сорск</w:t>
            </w:r>
          </w:p>
        </w:tc>
      </w:tr>
      <w:tr w:rsidR="003A66B7" w:rsidRPr="00E81C00" w:rsidTr="008D0FB0">
        <w:trPr>
          <w:trHeight w:val="19"/>
        </w:trPr>
        <w:tc>
          <w:tcPr>
            <w:tcW w:w="675" w:type="dxa"/>
            <w:gridSpan w:val="3"/>
          </w:tcPr>
          <w:p w:rsidR="003A66B7" w:rsidRPr="00E81C00" w:rsidRDefault="003A66B7" w:rsidP="00AF2F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1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7.1</w:t>
            </w:r>
          </w:p>
        </w:tc>
        <w:tc>
          <w:tcPr>
            <w:tcW w:w="3526" w:type="dxa"/>
            <w:shd w:val="clear" w:color="auto" w:fill="auto"/>
          </w:tcPr>
          <w:p w:rsidR="003A66B7" w:rsidRPr="00E81C00" w:rsidRDefault="003A66B7" w:rsidP="00AF2F5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1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Организация места отдыха на пруду «Теплый» в соответствии с Правилами безопасности людей на водных объектах </w:t>
            </w:r>
          </w:p>
        </w:tc>
        <w:tc>
          <w:tcPr>
            <w:tcW w:w="859" w:type="dxa"/>
            <w:gridSpan w:val="2"/>
            <w:shd w:val="clear" w:color="auto" w:fill="auto"/>
          </w:tcPr>
          <w:p w:rsidR="003A66B7" w:rsidRDefault="003A66B7" w:rsidP="00AF2F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113,0</w:t>
            </w:r>
          </w:p>
          <w:p w:rsidR="003A66B7" w:rsidRPr="00E81C00" w:rsidRDefault="003A66B7" w:rsidP="00AF2F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 них РБ 73,0</w:t>
            </w:r>
          </w:p>
        </w:tc>
        <w:tc>
          <w:tcPr>
            <w:tcW w:w="860" w:type="dxa"/>
            <w:shd w:val="clear" w:color="auto" w:fill="auto"/>
          </w:tcPr>
          <w:p w:rsidR="003A66B7" w:rsidRDefault="003A66B7" w:rsidP="00AF2F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113,0</w:t>
            </w:r>
          </w:p>
          <w:p w:rsidR="003A66B7" w:rsidRPr="00E81C00" w:rsidRDefault="003A66B7" w:rsidP="00AF2F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 них РБ 73,0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3A66B7" w:rsidRDefault="003A66B7" w:rsidP="00AF2F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113,0</w:t>
            </w:r>
          </w:p>
          <w:p w:rsidR="003A66B7" w:rsidRPr="00E81C00" w:rsidRDefault="003A66B7" w:rsidP="00AF2F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 них РБ 73,0</w:t>
            </w:r>
          </w:p>
        </w:tc>
        <w:tc>
          <w:tcPr>
            <w:tcW w:w="708" w:type="dxa"/>
            <w:gridSpan w:val="2"/>
            <w:shd w:val="clear" w:color="auto" w:fill="auto"/>
          </w:tcPr>
          <w:p w:rsidR="003A66B7" w:rsidRPr="00E81C00" w:rsidRDefault="003A66B7" w:rsidP="00AF2F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РБ 73,0</w:t>
            </w:r>
          </w:p>
        </w:tc>
        <w:tc>
          <w:tcPr>
            <w:tcW w:w="1948" w:type="dxa"/>
            <w:shd w:val="clear" w:color="auto" w:fill="auto"/>
          </w:tcPr>
          <w:p w:rsidR="003A66B7" w:rsidRPr="00E81C00" w:rsidRDefault="003A66B7" w:rsidP="00AF2F5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1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Начальник отдела по делам ГО, ЧС и МР, МБУ «ССШ»</w:t>
            </w:r>
          </w:p>
        </w:tc>
      </w:tr>
      <w:tr w:rsidR="003A66B7" w:rsidRPr="00E81C00" w:rsidTr="008D0FB0">
        <w:trPr>
          <w:trHeight w:val="19"/>
        </w:trPr>
        <w:tc>
          <w:tcPr>
            <w:tcW w:w="675" w:type="dxa"/>
            <w:gridSpan w:val="3"/>
          </w:tcPr>
          <w:p w:rsidR="003A66B7" w:rsidRPr="00E81C00" w:rsidRDefault="003A66B7" w:rsidP="00AF2F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1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7.2.</w:t>
            </w:r>
          </w:p>
        </w:tc>
        <w:tc>
          <w:tcPr>
            <w:tcW w:w="3526" w:type="dxa"/>
            <w:shd w:val="clear" w:color="auto" w:fill="auto"/>
          </w:tcPr>
          <w:p w:rsidR="003A66B7" w:rsidRPr="00E81C00" w:rsidRDefault="003A66B7" w:rsidP="00AF2F5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1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безопасности ГТС (страхование ГТС)</w:t>
            </w:r>
          </w:p>
        </w:tc>
        <w:tc>
          <w:tcPr>
            <w:tcW w:w="859" w:type="dxa"/>
            <w:gridSpan w:val="2"/>
            <w:shd w:val="clear" w:color="auto" w:fill="auto"/>
          </w:tcPr>
          <w:p w:rsidR="003A66B7" w:rsidRPr="00E81C00" w:rsidRDefault="003A66B7" w:rsidP="00AF2F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  <w:r w:rsidRPr="00E81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860" w:type="dxa"/>
            <w:shd w:val="clear" w:color="auto" w:fill="auto"/>
          </w:tcPr>
          <w:p w:rsidR="003A66B7" w:rsidRPr="00E81C00" w:rsidRDefault="000C30C0" w:rsidP="00AF2F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3A66B7" w:rsidRPr="00E81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3A66B7" w:rsidRPr="00E81C00" w:rsidRDefault="003A66B7" w:rsidP="00AF2F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1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708" w:type="dxa"/>
            <w:gridSpan w:val="2"/>
            <w:shd w:val="clear" w:color="auto" w:fill="auto"/>
          </w:tcPr>
          <w:p w:rsidR="003A66B7" w:rsidRPr="00E81C00" w:rsidRDefault="003A66B7" w:rsidP="00AF2F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948" w:type="dxa"/>
            <w:shd w:val="clear" w:color="auto" w:fill="auto"/>
          </w:tcPr>
          <w:p w:rsidR="003A66B7" w:rsidRPr="00E81C00" w:rsidRDefault="003A66B7" w:rsidP="00AF2F5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1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Начальник отдела по делам ГО, ЧС и МР</w:t>
            </w:r>
          </w:p>
        </w:tc>
      </w:tr>
      <w:tr w:rsidR="003A66B7" w:rsidRPr="00E81C00" w:rsidTr="008D0FB0">
        <w:trPr>
          <w:trHeight w:val="11"/>
        </w:trPr>
        <w:tc>
          <w:tcPr>
            <w:tcW w:w="675" w:type="dxa"/>
            <w:gridSpan w:val="3"/>
            <w:tcBorders>
              <w:bottom w:val="single" w:sz="4" w:space="0" w:color="auto"/>
            </w:tcBorders>
          </w:tcPr>
          <w:p w:rsidR="003A66B7" w:rsidRPr="00E81C00" w:rsidRDefault="003A66B7" w:rsidP="00AF2F5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526" w:type="dxa"/>
            <w:shd w:val="clear" w:color="auto" w:fill="auto"/>
          </w:tcPr>
          <w:p w:rsidR="003A66B7" w:rsidRPr="00E81C00" w:rsidRDefault="003A66B7" w:rsidP="00AF2F54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81C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Итого по разделу:</w:t>
            </w:r>
          </w:p>
        </w:tc>
        <w:tc>
          <w:tcPr>
            <w:tcW w:w="859" w:type="dxa"/>
            <w:gridSpan w:val="2"/>
            <w:shd w:val="clear" w:color="auto" w:fill="auto"/>
          </w:tcPr>
          <w:p w:rsidR="003A66B7" w:rsidRPr="00E81C00" w:rsidRDefault="003A66B7" w:rsidP="00AF2F5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 xml:space="preserve">  293</w:t>
            </w:r>
            <w:r w:rsidRPr="00E81C00">
              <w:rPr>
                <w:rFonts w:ascii="Times New Roman" w:hAnsi="Times New Roman" w:cs="Times New Roman"/>
                <w:b/>
                <w:color w:val="000000"/>
              </w:rPr>
              <w:t>,0</w:t>
            </w:r>
          </w:p>
        </w:tc>
        <w:tc>
          <w:tcPr>
            <w:tcW w:w="860" w:type="dxa"/>
            <w:shd w:val="clear" w:color="auto" w:fill="auto"/>
          </w:tcPr>
          <w:p w:rsidR="003A66B7" w:rsidRPr="00E81C00" w:rsidRDefault="000C30C0" w:rsidP="00AF2F5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 xml:space="preserve">  3</w:t>
            </w:r>
            <w:r w:rsidR="003A66B7">
              <w:rPr>
                <w:rFonts w:ascii="Times New Roman" w:hAnsi="Times New Roman" w:cs="Times New Roman"/>
                <w:b/>
                <w:color w:val="000000"/>
              </w:rPr>
              <w:t>43,0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3A66B7" w:rsidRPr="00E81C00" w:rsidRDefault="003A66B7" w:rsidP="00AF2F5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143,0</w:t>
            </w:r>
          </w:p>
        </w:tc>
        <w:tc>
          <w:tcPr>
            <w:tcW w:w="708" w:type="dxa"/>
            <w:gridSpan w:val="2"/>
            <w:shd w:val="clear" w:color="auto" w:fill="auto"/>
          </w:tcPr>
          <w:p w:rsidR="003A66B7" w:rsidRPr="00E81C00" w:rsidRDefault="003A66B7" w:rsidP="00AF2F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73,0</w:t>
            </w:r>
          </w:p>
        </w:tc>
        <w:tc>
          <w:tcPr>
            <w:tcW w:w="1948" w:type="dxa"/>
            <w:shd w:val="clear" w:color="auto" w:fill="auto"/>
          </w:tcPr>
          <w:p w:rsidR="003A66B7" w:rsidRPr="00E81C00" w:rsidRDefault="003A66B7" w:rsidP="00AF2F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A66B7" w:rsidRPr="00E81C00" w:rsidTr="008D0FB0">
        <w:trPr>
          <w:trHeight w:val="12"/>
        </w:trPr>
        <w:tc>
          <w:tcPr>
            <w:tcW w:w="4201" w:type="dxa"/>
            <w:gridSpan w:val="4"/>
            <w:tcBorders>
              <w:top w:val="single" w:sz="4" w:space="0" w:color="auto"/>
            </w:tcBorders>
          </w:tcPr>
          <w:p w:rsidR="003A66B7" w:rsidRPr="00E81C00" w:rsidRDefault="003A66B7" w:rsidP="00AF2F5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81C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859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3A66B7" w:rsidRDefault="003A66B7" w:rsidP="00AF2F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1000</w:t>
            </w:r>
            <w:r w:rsidR="000C30C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,0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3A66B7" w:rsidRPr="00E81C00" w:rsidRDefault="003A66B7" w:rsidP="00AF2F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(РБ 670,0)</w:t>
            </w:r>
          </w:p>
        </w:tc>
        <w:tc>
          <w:tcPr>
            <w:tcW w:w="860" w:type="dxa"/>
            <w:tcBorders>
              <w:top w:val="single" w:sz="4" w:space="0" w:color="auto"/>
            </w:tcBorders>
            <w:shd w:val="clear" w:color="auto" w:fill="auto"/>
          </w:tcPr>
          <w:p w:rsidR="003A66B7" w:rsidRDefault="008D0FB0" w:rsidP="000C30C0">
            <w:pPr>
              <w:spacing w:after="0" w:line="240" w:lineRule="auto"/>
              <w:ind w:left="-99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1067</w:t>
            </w:r>
            <w:r w:rsidR="003A66B7" w:rsidRPr="00E81C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,0</w:t>
            </w:r>
          </w:p>
          <w:p w:rsidR="003A66B7" w:rsidRPr="00E81C00" w:rsidRDefault="003A66B7" w:rsidP="00AF2F5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(РБ 670,0)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3A66B7" w:rsidRDefault="003A66B7" w:rsidP="00AF2F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870</w:t>
            </w:r>
            <w:r w:rsidRPr="00E81C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,0</w:t>
            </w:r>
          </w:p>
          <w:p w:rsidR="000C30C0" w:rsidRDefault="000C30C0" w:rsidP="008D0FB0">
            <w:pPr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(РБ 670,0</w:t>
            </w:r>
            <w:r w:rsidR="008D0FB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)</w:t>
            </w:r>
          </w:p>
          <w:p w:rsidR="003A66B7" w:rsidRPr="00E81C00" w:rsidRDefault="003A66B7" w:rsidP="000C30C0">
            <w:pPr>
              <w:spacing w:after="0" w:line="240" w:lineRule="auto"/>
              <w:ind w:left="-10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3A66B7" w:rsidRPr="00E81C00" w:rsidRDefault="003A66B7" w:rsidP="00AF2F5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 РБ 670,0</w:t>
            </w:r>
          </w:p>
        </w:tc>
        <w:tc>
          <w:tcPr>
            <w:tcW w:w="1948" w:type="dxa"/>
            <w:tcBorders>
              <w:top w:val="single" w:sz="4" w:space="0" w:color="auto"/>
            </w:tcBorders>
            <w:shd w:val="clear" w:color="auto" w:fill="auto"/>
          </w:tcPr>
          <w:p w:rsidR="003A66B7" w:rsidRPr="00E81C00" w:rsidRDefault="003A66B7" w:rsidP="00AF2F5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</w:tbl>
    <w:p w:rsidR="00762B9D" w:rsidRPr="00762B9D" w:rsidRDefault="00762B9D" w:rsidP="00762B9D">
      <w:pPr>
        <w:spacing w:after="0" w:line="240" w:lineRule="auto"/>
        <w:jc w:val="right"/>
        <w:rPr>
          <w:rFonts w:ascii="Times New Roman" w:hAnsi="Times New Roman" w:cs="Times New Roman"/>
        </w:rPr>
      </w:pPr>
    </w:p>
    <w:sectPr w:rsidR="00762B9D" w:rsidRPr="00762B9D" w:rsidSect="008D0FB0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906BD"/>
    <w:rsid w:val="000C30C0"/>
    <w:rsid w:val="00143D4A"/>
    <w:rsid w:val="002B65B4"/>
    <w:rsid w:val="003A66B7"/>
    <w:rsid w:val="00411DB0"/>
    <w:rsid w:val="004906BD"/>
    <w:rsid w:val="0067156C"/>
    <w:rsid w:val="006A6575"/>
    <w:rsid w:val="00762B9D"/>
    <w:rsid w:val="007E581D"/>
    <w:rsid w:val="008D0FB0"/>
    <w:rsid w:val="00927D16"/>
    <w:rsid w:val="009A1B54"/>
    <w:rsid w:val="00C5536C"/>
    <w:rsid w:val="00D006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06BD"/>
    <w:pPr>
      <w:suppressAutoHyphens/>
    </w:pPr>
    <w:rPr>
      <w:rFonts w:ascii="Calibri" w:eastAsia="Calibri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4906BD"/>
    <w:pPr>
      <w:suppressAutoHyphens w:val="0"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4906B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4">
    <w:name w:val="Strong"/>
    <w:basedOn w:val="a0"/>
    <w:qFormat/>
    <w:rsid w:val="00762B9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914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1036</Words>
  <Characters>5906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Арискина</dc:creator>
  <cp:keywords/>
  <dc:description/>
  <cp:lastModifiedBy>Зинченко</cp:lastModifiedBy>
  <cp:revision>5</cp:revision>
  <cp:lastPrinted>2024-08-20T07:02:00Z</cp:lastPrinted>
  <dcterms:created xsi:type="dcterms:W3CDTF">2024-08-20T02:54:00Z</dcterms:created>
  <dcterms:modified xsi:type="dcterms:W3CDTF">2024-09-06T06:39:00Z</dcterms:modified>
</cp:coreProperties>
</file>