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3E1" w:rsidRPr="00725561" w:rsidRDefault="008F53E1" w:rsidP="008F53E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8F53E1" w:rsidRDefault="008F53E1" w:rsidP="008F53E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8F53E1" w:rsidRDefault="008F53E1" w:rsidP="008F53E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8F53E1" w:rsidRDefault="008F53E1" w:rsidP="008F53E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8F53E1" w:rsidRDefault="008F53E1" w:rsidP="008F53E1">
      <w:pPr>
        <w:rPr>
          <w:b/>
          <w:sz w:val="25"/>
          <w:szCs w:val="25"/>
        </w:rPr>
      </w:pPr>
    </w:p>
    <w:p w:rsidR="008F53E1" w:rsidRDefault="008F53E1" w:rsidP="008F53E1">
      <w:pPr>
        <w:jc w:val="center"/>
        <w:rPr>
          <w:b/>
          <w:sz w:val="25"/>
          <w:szCs w:val="25"/>
        </w:rPr>
      </w:pPr>
    </w:p>
    <w:p w:rsidR="008F53E1" w:rsidRDefault="008F53E1" w:rsidP="008F53E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8F53E1" w:rsidRDefault="008F53E1" w:rsidP="008F53E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26 февраля 2024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8F53E1" w:rsidRDefault="008F53E1" w:rsidP="008F53E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8F53E1" w:rsidRDefault="008F53E1" w:rsidP="008F53E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8F53E1" w:rsidRDefault="008F53E1" w:rsidP="008F53E1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>
        <w:rPr>
          <w:sz w:val="25"/>
          <w:szCs w:val="25"/>
        </w:rPr>
        <w:t>Об информации «</w:t>
      </w:r>
      <w:r>
        <w:rPr>
          <w:rFonts w:eastAsia="Times New Roman"/>
          <w:sz w:val="26"/>
          <w:szCs w:val="26"/>
        </w:rPr>
        <w:t xml:space="preserve">О </w:t>
      </w:r>
      <w:r>
        <w:rPr>
          <w:rFonts w:eastAsia="Times New Roman"/>
          <w:sz w:val="26"/>
          <w:szCs w:val="26"/>
        </w:rPr>
        <w:t xml:space="preserve">мерах по увеличению доходной части бюджета </w:t>
      </w:r>
    </w:p>
    <w:p w:rsidR="008F53E1" w:rsidRDefault="008F53E1" w:rsidP="008F53E1">
      <w:pPr>
        <w:widowControl/>
        <w:autoSpaceDE/>
        <w:autoSpaceDN/>
        <w:adjustRightInd/>
        <w:rPr>
          <w:sz w:val="25"/>
          <w:szCs w:val="25"/>
        </w:rPr>
      </w:pPr>
      <w:r>
        <w:rPr>
          <w:rFonts w:eastAsia="Times New Roman"/>
          <w:sz w:val="26"/>
          <w:szCs w:val="26"/>
        </w:rPr>
        <w:t>города Сорска в 2024 году»</w:t>
      </w:r>
    </w:p>
    <w:p w:rsidR="008F53E1" w:rsidRDefault="008F53E1" w:rsidP="008F53E1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>
        <w:rPr>
          <w:rFonts w:eastAsia="Times New Roman"/>
          <w:sz w:val="26"/>
          <w:szCs w:val="26"/>
        </w:rPr>
        <w:t>О мерах по увеличению доходной части бюджета города Сорска в 2024 году</w:t>
      </w:r>
      <w:r>
        <w:rPr>
          <w:sz w:val="25"/>
          <w:szCs w:val="25"/>
        </w:rPr>
        <w:t xml:space="preserve">», </w:t>
      </w:r>
      <w:r>
        <w:rPr>
          <w:sz w:val="25"/>
          <w:szCs w:val="25"/>
        </w:rPr>
        <w:t>р</w:t>
      </w:r>
      <w:r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8F53E1" w:rsidRDefault="008F53E1" w:rsidP="008F53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5"/>
          <w:szCs w:val="25"/>
        </w:rPr>
      </w:pPr>
      <w:r w:rsidRPr="008F53E1">
        <w:rPr>
          <w:sz w:val="25"/>
          <w:szCs w:val="25"/>
        </w:rPr>
        <w:t>Информацию «</w:t>
      </w:r>
      <w:r w:rsidRPr="008F53E1">
        <w:rPr>
          <w:rFonts w:eastAsia="Times New Roman"/>
          <w:sz w:val="26"/>
          <w:szCs w:val="26"/>
        </w:rPr>
        <w:t>О мерах по увеличению доходной части бюджета города Сорска в 2024 году</w:t>
      </w:r>
      <w:r w:rsidRPr="008F53E1">
        <w:rPr>
          <w:sz w:val="25"/>
          <w:szCs w:val="25"/>
        </w:rPr>
        <w:t>», принять к сведению.</w:t>
      </w:r>
    </w:p>
    <w:p w:rsidR="008F53E1" w:rsidRDefault="008F53E1" w:rsidP="008F53E1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Рекомендовать администрации города Сорска:</w:t>
      </w:r>
    </w:p>
    <w:p w:rsidR="008F53E1" w:rsidRPr="008F53E1" w:rsidRDefault="008F53E1" w:rsidP="008F53E1">
      <w:pPr>
        <w:pStyle w:val="a3"/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-</w:t>
      </w:r>
      <w:bookmarkStart w:id="0" w:name="_GoBack"/>
      <w:bookmarkEnd w:id="0"/>
    </w:p>
    <w:p w:rsidR="008F53E1" w:rsidRDefault="008F53E1" w:rsidP="008F53E1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Pr="002C6D0B" w:rsidRDefault="008F53E1" w:rsidP="008F53E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 xml:space="preserve">шение вступает в силу со дня его принятия. </w:t>
      </w: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Pr="002C6D0B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Pr="00571212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8F53E1" w:rsidRDefault="008F53E1" w:rsidP="008F53E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8F53E1" w:rsidRDefault="008F53E1" w:rsidP="008F53E1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Г.В. Веселова</w:t>
      </w:r>
    </w:p>
    <w:p w:rsidR="008F53E1" w:rsidRDefault="008F53E1" w:rsidP="008F53E1"/>
    <w:p w:rsidR="008F53E1" w:rsidRDefault="008F53E1" w:rsidP="008F53E1"/>
    <w:p w:rsidR="008F53E1" w:rsidRDefault="008F53E1" w:rsidP="008F53E1"/>
    <w:p w:rsidR="008F53E1" w:rsidRDefault="008F53E1" w:rsidP="008F53E1"/>
    <w:p w:rsidR="002F00FD" w:rsidRDefault="002F00FD"/>
    <w:sectPr w:rsidR="002F00FD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E3066"/>
    <w:multiLevelType w:val="hybridMultilevel"/>
    <w:tmpl w:val="0C52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8D"/>
    <w:rsid w:val="002F00FD"/>
    <w:rsid w:val="008F53E1"/>
    <w:rsid w:val="00A1638D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E1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3E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8F53E1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8F5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E1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3E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8F53E1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8F5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Company>СД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2024-02-19T07:50:00Z</dcterms:created>
  <dcterms:modified xsi:type="dcterms:W3CDTF">2024-02-19T07:52:00Z</dcterms:modified>
</cp:coreProperties>
</file>