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DB5" w:rsidRPr="00537E87" w:rsidRDefault="00F93DB5" w:rsidP="00F93DB5">
      <w:pPr>
        <w:rPr>
          <w:rFonts w:ascii="Times New Roman" w:hAnsi="Times New Roman"/>
          <w:sz w:val="24"/>
          <w:szCs w:val="24"/>
        </w:rPr>
      </w:pPr>
      <w:r w:rsidRPr="00537E87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-36830</wp:posOffset>
            </wp:positionV>
            <wp:extent cx="647700" cy="814705"/>
            <wp:effectExtent l="19050" t="0" r="0" b="0"/>
            <wp:wrapNone/>
            <wp:docPr id="2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3DB5" w:rsidRPr="00537E87" w:rsidRDefault="007D7489" w:rsidP="00F93D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1pt;margin-top:10.15pt;width:199.5pt;height:91.55pt;z-index:251662336;mso-wrap-distance-left:9.05pt;mso-wrap-distance-right:9.05pt" stroked="f">
            <v:fill opacity="0" color2="black"/>
            <v:textbox style="mso-next-textbox:#_x0000_s1028" inset="0,0,0,0">
              <w:txbxContent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93DB5" w:rsidRPr="00537E87" w:rsidRDefault="007D7489" w:rsidP="00F93DB5">
      <w:pPr>
        <w:tabs>
          <w:tab w:val="left" w:pos="62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9" type="#_x0000_t202" style="position:absolute;margin-left:275pt;margin-top:2.25pt;width:196pt;height:75.95pt;z-index:251663360;mso-wrap-distance-left:9.05pt;mso-wrap-distance-right:9.05pt" stroked="f">
            <v:fill opacity="0" color2="black"/>
            <v:textbox style="mso-next-textbox:#_x0000_s1029" inset="0,0,0,0">
              <w:txbxContent>
                <w:p w:rsidR="00F93DB5" w:rsidRDefault="00F93DB5" w:rsidP="00F93D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93DB5" w:rsidRDefault="00F93DB5" w:rsidP="00F93D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93DB5" w:rsidRPr="00862877" w:rsidRDefault="00F93DB5" w:rsidP="00F93D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F93DB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F93DB5" w:rsidRDefault="00F93DB5" w:rsidP="00F93DB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F93DB5" w:rsidRPr="00862877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93DB5" w:rsidRPr="00537E87">
        <w:rPr>
          <w:rFonts w:ascii="Times New Roman" w:hAnsi="Times New Roman"/>
          <w:sz w:val="24"/>
          <w:szCs w:val="24"/>
        </w:rPr>
        <w:tab/>
      </w:r>
    </w:p>
    <w:p w:rsidR="00F93DB5" w:rsidRPr="00537E87" w:rsidRDefault="00F93DB5" w:rsidP="00F93DB5">
      <w:pPr>
        <w:rPr>
          <w:rFonts w:ascii="Times New Roman" w:hAnsi="Times New Roman"/>
          <w:sz w:val="24"/>
          <w:szCs w:val="24"/>
        </w:rPr>
      </w:pPr>
    </w:p>
    <w:p w:rsidR="00F93DB5" w:rsidRPr="00537E87" w:rsidRDefault="007D7489" w:rsidP="00F93D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27" style="position:absolute;z-index:251661312" from="5.5pt,22.55pt" to="456.5pt,22.55pt"/>
        </w:pict>
      </w:r>
    </w:p>
    <w:p w:rsidR="00F93DB5" w:rsidRPr="00537E87" w:rsidRDefault="00F93DB5" w:rsidP="00F93DB5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37E87">
        <w:rPr>
          <w:rFonts w:ascii="Times New Roman" w:hAnsi="Times New Roman"/>
          <w:b/>
          <w:sz w:val="26"/>
          <w:szCs w:val="26"/>
        </w:rPr>
        <w:t>ПОСТАНОВЛЕНИЕ</w:t>
      </w:r>
    </w:p>
    <w:p w:rsidR="00F93DB5" w:rsidRPr="00537E87" w:rsidRDefault="00F93DB5" w:rsidP="00F93DB5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A4FEC" w:rsidRPr="00537E87" w:rsidRDefault="001022AF" w:rsidP="004056B8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537E87">
        <w:rPr>
          <w:rFonts w:ascii="Times New Roman" w:hAnsi="Times New Roman"/>
          <w:sz w:val="26"/>
          <w:szCs w:val="26"/>
        </w:rPr>
        <w:t>«</w:t>
      </w:r>
      <w:r w:rsidR="0066405F">
        <w:rPr>
          <w:rFonts w:ascii="Times New Roman" w:hAnsi="Times New Roman"/>
          <w:sz w:val="26"/>
          <w:szCs w:val="26"/>
        </w:rPr>
        <w:t xml:space="preserve"> 23</w:t>
      </w:r>
      <w:r w:rsidR="004056B8" w:rsidRPr="00537E87">
        <w:rPr>
          <w:rFonts w:ascii="Times New Roman" w:hAnsi="Times New Roman"/>
          <w:sz w:val="26"/>
          <w:szCs w:val="26"/>
        </w:rPr>
        <w:t xml:space="preserve"> </w:t>
      </w:r>
      <w:r w:rsidRPr="00537E87">
        <w:rPr>
          <w:rFonts w:ascii="Times New Roman" w:hAnsi="Times New Roman"/>
          <w:sz w:val="26"/>
          <w:szCs w:val="26"/>
        </w:rPr>
        <w:t>»</w:t>
      </w:r>
      <w:r w:rsidR="0066405F">
        <w:rPr>
          <w:rFonts w:ascii="Times New Roman" w:hAnsi="Times New Roman"/>
          <w:sz w:val="26"/>
          <w:szCs w:val="26"/>
        </w:rPr>
        <w:t xml:space="preserve"> декабря</w:t>
      </w:r>
      <w:r w:rsidR="004056B8" w:rsidRPr="00537E87">
        <w:rPr>
          <w:rFonts w:ascii="Times New Roman" w:hAnsi="Times New Roman"/>
          <w:sz w:val="26"/>
          <w:szCs w:val="26"/>
        </w:rPr>
        <w:t xml:space="preserve"> </w:t>
      </w:r>
      <w:r w:rsidRPr="00537E87">
        <w:rPr>
          <w:rFonts w:ascii="Times New Roman" w:hAnsi="Times New Roman"/>
          <w:sz w:val="26"/>
          <w:szCs w:val="26"/>
        </w:rPr>
        <w:t>202</w:t>
      </w:r>
      <w:r w:rsidR="00FA7535">
        <w:rPr>
          <w:rFonts w:ascii="Times New Roman" w:hAnsi="Times New Roman"/>
          <w:sz w:val="26"/>
          <w:szCs w:val="26"/>
        </w:rPr>
        <w:t>4</w:t>
      </w:r>
      <w:r w:rsidR="00F93DB5" w:rsidRPr="00537E87">
        <w:rPr>
          <w:rFonts w:ascii="Times New Roman" w:hAnsi="Times New Roman"/>
          <w:sz w:val="26"/>
          <w:szCs w:val="26"/>
        </w:rPr>
        <w:t xml:space="preserve"> г</w:t>
      </w:r>
      <w:r w:rsidR="00A36638" w:rsidRPr="00537E87">
        <w:rPr>
          <w:rFonts w:ascii="Times New Roman" w:hAnsi="Times New Roman"/>
          <w:sz w:val="26"/>
          <w:szCs w:val="26"/>
        </w:rPr>
        <w:t>.</w:t>
      </w:r>
      <w:r w:rsidR="00F93DB5" w:rsidRPr="00537E87">
        <w:rPr>
          <w:rFonts w:ascii="Times New Roman" w:hAnsi="Times New Roman"/>
          <w:sz w:val="26"/>
          <w:szCs w:val="26"/>
        </w:rPr>
        <w:tab/>
      </w:r>
      <w:r w:rsidR="00F93DB5" w:rsidRPr="00537E87">
        <w:rPr>
          <w:rFonts w:ascii="Times New Roman" w:hAnsi="Times New Roman"/>
          <w:sz w:val="26"/>
          <w:szCs w:val="26"/>
        </w:rPr>
        <w:tab/>
      </w:r>
      <w:r w:rsidR="00F93DB5" w:rsidRPr="00537E87">
        <w:rPr>
          <w:rFonts w:ascii="Times New Roman" w:hAnsi="Times New Roman"/>
          <w:sz w:val="26"/>
          <w:szCs w:val="26"/>
        </w:rPr>
        <w:tab/>
      </w:r>
      <w:r w:rsidR="00F93DB5" w:rsidRPr="00537E87">
        <w:rPr>
          <w:rFonts w:ascii="Times New Roman" w:hAnsi="Times New Roman"/>
          <w:sz w:val="26"/>
          <w:szCs w:val="26"/>
        </w:rPr>
        <w:tab/>
      </w:r>
      <w:r w:rsidR="00F93DB5" w:rsidRPr="00537E87">
        <w:rPr>
          <w:rFonts w:ascii="Times New Roman" w:hAnsi="Times New Roman"/>
          <w:sz w:val="26"/>
          <w:szCs w:val="26"/>
        </w:rPr>
        <w:tab/>
        <w:t xml:space="preserve">      </w:t>
      </w:r>
      <w:r w:rsidR="00E0675B" w:rsidRPr="00537E87">
        <w:rPr>
          <w:rFonts w:ascii="Times New Roman" w:hAnsi="Times New Roman"/>
          <w:sz w:val="26"/>
          <w:szCs w:val="26"/>
        </w:rPr>
        <w:t xml:space="preserve">   </w:t>
      </w:r>
      <w:r w:rsidR="00F93DB5" w:rsidRPr="00537E87">
        <w:rPr>
          <w:rFonts w:ascii="Times New Roman" w:hAnsi="Times New Roman"/>
          <w:sz w:val="26"/>
          <w:szCs w:val="26"/>
        </w:rPr>
        <w:t xml:space="preserve">             № </w:t>
      </w:r>
      <w:r w:rsidR="0066405F">
        <w:rPr>
          <w:rFonts w:ascii="Times New Roman" w:hAnsi="Times New Roman"/>
          <w:sz w:val="26"/>
          <w:szCs w:val="26"/>
        </w:rPr>
        <w:t>466</w:t>
      </w:r>
      <w:r w:rsidR="004056B8" w:rsidRPr="00537E87">
        <w:rPr>
          <w:rFonts w:ascii="Times New Roman" w:hAnsi="Times New Roman"/>
          <w:sz w:val="26"/>
          <w:szCs w:val="26"/>
        </w:rPr>
        <w:t>- п.</w:t>
      </w:r>
    </w:p>
    <w:p w:rsidR="004056B8" w:rsidRPr="00537E87" w:rsidRDefault="004056B8" w:rsidP="004056B8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59"/>
      </w:tblGrid>
      <w:tr w:rsidR="00E0675B" w:rsidRPr="00537E87" w:rsidTr="00DC1BF6">
        <w:tc>
          <w:tcPr>
            <w:tcW w:w="5211" w:type="dxa"/>
          </w:tcPr>
          <w:p w:rsidR="00E0675B" w:rsidRDefault="005D30EC" w:rsidP="005D30E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О внесении изменений в постановление администрации города Сорска  от 04.10.202</w:t>
            </w:r>
            <w:r w:rsidR="00663A2A">
              <w:rPr>
                <w:b w:val="0"/>
                <w:sz w:val="26"/>
                <w:szCs w:val="26"/>
              </w:rPr>
              <w:t>1</w:t>
            </w:r>
            <w:r>
              <w:rPr>
                <w:b w:val="0"/>
                <w:sz w:val="26"/>
                <w:szCs w:val="26"/>
              </w:rPr>
              <w:t xml:space="preserve"> г. № 276-п «</w:t>
            </w:r>
            <w:r w:rsidR="00AD2073" w:rsidRPr="00537E87">
              <w:rPr>
                <w:b w:val="0"/>
                <w:sz w:val="26"/>
                <w:szCs w:val="26"/>
              </w:rPr>
              <w:t xml:space="preserve">Об определении </w:t>
            </w:r>
            <w:r>
              <w:rPr>
                <w:b w:val="0"/>
                <w:sz w:val="26"/>
                <w:szCs w:val="26"/>
              </w:rPr>
              <w:t xml:space="preserve">мест для отбывания осужденными наказаний в виде обязательных и исправительных работ и мест для отбывания работ лицами, которым назначено административное наказание» </w:t>
            </w:r>
          </w:p>
          <w:p w:rsidR="005D30EC" w:rsidRPr="00537E87" w:rsidRDefault="005D30EC" w:rsidP="00A80F75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( в ред. от 08.12.2022 г. № 632-п, от 09.08.202</w:t>
            </w:r>
            <w:r w:rsidR="00A80F75">
              <w:rPr>
                <w:b w:val="0"/>
                <w:sz w:val="26"/>
                <w:szCs w:val="26"/>
              </w:rPr>
              <w:t>3</w:t>
            </w:r>
            <w:r>
              <w:rPr>
                <w:b w:val="0"/>
                <w:sz w:val="26"/>
                <w:szCs w:val="26"/>
              </w:rPr>
              <w:t xml:space="preserve"> г. № 320-п</w:t>
            </w:r>
            <w:r w:rsidR="00A80F75">
              <w:rPr>
                <w:b w:val="0"/>
                <w:sz w:val="26"/>
                <w:szCs w:val="26"/>
              </w:rPr>
              <w:t>, 12.11.2024 №396-п</w:t>
            </w:r>
            <w:r>
              <w:rPr>
                <w:b w:val="0"/>
                <w:sz w:val="26"/>
                <w:szCs w:val="26"/>
              </w:rPr>
              <w:t>)</w:t>
            </w:r>
          </w:p>
        </w:tc>
        <w:tc>
          <w:tcPr>
            <w:tcW w:w="4359" w:type="dxa"/>
          </w:tcPr>
          <w:p w:rsidR="00E0675B" w:rsidRPr="00537E87" w:rsidRDefault="00E0675B" w:rsidP="00843C60">
            <w:pPr>
              <w:tabs>
                <w:tab w:val="left" w:pos="35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0675B" w:rsidRDefault="00E0675B" w:rsidP="00AA4FEC">
      <w:pPr>
        <w:pStyle w:val="ConsPlusTitle"/>
        <w:ind w:firstLine="709"/>
        <w:jc w:val="both"/>
        <w:rPr>
          <w:b w:val="0"/>
          <w:sz w:val="26"/>
          <w:szCs w:val="26"/>
        </w:rPr>
      </w:pPr>
    </w:p>
    <w:p w:rsidR="00F93DB5" w:rsidRPr="005D30EC" w:rsidRDefault="001C39B4" w:rsidP="00AA4FEC">
      <w:pPr>
        <w:pStyle w:val="ConsPlusTitle"/>
        <w:ind w:firstLine="709"/>
        <w:jc w:val="both"/>
        <w:rPr>
          <w:b w:val="0"/>
          <w:sz w:val="26"/>
          <w:szCs w:val="26"/>
        </w:rPr>
      </w:pPr>
      <w:proofErr w:type="gramStart"/>
      <w:r>
        <w:rPr>
          <w:b w:val="0"/>
          <w:sz w:val="26"/>
          <w:szCs w:val="26"/>
        </w:rPr>
        <w:t>В</w:t>
      </w:r>
      <w:r w:rsidR="00DC1BF6">
        <w:rPr>
          <w:b w:val="0"/>
          <w:sz w:val="26"/>
          <w:szCs w:val="26"/>
        </w:rPr>
        <w:t xml:space="preserve"> </w:t>
      </w:r>
      <w:r w:rsidR="002D52CE" w:rsidRPr="005D30EC">
        <w:rPr>
          <w:b w:val="0"/>
          <w:sz w:val="26"/>
          <w:szCs w:val="26"/>
        </w:rPr>
        <w:t xml:space="preserve">соответствии со статьями 49, 50 Уголовного кодекса Российской Федерации, статьями 25, 39 Уголовно-исполнительного кодекса Российской Федерации, </w:t>
      </w:r>
      <w:r w:rsidR="005D30EC" w:rsidRPr="005D30EC">
        <w:rPr>
          <w:b w:val="0"/>
          <w:sz w:val="26"/>
          <w:szCs w:val="26"/>
        </w:rPr>
        <w:t xml:space="preserve">статьей 3.13 Кодекса Российской Федерации об административных правонарушениях, </w:t>
      </w:r>
      <w:r w:rsidR="00942E5C">
        <w:rPr>
          <w:b w:val="0"/>
          <w:sz w:val="26"/>
          <w:szCs w:val="26"/>
        </w:rPr>
        <w:t>ч.2 ст.7 Федерального закона от 06.10.2003 №131-ФЗ «Об общих принципах организации местного самоуправления в Российской Федерации</w:t>
      </w:r>
      <w:r>
        <w:rPr>
          <w:b w:val="0"/>
          <w:sz w:val="26"/>
          <w:szCs w:val="26"/>
        </w:rPr>
        <w:t>»</w:t>
      </w:r>
      <w:r w:rsidR="00942E5C">
        <w:rPr>
          <w:b w:val="0"/>
          <w:sz w:val="26"/>
          <w:szCs w:val="26"/>
        </w:rPr>
        <w:t xml:space="preserve">, </w:t>
      </w:r>
      <w:r>
        <w:rPr>
          <w:b w:val="0"/>
          <w:sz w:val="26"/>
          <w:szCs w:val="26"/>
        </w:rPr>
        <w:t xml:space="preserve">на основании протеста прокурора </w:t>
      </w:r>
      <w:proofErr w:type="spellStart"/>
      <w:r>
        <w:rPr>
          <w:b w:val="0"/>
          <w:sz w:val="26"/>
          <w:szCs w:val="26"/>
        </w:rPr>
        <w:t>Усть-Абаканского</w:t>
      </w:r>
      <w:proofErr w:type="spellEnd"/>
      <w:r>
        <w:rPr>
          <w:b w:val="0"/>
          <w:sz w:val="26"/>
          <w:szCs w:val="26"/>
        </w:rPr>
        <w:t xml:space="preserve"> района Республики Хакасия </w:t>
      </w:r>
      <w:proofErr w:type="spellStart"/>
      <w:r>
        <w:rPr>
          <w:b w:val="0"/>
          <w:sz w:val="26"/>
          <w:szCs w:val="26"/>
        </w:rPr>
        <w:t>Шарова</w:t>
      </w:r>
      <w:proofErr w:type="spellEnd"/>
      <w:r>
        <w:rPr>
          <w:b w:val="0"/>
          <w:sz w:val="26"/>
          <w:szCs w:val="26"/>
        </w:rPr>
        <w:t xml:space="preserve"> С.Н. (исх. 17-2-2024 от 13.12.2024 г.), руководствуясь</w:t>
      </w:r>
      <w:proofErr w:type="gramEnd"/>
      <w:r>
        <w:rPr>
          <w:b w:val="0"/>
          <w:sz w:val="26"/>
          <w:szCs w:val="26"/>
        </w:rPr>
        <w:t xml:space="preserve"> </w:t>
      </w:r>
      <w:r w:rsidR="00777F39" w:rsidRPr="005D30EC">
        <w:rPr>
          <w:b w:val="0"/>
          <w:sz w:val="26"/>
          <w:szCs w:val="26"/>
        </w:rPr>
        <w:t xml:space="preserve">положениями Устава </w:t>
      </w:r>
      <w:r w:rsidR="005D22EC" w:rsidRPr="005D30EC">
        <w:rPr>
          <w:b w:val="0"/>
          <w:sz w:val="26"/>
          <w:szCs w:val="26"/>
        </w:rPr>
        <w:t>муниципального образования город Сорск, администрация города Сорска</w:t>
      </w:r>
    </w:p>
    <w:p w:rsidR="00F93DB5" w:rsidRPr="005D30EC" w:rsidRDefault="00F93DB5" w:rsidP="00AA4FE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30EC">
        <w:rPr>
          <w:rFonts w:ascii="Times New Roman" w:hAnsi="Times New Roman"/>
          <w:sz w:val="26"/>
          <w:szCs w:val="26"/>
        </w:rPr>
        <w:t>ПОСТАНОВЛЯЕТ:</w:t>
      </w:r>
    </w:p>
    <w:p w:rsidR="0082145D" w:rsidRPr="00F9664B" w:rsidRDefault="005D30EC" w:rsidP="005D30EC">
      <w:pPr>
        <w:pStyle w:val="ConsPlusTitle"/>
        <w:jc w:val="both"/>
        <w:rPr>
          <w:b w:val="0"/>
          <w:sz w:val="26"/>
          <w:szCs w:val="26"/>
        </w:rPr>
      </w:pPr>
      <w:r w:rsidRPr="005D30EC">
        <w:rPr>
          <w:b w:val="0"/>
          <w:sz w:val="26"/>
          <w:szCs w:val="26"/>
        </w:rPr>
        <w:tab/>
      </w:r>
      <w:r w:rsidRPr="00F9664B">
        <w:rPr>
          <w:b w:val="0"/>
          <w:sz w:val="26"/>
          <w:szCs w:val="26"/>
        </w:rPr>
        <w:t xml:space="preserve">1. Внести в постановлении администрации города Сорска  от </w:t>
      </w:r>
      <w:r w:rsidR="001C43BC" w:rsidRPr="00F9664B">
        <w:rPr>
          <w:b w:val="0"/>
          <w:sz w:val="26"/>
          <w:szCs w:val="26"/>
        </w:rPr>
        <w:t xml:space="preserve"> </w:t>
      </w:r>
      <w:r w:rsidRPr="00F9664B">
        <w:rPr>
          <w:b w:val="0"/>
          <w:sz w:val="26"/>
          <w:szCs w:val="26"/>
        </w:rPr>
        <w:t>04.10.202</w:t>
      </w:r>
      <w:r w:rsidR="001C43BC" w:rsidRPr="00F9664B">
        <w:rPr>
          <w:b w:val="0"/>
          <w:sz w:val="26"/>
          <w:szCs w:val="26"/>
        </w:rPr>
        <w:t>1</w:t>
      </w:r>
      <w:r w:rsidRPr="00F9664B">
        <w:rPr>
          <w:b w:val="0"/>
          <w:sz w:val="26"/>
          <w:szCs w:val="26"/>
        </w:rPr>
        <w:t xml:space="preserve"> г. № 276-п «Об определении мест для отбывания осужденными наказаний в виде обязательных и исправительных работ и мест для отбывания работ лицами, которым назначено административное наказание» ( в ред. от 08.12.2022 г. № 632-п, </w:t>
      </w:r>
      <w:r w:rsidR="00942E5C" w:rsidRPr="00F9664B">
        <w:rPr>
          <w:b w:val="0"/>
          <w:sz w:val="26"/>
          <w:szCs w:val="26"/>
        </w:rPr>
        <w:t xml:space="preserve">09.08.2023 г. № 320-п, 12.11.2024 №396-п) </w:t>
      </w:r>
      <w:r w:rsidRPr="00F9664B">
        <w:rPr>
          <w:b w:val="0"/>
          <w:sz w:val="26"/>
          <w:szCs w:val="26"/>
        </w:rPr>
        <w:t xml:space="preserve">(далее </w:t>
      </w:r>
      <w:proofErr w:type="gramStart"/>
      <w:r w:rsidRPr="00F9664B">
        <w:rPr>
          <w:b w:val="0"/>
          <w:sz w:val="26"/>
          <w:szCs w:val="26"/>
        </w:rPr>
        <w:t>-П</w:t>
      </w:r>
      <w:proofErr w:type="gramEnd"/>
      <w:r w:rsidRPr="00F9664B">
        <w:rPr>
          <w:b w:val="0"/>
          <w:sz w:val="26"/>
          <w:szCs w:val="26"/>
        </w:rPr>
        <w:t>остановление) следующие изменения:</w:t>
      </w:r>
    </w:p>
    <w:p w:rsidR="00F9664B" w:rsidRDefault="001C43BC" w:rsidP="001C43BC">
      <w:pPr>
        <w:pStyle w:val="ConsPlusTitle"/>
        <w:jc w:val="both"/>
        <w:rPr>
          <w:b w:val="0"/>
          <w:sz w:val="26"/>
          <w:szCs w:val="26"/>
        </w:rPr>
      </w:pPr>
      <w:r w:rsidRPr="00F9664B">
        <w:rPr>
          <w:b w:val="0"/>
          <w:sz w:val="26"/>
          <w:szCs w:val="26"/>
        </w:rPr>
        <w:t>1.1</w:t>
      </w:r>
      <w:r w:rsidR="00AA46CE" w:rsidRPr="00F9664B">
        <w:rPr>
          <w:b w:val="0"/>
          <w:sz w:val="26"/>
          <w:szCs w:val="26"/>
        </w:rPr>
        <w:t xml:space="preserve">. </w:t>
      </w:r>
      <w:r w:rsidR="00DA1CB4" w:rsidRPr="00F9664B">
        <w:rPr>
          <w:b w:val="0"/>
          <w:sz w:val="26"/>
          <w:szCs w:val="26"/>
        </w:rPr>
        <w:t xml:space="preserve">В </w:t>
      </w:r>
      <w:r w:rsidR="00F9664B">
        <w:rPr>
          <w:b w:val="0"/>
          <w:sz w:val="26"/>
          <w:szCs w:val="26"/>
        </w:rPr>
        <w:t>преамбуле Постановления слова «</w:t>
      </w:r>
      <w:r w:rsidR="00F9664B" w:rsidRPr="005D30EC">
        <w:rPr>
          <w:b w:val="0"/>
          <w:sz w:val="26"/>
          <w:szCs w:val="26"/>
        </w:rPr>
        <w:t>муниципального образования город Сорск</w:t>
      </w:r>
      <w:r w:rsidR="00F9664B">
        <w:rPr>
          <w:b w:val="0"/>
          <w:sz w:val="26"/>
          <w:szCs w:val="26"/>
        </w:rPr>
        <w:t>» заменить  на  слова «городского округа город Сорск»</w:t>
      </w:r>
      <w:r w:rsidR="00DC1BF6">
        <w:rPr>
          <w:b w:val="0"/>
          <w:sz w:val="26"/>
          <w:szCs w:val="26"/>
        </w:rPr>
        <w:t xml:space="preserve"> в </w:t>
      </w:r>
      <w:proofErr w:type="gramStart"/>
      <w:r w:rsidR="00DC1BF6">
        <w:rPr>
          <w:b w:val="0"/>
          <w:sz w:val="26"/>
          <w:szCs w:val="26"/>
        </w:rPr>
        <w:t>соответствующем</w:t>
      </w:r>
      <w:proofErr w:type="gramEnd"/>
      <w:r w:rsidR="00DC1BF6">
        <w:rPr>
          <w:b w:val="0"/>
          <w:sz w:val="26"/>
          <w:szCs w:val="26"/>
        </w:rPr>
        <w:t xml:space="preserve"> </w:t>
      </w:r>
      <w:proofErr w:type="gramStart"/>
      <w:r w:rsidR="00DC1BF6">
        <w:rPr>
          <w:b w:val="0"/>
          <w:sz w:val="26"/>
          <w:szCs w:val="26"/>
        </w:rPr>
        <w:t>падеже</w:t>
      </w:r>
      <w:proofErr w:type="gramEnd"/>
      <w:r w:rsidR="00F9664B">
        <w:rPr>
          <w:b w:val="0"/>
          <w:sz w:val="26"/>
          <w:szCs w:val="26"/>
        </w:rPr>
        <w:t>;</w:t>
      </w:r>
    </w:p>
    <w:p w:rsidR="00DC1BF6" w:rsidRDefault="00F9664B" w:rsidP="001C43BC">
      <w:pPr>
        <w:pStyle w:val="ConsPlusTitle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1.2. В пункте 1.1. </w:t>
      </w:r>
      <w:r w:rsidR="00DC1BF6">
        <w:rPr>
          <w:b w:val="0"/>
          <w:sz w:val="26"/>
          <w:szCs w:val="26"/>
        </w:rPr>
        <w:t xml:space="preserve">Постановления </w:t>
      </w:r>
      <w:r>
        <w:rPr>
          <w:b w:val="0"/>
          <w:sz w:val="26"/>
          <w:szCs w:val="26"/>
        </w:rPr>
        <w:t>строки «4», и «13» исключить</w:t>
      </w:r>
      <w:r w:rsidR="00DC1BF6">
        <w:rPr>
          <w:b w:val="0"/>
          <w:sz w:val="26"/>
          <w:szCs w:val="26"/>
        </w:rPr>
        <w:t>;</w:t>
      </w:r>
    </w:p>
    <w:p w:rsidR="00F9664B" w:rsidRDefault="00F9664B" w:rsidP="001C43BC">
      <w:pPr>
        <w:pStyle w:val="ConsPlusTitle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1.3. В Приложениях 1,2,3 Постановления строки </w:t>
      </w:r>
      <w:r w:rsidR="00DC1BF6">
        <w:rPr>
          <w:b w:val="0"/>
          <w:sz w:val="26"/>
          <w:szCs w:val="26"/>
        </w:rPr>
        <w:t>«</w:t>
      </w:r>
      <w:r>
        <w:rPr>
          <w:b w:val="0"/>
          <w:sz w:val="26"/>
          <w:szCs w:val="26"/>
        </w:rPr>
        <w:t>2</w:t>
      </w:r>
      <w:r w:rsidR="00DC1BF6">
        <w:rPr>
          <w:b w:val="0"/>
          <w:sz w:val="26"/>
          <w:szCs w:val="26"/>
        </w:rPr>
        <w:t>»</w:t>
      </w:r>
      <w:r>
        <w:rPr>
          <w:b w:val="0"/>
          <w:sz w:val="26"/>
          <w:szCs w:val="26"/>
        </w:rPr>
        <w:t>,</w:t>
      </w:r>
      <w:r w:rsidR="00DC1BF6">
        <w:rPr>
          <w:b w:val="0"/>
          <w:sz w:val="26"/>
          <w:szCs w:val="26"/>
        </w:rPr>
        <w:t xml:space="preserve"> «3»</w:t>
      </w:r>
      <w:r>
        <w:rPr>
          <w:b w:val="0"/>
          <w:sz w:val="26"/>
          <w:szCs w:val="26"/>
        </w:rPr>
        <w:t>,</w:t>
      </w:r>
      <w:r w:rsidR="00DC1BF6">
        <w:rPr>
          <w:b w:val="0"/>
          <w:sz w:val="26"/>
          <w:szCs w:val="26"/>
        </w:rPr>
        <w:t xml:space="preserve"> «</w:t>
      </w:r>
      <w:r>
        <w:rPr>
          <w:b w:val="0"/>
          <w:sz w:val="26"/>
          <w:szCs w:val="26"/>
        </w:rPr>
        <w:t xml:space="preserve"> 5</w:t>
      </w:r>
      <w:r w:rsidR="00DC1BF6">
        <w:rPr>
          <w:b w:val="0"/>
          <w:sz w:val="26"/>
          <w:szCs w:val="26"/>
        </w:rPr>
        <w:t>»</w:t>
      </w:r>
      <w:r>
        <w:rPr>
          <w:b w:val="0"/>
          <w:sz w:val="26"/>
          <w:szCs w:val="26"/>
        </w:rPr>
        <w:t xml:space="preserve">, </w:t>
      </w:r>
      <w:r w:rsidR="00DC1BF6">
        <w:rPr>
          <w:b w:val="0"/>
          <w:sz w:val="26"/>
          <w:szCs w:val="26"/>
        </w:rPr>
        <w:t>«6», «</w:t>
      </w:r>
      <w:r>
        <w:rPr>
          <w:b w:val="0"/>
          <w:sz w:val="26"/>
          <w:szCs w:val="26"/>
        </w:rPr>
        <w:t>8</w:t>
      </w:r>
      <w:r w:rsidR="00DC1BF6">
        <w:rPr>
          <w:b w:val="0"/>
          <w:sz w:val="26"/>
          <w:szCs w:val="26"/>
        </w:rPr>
        <w:t>»</w:t>
      </w:r>
      <w:r>
        <w:rPr>
          <w:b w:val="0"/>
          <w:sz w:val="26"/>
          <w:szCs w:val="26"/>
        </w:rPr>
        <w:t xml:space="preserve"> и </w:t>
      </w:r>
      <w:r w:rsidR="00DC1BF6">
        <w:rPr>
          <w:b w:val="0"/>
          <w:sz w:val="26"/>
          <w:szCs w:val="26"/>
        </w:rPr>
        <w:t>«</w:t>
      </w:r>
      <w:r>
        <w:rPr>
          <w:b w:val="0"/>
          <w:sz w:val="26"/>
          <w:szCs w:val="26"/>
        </w:rPr>
        <w:t>9</w:t>
      </w:r>
      <w:r w:rsidR="00DC1BF6">
        <w:rPr>
          <w:b w:val="0"/>
          <w:sz w:val="26"/>
          <w:szCs w:val="26"/>
        </w:rPr>
        <w:t>»</w:t>
      </w:r>
      <w:r>
        <w:rPr>
          <w:b w:val="0"/>
          <w:sz w:val="26"/>
          <w:szCs w:val="26"/>
        </w:rPr>
        <w:t xml:space="preserve"> исключить.</w:t>
      </w:r>
    </w:p>
    <w:p w:rsidR="00F93DB5" w:rsidRPr="00537E87" w:rsidRDefault="001C43BC" w:rsidP="00D01A22">
      <w:pPr>
        <w:pStyle w:val="ConsPlusTitle"/>
        <w:ind w:firstLine="480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>2</w:t>
      </w:r>
      <w:r w:rsidR="00D01A22">
        <w:rPr>
          <w:b w:val="0"/>
          <w:sz w:val="26"/>
          <w:szCs w:val="26"/>
        </w:rPr>
        <w:t>.</w:t>
      </w:r>
      <w:r w:rsidR="00F93DB5" w:rsidRPr="00D01A22">
        <w:rPr>
          <w:b w:val="0"/>
          <w:sz w:val="26"/>
          <w:szCs w:val="26"/>
        </w:rPr>
        <w:t xml:space="preserve"> Опубликовать настоящее постановление в информационном бюллетене «</w:t>
      </w:r>
      <w:proofErr w:type="spellStart"/>
      <w:r w:rsidR="00F93DB5" w:rsidRPr="00D01A22">
        <w:rPr>
          <w:b w:val="0"/>
          <w:sz w:val="26"/>
          <w:szCs w:val="26"/>
        </w:rPr>
        <w:t>Сорский</w:t>
      </w:r>
      <w:proofErr w:type="spellEnd"/>
      <w:r w:rsidR="00F93DB5" w:rsidRPr="00D01A22">
        <w:rPr>
          <w:b w:val="0"/>
          <w:sz w:val="26"/>
          <w:szCs w:val="26"/>
        </w:rPr>
        <w:t xml:space="preserve"> городской вестник» и разместить на официальном сайте администрации города Сорска</w:t>
      </w:r>
      <w:r w:rsidR="00F93DB5" w:rsidRPr="00537E87">
        <w:rPr>
          <w:sz w:val="26"/>
          <w:szCs w:val="26"/>
        </w:rPr>
        <w:t>.</w:t>
      </w:r>
    </w:p>
    <w:p w:rsidR="00E0675B" w:rsidRPr="00537E87" w:rsidRDefault="001C43BC" w:rsidP="00D01A22">
      <w:pPr>
        <w:spacing w:after="0" w:line="240" w:lineRule="auto"/>
        <w:ind w:firstLine="48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D01A22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F93DB5" w:rsidRPr="00537E87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F93DB5" w:rsidRPr="00537E87">
        <w:rPr>
          <w:rFonts w:ascii="Times New Roman" w:hAnsi="Times New Roman"/>
          <w:sz w:val="26"/>
          <w:szCs w:val="26"/>
        </w:rPr>
        <w:t xml:space="preserve"> исполнением настоящего постановления </w:t>
      </w:r>
      <w:r w:rsidR="00D01A22">
        <w:rPr>
          <w:rFonts w:ascii="Times New Roman" w:hAnsi="Times New Roman"/>
          <w:sz w:val="26"/>
          <w:szCs w:val="26"/>
        </w:rPr>
        <w:t>оставляю за собой.</w:t>
      </w:r>
    </w:p>
    <w:p w:rsidR="001C43BC" w:rsidRDefault="001C43BC" w:rsidP="00C16AC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C1BF6" w:rsidRDefault="00DC1BF6" w:rsidP="00C16AC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2046D" w:rsidRDefault="00F93DB5" w:rsidP="001C43B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37E87">
        <w:rPr>
          <w:rFonts w:ascii="Times New Roman" w:hAnsi="Times New Roman"/>
          <w:sz w:val="26"/>
          <w:szCs w:val="26"/>
        </w:rPr>
        <w:t xml:space="preserve">Глава города Сорска                </w:t>
      </w:r>
      <w:r w:rsidR="00A36638" w:rsidRPr="00537E87">
        <w:rPr>
          <w:rFonts w:ascii="Times New Roman" w:hAnsi="Times New Roman"/>
          <w:sz w:val="26"/>
          <w:szCs w:val="26"/>
        </w:rPr>
        <w:t xml:space="preserve">                </w:t>
      </w:r>
      <w:r w:rsidRPr="00537E87">
        <w:rPr>
          <w:rFonts w:ascii="Times New Roman" w:hAnsi="Times New Roman"/>
          <w:sz w:val="26"/>
          <w:szCs w:val="26"/>
        </w:rPr>
        <w:t xml:space="preserve">          </w:t>
      </w:r>
      <w:r w:rsidR="00C16AC6" w:rsidRPr="00537E87">
        <w:rPr>
          <w:rFonts w:ascii="Times New Roman" w:hAnsi="Times New Roman"/>
          <w:sz w:val="26"/>
          <w:szCs w:val="26"/>
        </w:rPr>
        <w:t xml:space="preserve"> </w:t>
      </w:r>
      <w:r w:rsidRPr="00537E87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1C43BC">
        <w:rPr>
          <w:rFonts w:ascii="Times New Roman" w:hAnsi="Times New Roman"/>
          <w:sz w:val="26"/>
          <w:szCs w:val="26"/>
        </w:rPr>
        <w:t xml:space="preserve">М.С. </w:t>
      </w:r>
      <w:proofErr w:type="spellStart"/>
      <w:r w:rsidR="001C43BC">
        <w:rPr>
          <w:rFonts w:ascii="Times New Roman" w:hAnsi="Times New Roman"/>
          <w:sz w:val="26"/>
          <w:szCs w:val="26"/>
        </w:rPr>
        <w:t>Гурай</w:t>
      </w:r>
      <w:proofErr w:type="spellEnd"/>
      <w:r w:rsidRPr="00537E87">
        <w:rPr>
          <w:rFonts w:ascii="Times New Roman" w:hAnsi="Times New Roman"/>
          <w:sz w:val="26"/>
          <w:szCs w:val="26"/>
        </w:rPr>
        <w:t xml:space="preserve">   </w:t>
      </w:r>
    </w:p>
    <w:p w:rsidR="001C43BC" w:rsidRDefault="001C43BC" w:rsidP="001C43B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C39B4" w:rsidRDefault="001C39B4" w:rsidP="005164A6">
      <w:pPr>
        <w:ind w:firstLine="708"/>
        <w:rPr>
          <w:rFonts w:ascii="Times New Roman" w:hAnsi="Times New Roman"/>
          <w:b/>
          <w:sz w:val="26"/>
          <w:szCs w:val="26"/>
        </w:rPr>
      </w:pPr>
    </w:p>
    <w:sectPr w:rsidR="001C39B4" w:rsidSect="00DC1BF6">
      <w:pgSz w:w="11906" w:h="16838"/>
      <w:pgMar w:top="426" w:right="850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D56" w:rsidRDefault="00126D56" w:rsidP="00AD2073">
      <w:pPr>
        <w:spacing w:after="0" w:line="240" w:lineRule="auto"/>
      </w:pPr>
      <w:r>
        <w:separator/>
      </w:r>
    </w:p>
  </w:endnote>
  <w:endnote w:type="continuationSeparator" w:id="0">
    <w:p w:rsidR="00126D56" w:rsidRDefault="00126D56" w:rsidP="00AD2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D56" w:rsidRDefault="00126D56" w:rsidP="00AD2073">
      <w:pPr>
        <w:spacing w:after="0" w:line="240" w:lineRule="auto"/>
      </w:pPr>
      <w:r>
        <w:separator/>
      </w:r>
    </w:p>
  </w:footnote>
  <w:footnote w:type="continuationSeparator" w:id="0">
    <w:p w:rsidR="00126D56" w:rsidRDefault="00126D56" w:rsidP="00AD2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A1517"/>
    <w:multiLevelType w:val="hybridMultilevel"/>
    <w:tmpl w:val="E8D6F842"/>
    <w:lvl w:ilvl="0" w:tplc="7B7A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5CB3DF4"/>
    <w:multiLevelType w:val="hybridMultilevel"/>
    <w:tmpl w:val="E8D6F842"/>
    <w:lvl w:ilvl="0" w:tplc="7B7A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DB5"/>
    <w:rsid w:val="0002080F"/>
    <w:rsid w:val="000245D5"/>
    <w:rsid w:val="0006270E"/>
    <w:rsid w:val="0009713C"/>
    <w:rsid w:val="000D4A78"/>
    <w:rsid w:val="000E5B97"/>
    <w:rsid w:val="00101F3D"/>
    <w:rsid w:val="001022AF"/>
    <w:rsid w:val="0011025A"/>
    <w:rsid w:val="00114CFA"/>
    <w:rsid w:val="00117BF1"/>
    <w:rsid w:val="00122141"/>
    <w:rsid w:val="00126D56"/>
    <w:rsid w:val="001C39B4"/>
    <w:rsid w:val="001C43BC"/>
    <w:rsid w:val="00202CD2"/>
    <w:rsid w:val="0024208C"/>
    <w:rsid w:val="00252F58"/>
    <w:rsid w:val="002A3D0B"/>
    <w:rsid w:val="002D52CE"/>
    <w:rsid w:val="002D5BC1"/>
    <w:rsid w:val="003131C2"/>
    <w:rsid w:val="00373542"/>
    <w:rsid w:val="003D7768"/>
    <w:rsid w:val="004056B8"/>
    <w:rsid w:val="0048415B"/>
    <w:rsid w:val="004876CF"/>
    <w:rsid w:val="004D057A"/>
    <w:rsid w:val="004D2CCE"/>
    <w:rsid w:val="004E46A6"/>
    <w:rsid w:val="005164A6"/>
    <w:rsid w:val="00535961"/>
    <w:rsid w:val="00537E87"/>
    <w:rsid w:val="005D22EC"/>
    <w:rsid w:val="005D30EC"/>
    <w:rsid w:val="005F4952"/>
    <w:rsid w:val="00613CD1"/>
    <w:rsid w:val="00625A38"/>
    <w:rsid w:val="00654610"/>
    <w:rsid w:val="00663A2A"/>
    <w:rsid w:val="0066405F"/>
    <w:rsid w:val="00664358"/>
    <w:rsid w:val="00683850"/>
    <w:rsid w:val="006B3BF8"/>
    <w:rsid w:val="006B7298"/>
    <w:rsid w:val="006F2D54"/>
    <w:rsid w:val="00710FC1"/>
    <w:rsid w:val="007608A5"/>
    <w:rsid w:val="00777F39"/>
    <w:rsid w:val="007A094B"/>
    <w:rsid w:val="007A610B"/>
    <w:rsid w:val="007C6DC5"/>
    <w:rsid w:val="007D0289"/>
    <w:rsid w:val="007D7489"/>
    <w:rsid w:val="00800E57"/>
    <w:rsid w:val="008015CD"/>
    <w:rsid w:val="0082046D"/>
    <w:rsid w:val="0082145D"/>
    <w:rsid w:val="00830816"/>
    <w:rsid w:val="008416D8"/>
    <w:rsid w:val="00843C60"/>
    <w:rsid w:val="008A1A22"/>
    <w:rsid w:val="008C01BC"/>
    <w:rsid w:val="008E4351"/>
    <w:rsid w:val="00936EB9"/>
    <w:rsid w:val="00942E5C"/>
    <w:rsid w:val="0098304E"/>
    <w:rsid w:val="009A66F7"/>
    <w:rsid w:val="009C5EAB"/>
    <w:rsid w:val="00A02000"/>
    <w:rsid w:val="00A04EA0"/>
    <w:rsid w:val="00A27370"/>
    <w:rsid w:val="00A36638"/>
    <w:rsid w:val="00A42B9E"/>
    <w:rsid w:val="00A67788"/>
    <w:rsid w:val="00A80F75"/>
    <w:rsid w:val="00A91082"/>
    <w:rsid w:val="00AA12D7"/>
    <w:rsid w:val="00AA46CE"/>
    <w:rsid w:val="00AA4FEC"/>
    <w:rsid w:val="00AD2073"/>
    <w:rsid w:val="00B02536"/>
    <w:rsid w:val="00B679A8"/>
    <w:rsid w:val="00B76E1E"/>
    <w:rsid w:val="00BB4D71"/>
    <w:rsid w:val="00BD19AB"/>
    <w:rsid w:val="00BF1075"/>
    <w:rsid w:val="00C16AC6"/>
    <w:rsid w:val="00C16EE7"/>
    <w:rsid w:val="00C17D26"/>
    <w:rsid w:val="00C246F1"/>
    <w:rsid w:val="00C53205"/>
    <w:rsid w:val="00C950BC"/>
    <w:rsid w:val="00D00C43"/>
    <w:rsid w:val="00D01A22"/>
    <w:rsid w:val="00D05BC1"/>
    <w:rsid w:val="00D269BC"/>
    <w:rsid w:val="00D46C23"/>
    <w:rsid w:val="00D94D84"/>
    <w:rsid w:val="00DA1CB4"/>
    <w:rsid w:val="00DB0D33"/>
    <w:rsid w:val="00DC1BF6"/>
    <w:rsid w:val="00DE0D51"/>
    <w:rsid w:val="00DE2531"/>
    <w:rsid w:val="00E0675B"/>
    <w:rsid w:val="00E245BF"/>
    <w:rsid w:val="00E27ECB"/>
    <w:rsid w:val="00E81BAE"/>
    <w:rsid w:val="00F2494E"/>
    <w:rsid w:val="00F4401D"/>
    <w:rsid w:val="00F92316"/>
    <w:rsid w:val="00F93DB5"/>
    <w:rsid w:val="00F9664B"/>
    <w:rsid w:val="00FA7535"/>
    <w:rsid w:val="00FC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638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3DB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93DB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93DB5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D22EC"/>
    <w:pPr>
      <w:ind w:left="720"/>
      <w:contextualSpacing/>
    </w:pPr>
  </w:style>
  <w:style w:type="paragraph" w:styleId="a6">
    <w:name w:val="No Spacing"/>
    <w:uiPriority w:val="1"/>
    <w:qFormat/>
    <w:rsid w:val="0006270E"/>
    <w:pPr>
      <w:suppressAutoHyphens/>
      <w:ind w:firstLine="0"/>
      <w:jc w:val="left"/>
    </w:pPr>
    <w:rPr>
      <w:rFonts w:ascii="Calibri" w:eastAsia="Calibri" w:hAnsi="Calibri" w:cs="Calibri"/>
      <w:lang w:eastAsia="ar-SA"/>
    </w:rPr>
  </w:style>
  <w:style w:type="table" w:styleId="a7">
    <w:name w:val="Table Grid"/>
    <w:basedOn w:val="a1"/>
    <w:uiPriority w:val="59"/>
    <w:rsid w:val="00A366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D207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A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D2073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semiHidden/>
    <w:unhideWhenUsed/>
    <w:rsid w:val="00AD2073"/>
    <w:rPr>
      <w:color w:val="0000FF"/>
      <w:u w:val="single"/>
    </w:rPr>
  </w:style>
  <w:style w:type="paragraph" w:customStyle="1" w:styleId="formattext">
    <w:name w:val="formattext"/>
    <w:basedOn w:val="a"/>
    <w:rsid w:val="002D5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9B72D-8260-48D1-82F3-9610F09F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Зинченко</cp:lastModifiedBy>
  <cp:revision>8</cp:revision>
  <cp:lastPrinted>2024-12-19T06:11:00Z</cp:lastPrinted>
  <dcterms:created xsi:type="dcterms:W3CDTF">2024-12-20T07:41:00Z</dcterms:created>
  <dcterms:modified xsi:type="dcterms:W3CDTF">2024-12-24T01:55:00Z</dcterms:modified>
</cp:coreProperties>
</file>