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8B" w:rsidRDefault="002B3CA7" w:rsidP="00231D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-34290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F3A8B" w:rsidRPr="00BB0A85" w:rsidRDefault="00CF3A8B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F3A8B" w:rsidRPr="003D1246" w:rsidRDefault="00F23E80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F23E8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F23E80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F23E80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F3A8B" w:rsidRDefault="00CF3A8B" w:rsidP="00231D4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CF3A8B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F3A8B" w:rsidRDefault="00F23E80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3E80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CF3A8B" w:rsidRPr="001574A6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F3A8B" w:rsidRDefault="00CF3A8B" w:rsidP="00231D4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3A8B" w:rsidRPr="009B1542" w:rsidRDefault="00604BE2" w:rsidP="00604BE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A6E97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FC6D8D">
        <w:rPr>
          <w:rFonts w:ascii="Times New Roman" w:hAnsi="Times New Roman" w:cs="Times New Roman"/>
          <w:sz w:val="26"/>
          <w:szCs w:val="26"/>
          <w:u w:val="single"/>
        </w:rPr>
        <w:t>05</w:t>
      </w:r>
      <w:r w:rsidR="00FA6E97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F8468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F3A8B">
        <w:rPr>
          <w:rFonts w:ascii="Times New Roman" w:hAnsi="Times New Roman" w:cs="Times New Roman"/>
          <w:sz w:val="26"/>
          <w:szCs w:val="26"/>
        </w:rPr>
        <w:t>»</w:t>
      </w:r>
      <w:r w:rsidR="005C5397">
        <w:rPr>
          <w:rFonts w:ascii="Times New Roman" w:hAnsi="Times New Roman" w:cs="Times New Roman"/>
          <w:sz w:val="26"/>
          <w:szCs w:val="26"/>
        </w:rPr>
        <w:t xml:space="preserve">  </w:t>
      </w:r>
      <w:r w:rsidR="005C5397">
        <w:rPr>
          <w:rFonts w:ascii="Times New Roman" w:hAnsi="Times New Roman" w:cs="Times New Roman"/>
          <w:sz w:val="26"/>
          <w:szCs w:val="26"/>
          <w:u w:val="single"/>
        </w:rPr>
        <w:t>февраля</w:t>
      </w:r>
      <w:r w:rsidR="00FA6E9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60B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FA6E97">
        <w:rPr>
          <w:rFonts w:ascii="Times New Roman" w:hAnsi="Times New Roman" w:cs="Times New Roman"/>
          <w:sz w:val="26"/>
          <w:szCs w:val="26"/>
        </w:rPr>
        <w:t>4</w:t>
      </w:r>
      <w:r w:rsidR="00CF3A8B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F3A8B">
        <w:rPr>
          <w:rFonts w:ascii="Times New Roman" w:hAnsi="Times New Roman" w:cs="Times New Roman"/>
          <w:sz w:val="26"/>
          <w:szCs w:val="26"/>
        </w:rPr>
        <w:t xml:space="preserve">                         №</w:t>
      </w:r>
      <w:r w:rsidR="00FC6D8D">
        <w:rPr>
          <w:rFonts w:ascii="Times New Roman" w:hAnsi="Times New Roman" w:cs="Times New Roman"/>
          <w:sz w:val="26"/>
          <w:szCs w:val="26"/>
          <w:u w:val="single"/>
        </w:rPr>
        <w:t xml:space="preserve"> 49</w:t>
      </w:r>
      <w:r w:rsidR="00FA6E97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F8468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B0BC6">
        <w:rPr>
          <w:rFonts w:ascii="Times New Roman" w:hAnsi="Times New Roman" w:cs="Times New Roman"/>
          <w:sz w:val="26"/>
          <w:szCs w:val="26"/>
        </w:rPr>
        <w:t>-</w:t>
      </w:r>
      <w:r w:rsidR="00CF3A8B">
        <w:rPr>
          <w:rFonts w:ascii="Times New Roman" w:hAnsi="Times New Roman" w:cs="Times New Roman"/>
          <w:sz w:val="26"/>
          <w:szCs w:val="26"/>
        </w:rPr>
        <w:t>п.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О</w:t>
      </w:r>
      <w:r w:rsidR="008B0BC6">
        <w:rPr>
          <w:sz w:val="26"/>
        </w:rPr>
        <w:t xml:space="preserve"> внесении изменений в муниципальную</w:t>
      </w:r>
      <w:r>
        <w:rPr>
          <w:sz w:val="26"/>
        </w:rPr>
        <w:t xml:space="preserve"> </w:t>
      </w:r>
    </w:p>
    <w:p w:rsidR="00CF3A8B" w:rsidRDefault="008B0BC6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программу</w:t>
      </w:r>
      <w:r w:rsidR="00CF3A8B">
        <w:rPr>
          <w:sz w:val="26"/>
        </w:rPr>
        <w:t xml:space="preserve"> «Энергосбережение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и повышение энергоэффективности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в муниципальном образовании </w:t>
      </w:r>
    </w:p>
    <w:p w:rsidR="00FE05F0" w:rsidRDefault="00604BE2" w:rsidP="00FE05F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7D5E2E">
        <w:rPr>
          <w:rFonts w:ascii="Times New Roman" w:hAnsi="Times New Roman"/>
          <w:sz w:val="26"/>
        </w:rPr>
        <w:t>город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 xml:space="preserve"> Сорск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>»</w:t>
      </w:r>
      <w:r w:rsidR="00FE05F0" w:rsidRPr="007D5E2E">
        <w:rPr>
          <w:rFonts w:ascii="Times New Roman" w:hAnsi="Times New Roman"/>
          <w:sz w:val="26"/>
        </w:rPr>
        <w:t>,</w:t>
      </w:r>
      <w:r w:rsidR="00FE05F0">
        <w:rPr>
          <w:sz w:val="26"/>
        </w:rPr>
        <w:t xml:space="preserve"> </w:t>
      </w:r>
      <w:r w:rsidR="00FE05F0">
        <w:rPr>
          <w:rFonts w:ascii="Times New Roman" w:hAnsi="Times New Roman"/>
          <w:sz w:val="26"/>
          <w:szCs w:val="26"/>
        </w:rPr>
        <w:t xml:space="preserve">утвержденную постановлением </w:t>
      </w:r>
    </w:p>
    <w:p w:rsidR="00CF3A8B" w:rsidRDefault="00FE05F0" w:rsidP="00FE05F0">
      <w:pPr>
        <w:pStyle w:val="a3"/>
        <w:spacing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Сорска от 30.09.2020г. № 306 </w:t>
      </w:r>
      <w:r w:rsidR="00CA57F2">
        <w:rPr>
          <w:sz w:val="26"/>
          <w:szCs w:val="26"/>
        </w:rPr>
        <w:t>–</w:t>
      </w:r>
      <w:r>
        <w:rPr>
          <w:sz w:val="26"/>
          <w:szCs w:val="26"/>
        </w:rPr>
        <w:t>п</w:t>
      </w:r>
    </w:p>
    <w:p w:rsidR="00BC0AA0" w:rsidRDefault="00F76AA1" w:rsidP="00FE05F0">
      <w:pPr>
        <w:pStyle w:val="a3"/>
        <w:spacing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(с изм. от 29.11.2021г. № 332-</w:t>
      </w:r>
      <w:r w:rsidR="00CA57F2">
        <w:rPr>
          <w:sz w:val="26"/>
          <w:szCs w:val="26"/>
        </w:rPr>
        <w:t>п</w:t>
      </w:r>
      <w:r>
        <w:rPr>
          <w:sz w:val="26"/>
          <w:szCs w:val="26"/>
        </w:rPr>
        <w:t>, от 20.05.2022г. № 226-п</w:t>
      </w:r>
    </w:p>
    <w:p w:rsidR="00CA57F2" w:rsidRDefault="00BC0AA0" w:rsidP="00FE05F0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  <w:szCs w:val="26"/>
        </w:rPr>
        <w:t>от 13.01.2023г. № 18-п</w:t>
      </w:r>
      <w:r w:rsidR="00FA6E97">
        <w:rPr>
          <w:sz w:val="26"/>
          <w:szCs w:val="26"/>
        </w:rPr>
        <w:t>, от 28.09.2023г. №382-п</w:t>
      </w:r>
      <w:r w:rsidR="00CA57F2">
        <w:rPr>
          <w:sz w:val="26"/>
          <w:szCs w:val="26"/>
        </w:rPr>
        <w:t>)</w:t>
      </w:r>
    </w:p>
    <w:p w:rsidR="00CF3A8B" w:rsidRDefault="00CF3A8B" w:rsidP="00604BE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ции», ст. 27 Устава муниципального образования город Сорск, постановлением а</w:t>
      </w:r>
      <w:r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министрации города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 w:rsidR="00374AC2" w:rsidRPr="00374AC2">
        <w:rPr>
          <w:rFonts w:ascii="Times New Roman" w:hAnsi="Times New Roman"/>
          <w:sz w:val="26"/>
          <w:szCs w:val="26"/>
        </w:rPr>
        <w:t>Сорска № 168-п от 17.06.2021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967B6A" w:rsidRPr="005C5397" w:rsidRDefault="004C27B3" w:rsidP="004C27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5397">
        <w:rPr>
          <w:rFonts w:ascii="Times New Roman" w:hAnsi="Times New Roman"/>
          <w:sz w:val="26"/>
          <w:szCs w:val="26"/>
        </w:rPr>
        <w:t xml:space="preserve">1. </w:t>
      </w:r>
      <w:r w:rsidR="00967B6A" w:rsidRPr="005C5397">
        <w:rPr>
          <w:rFonts w:ascii="Times New Roman" w:hAnsi="Times New Roman"/>
          <w:sz w:val="26"/>
          <w:szCs w:val="26"/>
        </w:rPr>
        <w:t>Внести в программу «Энергосбережение и повышение энергоэффективности в муниципальном образовании город Сорск», утвержденную постановлением адм</w:t>
      </w:r>
      <w:r w:rsidR="00967B6A" w:rsidRPr="005C5397">
        <w:rPr>
          <w:rFonts w:ascii="Times New Roman" w:hAnsi="Times New Roman"/>
          <w:sz w:val="26"/>
          <w:szCs w:val="26"/>
        </w:rPr>
        <w:t>и</w:t>
      </w:r>
      <w:r w:rsidR="00967B6A" w:rsidRPr="005C5397">
        <w:rPr>
          <w:rFonts w:ascii="Times New Roman" w:hAnsi="Times New Roman"/>
          <w:sz w:val="26"/>
          <w:szCs w:val="26"/>
        </w:rPr>
        <w:t>нистрации города Сорска от 30.09.2020 № 306 — п, (далее – Программа), следу</w:t>
      </w:r>
      <w:r w:rsidR="00967B6A" w:rsidRPr="005C5397">
        <w:rPr>
          <w:rFonts w:ascii="Times New Roman" w:hAnsi="Times New Roman"/>
          <w:sz w:val="26"/>
          <w:szCs w:val="26"/>
        </w:rPr>
        <w:t>ю</w:t>
      </w:r>
      <w:r w:rsidR="00967B6A" w:rsidRPr="005C5397">
        <w:rPr>
          <w:rFonts w:ascii="Times New Roman" w:hAnsi="Times New Roman"/>
          <w:sz w:val="26"/>
          <w:szCs w:val="26"/>
        </w:rPr>
        <w:t xml:space="preserve">щие изменения: </w:t>
      </w:r>
    </w:p>
    <w:p w:rsidR="00967B6A" w:rsidRPr="005C5397" w:rsidRDefault="004C27B3" w:rsidP="004C27B3">
      <w:pPr>
        <w:pStyle w:val="a3"/>
        <w:spacing w:before="0" w:after="0"/>
        <w:jc w:val="both"/>
        <w:rPr>
          <w:sz w:val="26"/>
          <w:szCs w:val="26"/>
        </w:rPr>
      </w:pPr>
      <w:r w:rsidRPr="005C5397">
        <w:rPr>
          <w:sz w:val="26"/>
          <w:szCs w:val="26"/>
        </w:rPr>
        <w:t xml:space="preserve">- </w:t>
      </w:r>
      <w:r w:rsidR="00967B6A" w:rsidRPr="005C5397">
        <w:rPr>
          <w:sz w:val="26"/>
          <w:szCs w:val="26"/>
        </w:rPr>
        <w:t>в  Паспорте Программы позицию «Объемы и источники финансирования» изл</w:t>
      </w:r>
      <w:r w:rsidR="00967B6A" w:rsidRPr="005C5397">
        <w:rPr>
          <w:sz w:val="26"/>
          <w:szCs w:val="26"/>
        </w:rPr>
        <w:t>о</w:t>
      </w:r>
      <w:r w:rsidR="00967B6A" w:rsidRPr="005C5397">
        <w:rPr>
          <w:sz w:val="26"/>
          <w:szCs w:val="26"/>
        </w:rPr>
        <w:t>жить в следующей редакции:</w:t>
      </w:r>
    </w:p>
    <w:tbl>
      <w:tblPr>
        <w:tblW w:w="9435" w:type="dxa"/>
        <w:jc w:val="center"/>
        <w:tblInd w:w="-13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34"/>
        <w:gridCol w:w="1688"/>
        <w:gridCol w:w="1671"/>
        <w:gridCol w:w="1671"/>
        <w:gridCol w:w="1671"/>
      </w:tblGrid>
      <w:tr w:rsidR="00967B6A" w:rsidRPr="005C5397" w:rsidTr="005C5397">
        <w:trPr>
          <w:cantSplit/>
          <w:trHeight w:val="434"/>
          <w:jc w:val="center"/>
        </w:trPr>
        <w:tc>
          <w:tcPr>
            <w:tcW w:w="27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C5397">
              <w:rPr>
                <w:rFonts w:ascii="Times New Roman" w:eastAsiaTheme="minorEastAsia" w:hAnsi="Times New Roman" w:cs="Times New Roman"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6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pStyle w:val="ConsPlusNonformat"/>
              <w:widowControl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C5397">
              <w:rPr>
                <w:rFonts w:ascii="Times New Roman" w:eastAsiaTheme="minorEastAsia" w:hAnsi="Times New Roman" w:cs="Times New Roman"/>
                <w:sz w:val="26"/>
                <w:szCs w:val="26"/>
              </w:rPr>
              <w:t>Расходы, тыс. руб.</w:t>
            </w:r>
          </w:p>
        </w:tc>
      </w:tr>
      <w:tr w:rsidR="00967B6A" w:rsidRPr="005C5397" w:rsidTr="005C5397">
        <w:trPr>
          <w:cantSplit/>
          <w:trHeight w:val="540"/>
          <w:jc w:val="center"/>
        </w:trPr>
        <w:tc>
          <w:tcPr>
            <w:tcW w:w="27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967B6A" w:rsidRPr="005C5397" w:rsidTr="005C5397">
        <w:trPr>
          <w:cantSplit/>
          <w:trHeight w:val="638"/>
          <w:jc w:val="center"/>
        </w:trPr>
        <w:tc>
          <w:tcPr>
            <w:tcW w:w="27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C5397">
              <w:rPr>
                <w:rFonts w:ascii="Times New Roman" w:eastAsiaTheme="minorEastAsia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735,0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80,0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344,0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311,0</w:t>
            </w:r>
          </w:p>
        </w:tc>
      </w:tr>
      <w:tr w:rsidR="00967B6A" w:rsidRPr="005C5397" w:rsidTr="005C5397">
        <w:trPr>
          <w:cantSplit/>
          <w:trHeight w:val="638"/>
          <w:jc w:val="center"/>
        </w:trPr>
        <w:tc>
          <w:tcPr>
            <w:tcW w:w="27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C5397">
              <w:rPr>
                <w:rFonts w:ascii="Times New Roman" w:eastAsiaTheme="minorEastAsia" w:hAnsi="Times New Roman" w:cs="Times New Roman"/>
                <w:sz w:val="26"/>
                <w:szCs w:val="26"/>
              </w:rPr>
              <w:t>Средства бюджета Республики Хакасия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67B6A" w:rsidRPr="005C5397" w:rsidTr="005C5397">
        <w:trPr>
          <w:cantSplit/>
          <w:trHeight w:val="420"/>
          <w:jc w:val="center"/>
        </w:trPr>
        <w:tc>
          <w:tcPr>
            <w:tcW w:w="27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C5397">
              <w:rPr>
                <w:rFonts w:ascii="Times New Roman" w:eastAsiaTheme="minorEastAsia" w:hAnsi="Times New Roman" w:cs="Times New Roman"/>
                <w:sz w:val="26"/>
                <w:szCs w:val="26"/>
              </w:rPr>
              <w:t>Другие источники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967B6A" w:rsidRPr="005C5397" w:rsidTr="005C5397">
        <w:trPr>
          <w:cantSplit/>
          <w:trHeight w:val="412"/>
          <w:jc w:val="center"/>
        </w:trPr>
        <w:tc>
          <w:tcPr>
            <w:tcW w:w="27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C5397">
              <w:rPr>
                <w:rFonts w:ascii="Times New Roman" w:eastAsiaTheme="minorEastAsia" w:hAnsi="Times New Roman" w:cs="Times New Roman"/>
                <w:sz w:val="26"/>
                <w:szCs w:val="26"/>
              </w:rPr>
              <w:t>Итого по программе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735,0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80,0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344,0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B6A" w:rsidRPr="005C5397" w:rsidRDefault="00967B6A" w:rsidP="00CC0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sz w:val="26"/>
                <w:szCs w:val="26"/>
              </w:rPr>
              <w:t>311,0</w:t>
            </w:r>
          </w:p>
        </w:tc>
      </w:tr>
    </w:tbl>
    <w:p w:rsidR="00967B6A" w:rsidRPr="005C5397" w:rsidRDefault="00967B6A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C5397" w:rsidRDefault="00967B6A" w:rsidP="004C27B3">
      <w:pPr>
        <w:pStyle w:val="a9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Cs/>
          <w:sz w:val="26"/>
          <w:szCs w:val="26"/>
        </w:rPr>
      </w:pPr>
      <w:r w:rsidRPr="005C5397">
        <w:rPr>
          <w:rFonts w:ascii="Times New Roman" w:hAnsi="Times New Roman"/>
          <w:sz w:val="26"/>
          <w:szCs w:val="26"/>
        </w:rPr>
        <w:t>- в разделе 5. «Обоснование ресурсного обеспечения» таблицу «</w:t>
      </w:r>
      <w:r w:rsidRPr="005C5397">
        <w:rPr>
          <w:rFonts w:ascii="Times New Roman" w:hAnsi="Times New Roman"/>
          <w:bCs/>
          <w:sz w:val="26"/>
          <w:szCs w:val="26"/>
        </w:rPr>
        <w:t>Объем и источники финансирования» изложить в следующей редакции</w:t>
      </w:r>
      <w:r w:rsidR="009D713E">
        <w:rPr>
          <w:rFonts w:ascii="Times New Roman" w:hAnsi="Times New Roman"/>
          <w:bCs/>
          <w:sz w:val="26"/>
          <w:szCs w:val="26"/>
        </w:rPr>
        <w:t>:</w:t>
      </w:r>
    </w:p>
    <w:p w:rsidR="005C5397" w:rsidRDefault="005C5397" w:rsidP="004C27B3">
      <w:pPr>
        <w:pStyle w:val="a9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Cs/>
          <w:sz w:val="26"/>
          <w:szCs w:val="26"/>
        </w:rPr>
      </w:pPr>
    </w:p>
    <w:tbl>
      <w:tblPr>
        <w:tblW w:w="7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7"/>
        <w:gridCol w:w="1224"/>
        <w:gridCol w:w="1134"/>
        <w:gridCol w:w="1134"/>
        <w:gridCol w:w="1490"/>
      </w:tblGrid>
      <w:tr w:rsidR="00967B6A" w:rsidRPr="005C5397" w:rsidTr="00CC08D3">
        <w:trPr>
          <w:jc w:val="center"/>
        </w:trPr>
        <w:tc>
          <w:tcPr>
            <w:tcW w:w="2367" w:type="dxa"/>
            <w:vMerge w:val="restart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lastRenderedPageBreak/>
              <w:t>Источники фина</w:t>
            </w:r>
            <w:r w:rsidRPr="005C5397">
              <w:rPr>
                <w:sz w:val="26"/>
                <w:szCs w:val="26"/>
              </w:rPr>
              <w:t>н</w:t>
            </w:r>
            <w:r w:rsidRPr="005C5397">
              <w:rPr>
                <w:sz w:val="26"/>
                <w:szCs w:val="26"/>
              </w:rPr>
              <w:t>сирования</w:t>
            </w:r>
          </w:p>
        </w:tc>
        <w:tc>
          <w:tcPr>
            <w:tcW w:w="4982" w:type="dxa"/>
            <w:gridSpan w:val="4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967B6A" w:rsidRPr="005C5397" w:rsidTr="00CC08D3">
        <w:trPr>
          <w:jc w:val="center"/>
        </w:trPr>
        <w:tc>
          <w:tcPr>
            <w:tcW w:w="2367" w:type="dxa"/>
            <w:vMerge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</w:p>
        </w:tc>
        <w:tc>
          <w:tcPr>
            <w:tcW w:w="3492" w:type="dxa"/>
            <w:gridSpan w:val="3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В том числе</w:t>
            </w:r>
          </w:p>
        </w:tc>
        <w:tc>
          <w:tcPr>
            <w:tcW w:w="1490" w:type="dxa"/>
            <w:vMerge w:val="restart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Всего</w:t>
            </w:r>
          </w:p>
        </w:tc>
      </w:tr>
      <w:tr w:rsidR="00967B6A" w:rsidRPr="005C5397" w:rsidTr="00CC08D3">
        <w:trPr>
          <w:jc w:val="center"/>
        </w:trPr>
        <w:tc>
          <w:tcPr>
            <w:tcW w:w="2367" w:type="dxa"/>
            <w:vMerge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</w:p>
        </w:tc>
        <w:tc>
          <w:tcPr>
            <w:tcW w:w="1224" w:type="dxa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2021</w:t>
            </w:r>
          </w:p>
        </w:tc>
        <w:tc>
          <w:tcPr>
            <w:tcW w:w="1134" w:type="dxa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2022</w:t>
            </w:r>
          </w:p>
        </w:tc>
        <w:tc>
          <w:tcPr>
            <w:tcW w:w="1134" w:type="dxa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2023</w:t>
            </w:r>
          </w:p>
        </w:tc>
        <w:tc>
          <w:tcPr>
            <w:tcW w:w="1490" w:type="dxa"/>
            <w:vMerge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967B6A" w:rsidRPr="005C5397" w:rsidTr="00CC08D3">
        <w:trPr>
          <w:trHeight w:val="402"/>
          <w:jc w:val="center"/>
        </w:trPr>
        <w:tc>
          <w:tcPr>
            <w:tcW w:w="2367" w:type="dxa"/>
            <w:vAlign w:val="center"/>
          </w:tcPr>
          <w:p w:rsidR="00967B6A" w:rsidRPr="005C5397" w:rsidRDefault="00967B6A" w:rsidP="00CC08D3">
            <w:pPr>
              <w:pStyle w:val="aa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Всего</w:t>
            </w:r>
          </w:p>
        </w:tc>
        <w:tc>
          <w:tcPr>
            <w:tcW w:w="1224" w:type="dxa"/>
            <w:vAlign w:val="center"/>
          </w:tcPr>
          <w:p w:rsidR="00967B6A" w:rsidRPr="005C5397" w:rsidRDefault="00967B6A" w:rsidP="00CC08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134" w:type="dxa"/>
            <w:vAlign w:val="center"/>
          </w:tcPr>
          <w:p w:rsidR="00967B6A" w:rsidRPr="005C5397" w:rsidRDefault="00967B6A" w:rsidP="00CC08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color w:val="000000"/>
                <w:sz w:val="26"/>
                <w:szCs w:val="26"/>
              </w:rPr>
              <w:t>344,0</w:t>
            </w:r>
          </w:p>
        </w:tc>
        <w:tc>
          <w:tcPr>
            <w:tcW w:w="1134" w:type="dxa"/>
            <w:vAlign w:val="center"/>
          </w:tcPr>
          <w:p w:rsidR="00967B6A" w:rsidRPr="005C5397" w:rsidRDefault="00967B6A" w:rsidP="00CC08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color w:val="000000"/>
                <w:sz w:val="26"/>
                <w:szCs w:val="26"/>
              </w:rPr>
              <w:t>311,0</w:t>
            </w:r>
          </w:p>
        </w:tc>
        <w:tc>
          <w:tcPr>
            <w:tcW w:w="1490" w:type="dxa"/>
            <w:vAlign w:val="center"/>
          </w:tcPr>
          <w:p w:rsidR="00967B6A" w:rsidRPr="005C5397" w:rsidRDefault="00967B6A" w:rsidP="00CC08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color w:val="000000"/>
                <w:sz w:val="26"/>
                <w:szCs w:val="26"/>
              </w:rPr>
              <w:t>735,0</w:t>
            </w:r>
          </w:p>
        </w:tc>
      </w:tr>
      <w:tr w:rsidR="00967B6A" w:rsidRPr="005C5397" w:rsidTr="00CC08D3">
        <w:trPr>
          <w:trHeight w:val="705"/>
          <w:jc w:val="center"/>
        </w:trPr>
        <w:tc>
          <w:tcPr>
            <w:tcW w:w="2367" w:type="dxa"/>
            <w:vAlign w:val="center"/>
          </w:tcPr>
          <w:p w:rsidR="00967B6A" w:rsidRPr="005C5397" w:rsidRDefault="00967B6A" w:rsidP="00CC08D3">
            <w:pPr>
              <w:pStyle w:val="aa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Бюджет Республ</w:t>
            </w:r>
            <w:r w:rsidRPr="005C5397">
              <w:rPr>
                <w:sz w:val="26"/>
                <w:szCs w:val="26"/>
              </w:rPr>
              <w:t>и</w:t>
            </w:r>
            <w:r w:rsidRPr="005C5397">
              <w:rPr>
                <w:sz w:val="26"/>
                <w:szCs w:val="26"/>
              </w:rPr>
              <w:t>ки Хакасия</w:t>
            </w:r>
          </w:p>
        </w:tc>
        <w:tc>
          <w:tcPr>
            <w:tcW w:w="1224" w:type="dxa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0,0</w:t>
            </w:r>
          </w:p>
        </w:tc>
        <w:tc>
          <w:tcPr>
            <w:tcW w:w="1490" w:type="dxa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0,0</w:t>
            </w:r>
          </w:p>
        </w:tc>
      </w:tr>
      <w:tr w:rsidR="00967B6A" w:rsidRPr="005C5397" w:rsidTr="00CC08D3">
        <w:trPr>
          <w:trHeight w:val="458"/>
          <w:jc w:val="center"/>
        </w:trPr>
        <w:tc>
          <w:tcPr>
            <w:tcW w:w="2367" w:type="dxa"/>
            <w:vAlign w:val="center"/>
          </w:tcPr>
          <w:p w:rsidR="00967B6A" w:rsidRPr="005C5397" w:rsidRDefault="00967B6A" w:rsidP="00CC08D3">
            <w:pPr>
              <w:pStyle w:val="aa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Бюджет МО г. Сорск</w:t>
            </w:r>
          </w:p>
        </w:tc>
        <w:tc>
          <w:tcPr>
            <w:tcW w:w="1224" w:type="dxa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80,0</w:t>
            </w:r>
          </w:p>
        </w:tc>
        <w:tc>
          <w:tcPr>
            <w:tcW w:w="1134" w:type="dxa"/>
            <w:vAlign w:val="center"/>
          </w:tcPr>
          <w:p w:rsidR="00967B6A" w:rsidRPr="005C5397" w:rsidRDefault="00967B6A" w:rsidP="00CC08D3">
            <w:pPr>
              <w:pStyle w:val="aa"/>
              <w:jc w:val="center"/>
              <w:rPr>
                <w:sz w:val="26"/>
                <w:szCs w:val="26"/>
              </w:rPr>
            </w:pPr>
            <w:r w:rsidRPr="005C5397">
              <w:rPr>
                <w:sz w:val="26"/>
                <w:szCs w:val="26"/>
              </w:rPr>
              <w:t>344,0</w:t>
            </w:r>
          </w:p>
        </w:tc>
        <w:tc>
          <w:tcPr>
            <w:tcW w:w="1134" w:type="dxa"/>
            <w:vAlign w:val="center"/>
          </w:tcPr>
          <w:p w:rsidR="00967B6A" w:rsidRPr="005C5397" w:rsidRDefault="00967B6A" w:rsidP="00CC08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color w:val="000000"/>
                <w:sz w:val="26"/>
                <w:szCs w:val="26"/>
              </w:rPr>
              <w:t>311,0</w:t>
            </w:r>
          </w:p>
        </w:tc>
        <w:tc>
          <w:tcPr>
            <w:tcW w:w="1490" w:type="dxa"/>
            <w:vAlign w:val="center"/>
          </w:tcPr>
          <w:p w:rsidR="00967B6A" w:rsidRPr="005C5397" w:rsidRDefault="00967B6A" w:rsidP="00CC08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5397">
              <w:rPr>
                <w:rFonts w:ascii="Times New Roman" w:hAnsi="Times New Roman"/>
                <w:color w:val="000000"/>
                <w:sz w:val="26"/>
                <w:szCs w:val="26"/>
              </w:rPr>
              <w:t>735,0</w:t>
            </w:r>
          </w:p>
        </w:tc>
      </w:tr>
    </w:tbl>
    <w:p w:rsidR="004C27B3" w:rsidRPr="005C5397" w:rsidRDefault="004C27B3" w:rsidP="00325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67B6A" w:rsidRPr="005C5397" w:rsidRDefault="00325AFC" w:rsidP="00325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5397">
        <w:rPr>
          <w:rFonts w:ascii="Times New Roman" w:hAnsi="Times New Roman"/>
          <w:sz w:val="26"/>
          <w:szCs w:val="26"/>
        </w:rPr>
        <w:t>- в Перечне программных мероприятий муниципальной программы "Энергосбер</w:t>
      </w:r>
      <w:r w:rsidRPr="005C5397">
        <w:rPr>
          <w:rFonts w:ascii="Times New Roman" w:hAnsi="Times New Roman"/>
          <w:sz w:val="26"/>
          <w:szCs w:val="26"/>
        </w:rPr>
        <w:t>е</w:t>
      </w:r>
      <w:r w:rsidRPr="005C5397">
        <w:rPr>
          <w:rFonts w:ascii="Times New Roman" w:hAnsi="Times New Roman"/>
          <w:sz w:val="26"/>
          <w:szCs w:val="26"/>
        </w:rPr>
        <w:t xml:space="preserve">жение и повышение энергоэффективности в муниципальном образовании г. Сорск" </w:t>
      </w:r>
      <w:r w:rsidR="00CC0837" w:rsidRPr="005C5397">
        <w:rPr>
          <w:rFonts w:ascii="Times New Roman" w:hAnsi="Times New Roman"/>
          <w:sz w:val="26"/>
          <w:szCs w:val="26"/>
        </w:rPr>
        <w:t>в пункте 5 «Мероприятия в области энергосбережения и повышения энергетич</w:t>
      </w:r>
      <w:r w:rsidR="00CC0837" w:rsidRPr="005C5397">
        <w:rPr>
          <w:rFonts w:ascii="Times New Roman" w:hAnsi="Times New Roman"/>
          <w:sz w:val="26"/>
          <w:szCs w:val="26"/>
        </w:rPr>
        <w:t>е</w:t>
      </w:r>
      <w:r w:rsidR="00CC0837" w:rsidRPr="005C5397">
        <w:rPr>
          <w:rFonts w:ascii="Times New Roman" w:hAnsi="Times New Roman"/>
          <w:sz w:val="26"/>
          <w:szCs w:val="26"/>
        </w:rPr>
        <w:t>ской эффективности в системах коммунальной инфраструктуры»</w:t>
      </w:r>
      <w:r w:rsidR="00BB086A" w:rsidRPr="005C5397">
        <w:rPr>
          <w:rFonts w:ascii="Times New Roman" w:hAnsi="Times New Roman"/>
          <w:sz w:val="26"/>
          <w:szCs w:val="26"/>
        </w:rPr>
        <w:t>:</w:t>
      </w:r>
    </w:p>
    <w:p w:rsidR="00FA6AA9" w:rsidRPr="005C5397" w:rsidRDefault="004C27B3" w:rsidP="00BB086A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5397">
        <w:rPr>
          <w:rFonts w:ascii="Times New Roman" w:hAnsi="Times New Roman"/>
          <w:sz w:val="26"/>
          <w:szCs w:val="24"/>
        </w:rPr>
        <w:tab/>
      </w:r>
      <w:r w:rsidR="00BB086A" w:rsidRPr="005C5397">
        <w:rPr>
          <w:rFonts w:ascii="Times New Roman" w:hAnsi="Times New Roman"/>
          <w:sz w:val="26"/>
          <w:szCs w:val="24"/>
        </w:rPr>
        <w:t>- в строке 5</w:t>
      </w:r>
      <w:r w:rsidR="00FA6AA9" w:rsidRPr="005C5397">
        <w:rPr>
          <w:rFonts w:ascii="Times New Roman" w:hAnsi="Times New Roman"/>
          <w:sz w:val="26"/>
          <w:szCs w:val="24"/>
        </w:rPr>
        <w:t>.</w:t>
      </w:r>
      <w:r w:rsidR="00BB086A" w:rsidRPr="005C5397">
        <w:rPr>
          <w:rFonts w:ascii="Times New Roman" w:hAnsi="Times New Roman"/>
          <w:sz w:val="26"/>
          <w:szCs w:val="24"/>
        </w:rPr>
        <w:t>1.</w:t>
      </w:r>
      <w:r w:rsidR="00BB086A" w:rsidRPr="005C5397">
        <w:rPr>
          <w:rFonts w:ascii="Times New Roman" w:hAnsi="Times New Roman"/>
          <w:sz w:val="26"/>
          <w:szCs w:val="26"/>
        </w:rPr>
        <w:t xml:space="preserve"> цифры</w:t>
      </w:r>
      <w:r w:rsidR="00FA6AA9" w:rsidRPr="005C5397">
        <w:rPr>
          <w:rFonts w:ascii="Times New Roman" w:hAnsi="Times New Roman"/>
          <w:sz w:val="26"/>
          <w:szCs w:val="26"/>
        </w:rPr>
        <w:t xml:space="preserve"> </w:t>
      </w:r>
      <w:r w:rsidR="00BB086A" w:rsidRPr="005C5397">
        <w:rPr>
          <w:rFonts w:ascii="Times New Roman" w:hAnsi="Times New Roman"/>
          <w:sz w:val="26"/>
          <w:szCs w:val="26"/>
        </w:rPr>
        <w:t>«287,8</w:t>
      </w:r>
      <w:r w:rsidR="00CB5B02" w:rsidRPr="005C5397">
        <w:rPr>
          <w:rFonts w:ascii="Times New Roman" w:hAnsi="Times New Roman"/>
          <w:sz w:val="26"/>
          <w:szCs w:val="26"/>
        </w:rPr>
        <w:t xml:space="preserve">», </w:t>
      </w:r>
      <w:r w:rsidR="00FA6AA9" w:rsidRPr="005C5397">
        <w:rPr>
          <w:rFonts w:ascii="Times New Roman" w:hAnsi="Times New Roman"/>
          <w:sz w:val="26"/>
          <w:szCs w:val="26"/>
        </w:rPr>
        <w:t xml:space="preserve">заменить </w:t>
      </w:r>
      <w:r w:rsidR="00161883" w:rsidRPr="005C5397">
        <w:rPr>
          <w:rFonts w:ascii="Times New Roman" w:hAnsi="Times New Roman"/>
          <w:sz w:val="26"/>
          <w:szCs w:val="26"/>
        </w:rPr>
        <w:t>цифрами</w:t>
      </w:r>
      <w:r w:rsidR="00FA6AA9" w:rsidRPr="005C5397">
        <w:rPr>
          <w:rFonts w:ascii="Times New Roman" w:hAnsi="Times New Roman"/>
          <w:sz w:val="26"/>
          <w:szCs w:val="26"/>
        </w:rPr>
        <w:t xml:space="preserve"> «</w:t>
      </w:r>
      <w:r w:rsidR="00BB086A" w:rsidRPr="005C5397">
        <w:rPr>
          <w:rFonts w:ascii="Times New Roman" w:hAnsi="Times New Roman"/>
          <w:sz w:val="26"/>
          <w:szCs w:val="26"/>
        </w:rPr>
        <w:t>266,8</w:t>
      </w:r>
      <w:r w:rsidR="00FA6AA9" w:rsidRPr="005C5397">
        <w:rPr>
          <w:rFonts w:ascii="Times New Roman" w:hAnsi="Times New Roman"/>
          <w:sz w:val="26"/>
          <w:szCs w:val="26"/>
        </w:rPr>
        <w:t>»;</w:t>
      </w:r>
    </w:p>
    <w:p w:rsidR="00BB086A" w:rsidRPr="005C5397" w:rsidRDefault="004C27B3" w:rsidP="00BB086A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5397">
        <w:rPr>
          <w:rFonts w:ascii="Times New Roman" w:hAnsi="Times New Roman"/>
          <w:sz w:val="26"/>
          <w:szCs w:val="26"/>
        </w:rPr>
        <w:tab/>
      </w:r>
      <w:r w:rsidR="00BB086A" w:rsidRPr="005C5397">
        <w:rPr>
          <w:rFonts w:ascii="Times New Roman" w:hAnsi="Times New Roman"/>
          <w:sz w:val="26"/>
          <w:szCs w:val="26"/>
        </w:rPr>
        <w:t>- в строке 5.1. графы «2023»</w:t>
      </w:r>
      <w:r w:rsidR="00161883" w:rsidRPr="005C5397">
        <w:rPr>
          <w:rFonts w:ascii="Times New Roman" w:hAnsi="Times New Roman"/>
          <w:sz w:val="26"/>
          <w:szCs w:val="26"/>
        </w:rPr>
        <w:t>: цифры</w:t>
      </w:r>
      <w:r w:rsidR="00BB086A" w:rsidRPr="005C5397">
        <w:rPr>
          <w:rFonts w:ascii="Times New Roman" w:hAnsi="Times New Roman"/>
          <w:sz w:val="26"/>
          <w:szCs w:val="26"/>
        </w:rPr>
        <w:t xml:space="preserve"> «132,0» заменить ц</w:t>
      </w:r>
      <w:r w:rsidR="00161883" w:rsidRPr="005C5397">
        <w:rPr>
          <w:rFonts w:ascii="Times New Roman" w:hAnsi="Times New Roman"/>
          <w:sz w:val="26"/>
          <w:szCs w:val="26"/>
        </w:rPr>
        <w:t>ифрами</w:t>
      </w:r>
      <w:r w:rsidR="00BB086A" w:rsidRPr="005C5397">
        <w:rPr>
          <w:rFonts w:ascii="Times New Roman" w:hAnsi="Times New Roman"/>
          <w:sz w:val="26"/>
          <w:szCs w:val="26"/>
        </w:rPr>
        <w:t xml:space="preserve"> «111,0»;</w:t>
      </w:r>
    </w:p>
    <w:p w:rsidR="00BB086A" w:rsidRPr="005C5397" w:rsidRDefault="004C27B3" w:rsidP="00BB086A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5397">
        <w:rPr>
          <w:rFonts w:ascii="Times New Roman" w:hAnsi="Times New Roman"/>
          <w:sz w:val="26"/>
          <w:szCs w:val="24"/>
        </w:rPr>
        <w:tab/>
      </w:r>
      <w:r w:rsidR="00BB086A" w:rsidRPr="005C5397">
        <w:rPr>
          <w:rFonts w:ascii="Times New Roman" w:hAnsi="Times New Roman"/>
          <w:sz w:val="26"/>
          <w:szCs w:val="24"/>
        </w:rPr>
        <w:t>- в строке 5.4.</w:t>
      </w:r>
      <w:r w:rsidR="00BB086A" w:rsidRPr="005C5397">
        <w:rPr>
          <w:rFonts w:ascii="Times New Roman" w:hAnsi="Times New Roman"/>
          <w:sz w:val="26"/>
          <w:szCs w:val="26"/>
        </w:rPr>
        <w:t xml:space="preserve"> цифры «212,0» заменить цифрами «</w:t>
      </w:r>
      <w:r w:rsidR="00161883" w:rsidRPr="005C5397">
        <w:rPr>
          <w:rFonts w:ascii="Times New Roman" w:hAnsi="Times New Roman"/>
          <w:sz w:val="26"/>
          <w:szCs w:val="26"/>
        </w:rPr>
        <w:t>200,0»</w:t>
      </w:r>
      <w:r w:rsidR="00BB086A" w:rsidRPr="005C5397">
        <w:rPr>
          <w:rFonts w:ascii="Times New Roman" w:hAnsi="Times New Roman"/>
          <w:sz w:val="26"/>
          <w:szCs w:val="26"/>
        </w:rPr>
        <w:t>;</w:t>
      </w:r>
    </w:p>
    <w:p w:rsidR="00161883" w:rsidRPr="005C5397" w:rsidRDefault="004C27B3" w:rsidP="00BB086A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5397">
        <w:rPr>
          <w:rFonts w:ascii="Times New Roman" w:hAnsi="Times New Roman"/>
          <w:sz w:val="26"/>
          <w:szCs w:val="26"/>
        </w:rPr>
        <w:tab/>
      </w:r>
      <w:r w:rsidR="00161883" w:rsidRPr="005C5397">
        <w:rPr>
          <w:rFonts w:ascii="Times New Roman" w:hAnsi="Times New Roman"/>
          <w:sz w:val="26"/>
          <w:szCs w:val="26"/>
        </w:rPr>
        <w:t>- в строке «Итого по разделу № 5» цифры «499,8» и «344,0» заменить соотве</w:t>
      </w:r>
      <w:r w:rsidR="00161883" w:rsidRPr="005C5397">
        <w:rPr>
          <w:rFonts w:ascii="Times New Roman" w:hAnsi="Times New Roman"/>
          <w:sz w:val="26"/>
          <w:szCs w:val="26"/>
        </w:rPr>
        <w:t>т</w:t>
      </w:r>
      <w:r w:rsidR="00161883" w:rsidRPr="005C5397">
        <w:rPr>
          <w:rFonts w:ascii="Times New Roman" w:hAnsi="Times New Roman"/>
          <w:sz w:val="26"/>
          <w:szCs w:val="26"/>
        </w:rPr>
        <w:t>ственно цифрами «466,8», «311,0»;</w:t>
      </w:r>
    </w:p>
    <w:p w:rsidR="00161883" w:rsidRPr="005C5397" w:rsidRDefault="004C27B3" w:rsidP="00BB086A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5397">
        <w:rPr>
          <w:rFonts w:ascii="Times New Roman" w:hAnsi="Times New Roman"/>
          <w:sz w:val="26"/>
          <w:szCs w:val="26"/>
        </w:rPr>
        <w:tab/>
      </w:r>
      <w:r w:rsidR="00161883" w:rsidRPr="005C5397">
        <w:rPr>
          <w:rFonts w:ascii="Times New Roman" w:hAnsi="Times New Roman"/>
          <w:sz w:val="26"/>
          <w:szCs w:val="26"/>
        </w:rPr>
        <w:t>- в строке «Всего» цифры «768,0» заменить цифрами «735,0»;</w:t>
      </w:r>
    </w:p>
    <w:p w:rsidR="00F457AC" w:rsidRPr="005C5397" w:rsidRDefault="004C27B3" w:rsidP="004C27B3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5397">
        <w:rPr>
          <w:rFonts w:ascii="Times New Roman" w:hAnsi="Times New Roman"/>
          <w:sz w:val="26"/>
          <w:szCs w:val="26"/>
        </w:rPr>
        <w:tab/>
      </w:r>
      <w:r w:rsidR="00161883" w:rsidRPr="005C5397">
        <w:rPr>
          <w:rFonts w:ascii="Times New Roman" w:hAnsi="Times New Roman"/>
          <w:sz w:val="26"/>
          <w:szCs w:val="26"/>
        </w:rPr>
        <w:t xml:space="preserve">- в строке «Всего» </w:t>
      </w:r>
      <w:r w:rsidRPr="005C5397">
        <w:rPr>
          <w:rFonts w:ascii="Times New Roman" w:hAnsi="Times New Roman"/>
          <w:sz w:val="26"/>
          <w:szCs w:val="26"/>
        </w:rPr>
        <w:t xml:space="preserve">графы «2023» </w:t>
      </w:r>
      <w:r w:rsidR="00161883" w:rsidRPr="005C5397">
        <w:rPr>
          <w:rFonts w:ascii="Times New Roman" w:hAnsi="Times New Roman"/>
          <w:sz w:val="26"/>
          <w:szCs w:val="26"/>
        </w:rPr>
        <w:t>цифры «</w:t>
      </w:r>
      <w:r w:rsidRPr="005C5397">
        <w:rPr>
          <w:rFonts w:ascii="Times New Roman" w:hAnsi="Times New Roman"/>
          <w:sz w:val="26"/>
          <w:szCs w:val="26"/>
        </w:rPr>
        <w:t>344,0</w:t>
      </w:r>
      <w:r w:rsidR="00161883" w:rsidRPr="005C5397">
        <w:rPr>
          <w:rFonts w:ascii="Times New Roman" w:hAnsi="Times New Roman"/>
          <w:sz w:val="26"/>
          <w:szCs w:val="26"/>
        </w:rPr>
        <w:t>» заменить цифрами «</w:t>
      </w:r>
      <w:r w:rsidRPr="005C5397">
        <w:rPr>
          <w:rFonts w:ascii="Times New Roman" w:hAnsi="Times New Roman"/>
          <w:sz w:val="26"/>
          <w:szCs w:val="26"/>
        </w:rPr>
        <w:t>311,0</w:t>
      </w:r>
      <w:r w:rsidR="00161883" w:rsidRPr="005C5397">
        <w:rPr>
          <w:rFonts w:ascii="Times New Roman" w:hAnsi="Times New Roman"/>
          <w:sz w:val="26"/>
          <w:szCs w:val="26"/>
        </w:rPr>
        <w:t>»</w:t>
      </w:r>
      <w:r w:rsidRPr="005C5397">
        <w:rPr>
          <w:rFonts w:ascii="Times New Roman" w:hAnsi="Times New Roman"/>
          <w:sz w:val="26"/>
          <w:szCs w:val="26"/>
        </w:rPr>
        <w:t>.</w:t>
      </w:r>
    </w:p>
    <w:p w:rsidR="00395521" w:rsidRPr="005C5397" w:rsidRDefault="004C27B3" w:rsidP="004C27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5397">
        <w:rPr>
          <w:rFonts w:ascii="Times New Roman" w:hAnsi="Times New Roman"/>
          <w:sz w:val="26"/>
          <w:szCs w:val="24"/>
        </w:rPr>
        <w:t xml:space="preserve">2. </w:t>
      </w:r>
      <w:r w:rsidR="00395521" w:rsidRPr="005C5397">
        <w:rPr>
          <w:rFonts w:ascii="Times New Roman" w:hAnsi="Times New Roman"/>
          <w:sz w:val="26"/>
          <w:szCs w:val="24"/>
        </w:rPr>
        <w:t xml:space="preserve">Настоящее постановление опубликовать в </w:t>
      </w:r>
      <w:r w:rsidRPr="005C5397">
        <w:rPr>
          <w:rFonts w:ascii="Times New Roman" w:hAnsi="Times New Roman"/>
          <w:sz w:val="26"/>
          <w:szCs w:val="24"/>
        </w:rPr>
        <w:t xml:space="preserve">информационном бюллетене </w:t>
      </w:r>
      <w:r w:rsidR="00395521" w:rsidRPr="005C5397">
        <w:rPr>
          <w:rFonts w:ascii="Times New Roman" w:hAnsi="Times New Roman"/>
          <w:sz w:val="26"/>
          <w:szCs w:val="24"/>
        </w:rPr>
        <w:t>«Со</w:t>
      </w:r>
      <w:r w:rsidR="00395521" w:rsidRPr="005C5397">
        <w:rPr>
          <w:rFonts w:ascii="Times New Roman" w:hAnsi="Times New Roman"/>
          <w:sz w:val="26"/>
          <w:szCs w:val="24"/>
        </w:rPr>
        <w:t>р</w:t>
      </w:r>
      <w:r w:rsidR="00395521" w:rsidRPr="005C5397">
        <w:rPr>
          <w:rFonts w:ascii="Times New Roman" w:hAnsi="Times New Roman"/>
          <w:sz w:val="26"/>
          <w:szCs w:val="24"/>
        </w:rPr>
        <w:t xml:space="preserve">ский </w:t>
      </w:r>
      <w:r w:rsidR="009962B7" w:rsidRPr="005C5397">
        <w:rPr>
          <w:rFonts w:ascii="Times New Roman" w:hAnsi="Times New Roman"/>
          <w:sz w:val="26"/>
          <w:szCs w:val="24"/>
        </w:rPr>
        <w:t>городской вестник</w:t>
      </w:r>
      <w:r w:rsidR="00395521" w:rsidRPr="005C5397">
        <w:rPr>
          <w:rFonts w:ascii="Times New Roman" w:hAnsi="Times New Roman"/>
          <w:sz w:val="26"/>
          <w:szCs w:val="24"/>
        </w:rPr>
        <w:t>» и разместить на официальном сайте администрации гор</w:t>
      </w:r>
      <w:r w:rsidR="00395521" w:rsidRPr="005C5397">
        <w:rPr>
          <w:rFonts w:ascii="Times New Roman" w:hAnsi="Times New Roman"/>
          <w:sz w:val="26"/>
          <w:szCs w:val="24"/>
        </w:rPr>
        <w:t>о</w:t>
      </w:r>
      <w:r w:rsidR="00395521" w:rsidRPr="005C5397">
        <w:rPr>
          <w:rFonts w:ascii="Times New Roman" w:hAnsi="Times New Roman"/>
          <w:sz w:val="26"/>
          <w:szCs w:val="24"/>
        </w:rPr>
        <w:t>да Сорска.</w:t>
      </w:r>
      <w:r w:rsidR="00395521" w:rsidRPr="005C5397">
        <w:rPr>
          <w:rFonts w:ascii="Times New Roman" w:hAnsi="Times New Roman"/>
          <w:sz w:val="26"/>
          <w:szCs w:val="26"/>
        </w:rPr>
        <w:t xml:space="preserve"> </w:t>
      </w:r>
    </w:p>
    <w:p w:rsidR="00395521" w:rsidRPr="00207B9E" w:rsidRDefault="004C27B3" w:rsidP="004C27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5397">
        <w:rPr>
          <w:rFonts w:ascii="Times New Roman" w:hAnsi="Times New Roman"/>
          <w:sz w:val="26"/>
          <w:szCs w:val="26"/>
        </w:rPr>
        <w:t xml:space="preserve">3. </w:t>
      </w:r>
      <w:r w:rsidR="00395521" w:rsidRPr="005C5397">
        <w:rPr>
          <w:rFonts w:ascii="Times New Roman" w:hAnsi="Times New Roman"/>
          <w:sz w:val="26"/>
          <w:szCs w:val="26"/>
        </w:rPr>
        <w:t>Контроль за исполнением данного постановления возложить на первого замест</w:t>
      </w:r>
      <w:r w:rsidR="00395521" w:rsidRPr="005C5397">
        <w:rPr>
          <w:rFonts w:ascii="Times New Roman" w:hAnsi="Times New Roman"/>
          <w:sz w:val="26"/>
          <w:szCs w:val="26"/>
        </w:rPr>
        <w:t>и</w:t>
      </w:r>
      <w:r w:rsidR="00395521" w:rsidRPr="005C5397">
        <w:rPr>
          <w:rFonts w:ascii="Times New Roman" w:hAnsi="Times New Roman"/>
          <w:sz w:val="26"/>
          <w:szCs w:val="26"/>
        </w:rPr>
        <w:t>теля главы города Сорска</w:t>
      </w:r>
      <w:r w:rsidRPr="005C5397">
        <w:rPr>
          <w:rFonts w:ascii="Times New Roman" w:hAnsi="Times New Roman"/>
          <w:sz w:val="26"/>
          <w:szCs w:val="26"/>
        </w:rPr>
        <w:t>- Каменева В.В.</w:t>
      </w:r>
      <w:r w:rsidR="00395521" w:rsidRPr="005C5397">
        <w:rPr>
          <w:rFonts w:ascii="Times New Roman" w:hAnsi="Times New Roman"/>
          <w:sz w:val="26"/>
          <w:szCs w:val="26"/>
        </w:rPr>
        <w:t>.</w:t>
      </w: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7D5E2E" w:rsidP="00604B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F3A8B">
        <w:rPr>
          <w:rFonts w:ascii="Times New Roman" w:hAnsi="Times New Roman"/>
          <w:sz w:val="26"/>
          <w:szCs w:val="26"/>
        </w:rPr>
        <w:t xml:space="preserve"> города </w:t>
      </w:r>
      <w:r w:rsidR="00604BE2">
        <w:rPr>
          <w:rFonts w:ascii="Times New Roman" w:hAnsi="Times New Roman"/>
          <w:sz w:val="26"/>
          <w:szCs w:val="26"/>
        </w:rPr>
        <w:t>Сорска</w:t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В.Ф. Найдёнов</w:t>
      </w:r>
    </w:p>
    <w:p w:rsidR="00CF3A8B" w:rsidRDefault="00CF3A8B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  <w:lang w:eastAsia="ru-RU"/>
        </w:rPr>
      </w:pPr>
    </w:p>
    <w:p w:rsidR="004C27B3" w:rsidRDefault="004C27B3" w:rsidP="00374AC2">
      <w:pPr>
        <w:pStyle w:val="a7"/>
        <w:rPr>
          <w:sz w:val="26"/>
          <w:szCs w:val="26"/>
        </w:rPr>
      </w:pPr>
    </w:p>
    <w:p w:rsidR="00306E49" w:rsidRDefault="00306E49" w:rsidP="00374AC2">
      <w:pPr>
        <w:pStyle w:val="a7"/>
        <w:rPr>
          <w:sz w:val="26"/>
          <w:szCs w:val="26"/>
        </w:rPr>
      </w:pPr>
    </w:p>
    <w:p w:rsidR="00306E49" w:rsidRDefault="00306E49" w:rsidP="00374AC2">
      <w:pPr>
        <w:pStyle w:val="a7"/>
        <w:rPr>
          <w:sz w:val="26"/>
          <w:szCs w:val="26"/>
        </w:rPr>
      </w:pPr>
    </w:p>
    <w:p w:rsidR="00F457AC" w:rsidRDefault="00F457AC" w:rsidP="00374AC2">
      <w:pPr>
        <w:pStyle w:val="a7"/>
        <w:rPr>
          <w:sz w:val="26"/>
          <w:szCs w:val="26"/>
        </w:rPr>
      </w:pPr>
    </w:p>
    <w:p w:rsidR="00F457AC" w:rsidRDefault="00F457AC" w:rsidP="00374AC2">
      <w:pPr>
        <w:pStyle w:val="a7"/>
        <w:rPr>
          <w:sz w:val="26"/>
          <w:szCs w:val="26"/>
        </w:rPr>
      </w:pPr>
    </w:p>
    <w:p w:rsidR="00BF3908" w:rsidRPr="005C445E" w:rsidRDefault="00BF3908" w:rsidP="002B3CA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F3908" w:rsidRPr="005C445E" w:rsidSect="005C5397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F281A"/>
    <w:multiLevelType w:val="hybridMultilevel"/>
    <w:tmpl w:val="F82A2E4A"/>
    <w:lvl w:ilvl="0" w:tplc="867A9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B97492"/>
    <w:multiLevelType w:val="hybridMultilevel"/>
    <w:tmpl w:val="A336DFA6"/>
    <w:lvl w:ilvl="0" w:tplc="0DD8774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A216DF"/>
    <w:multiLevelType w:val="hybridMultilevel"/>
    <w:tmpl w:val="674A1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F6818A1"/>
    <w:multiLevelType w:val="hybridMultilevel"/>
    <w:tmpl w:val="9D1A7A28"/>
    <w:lvl w:ilvl="0" w:tplc="1FBE0B4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A1107A0"/>
    <w:multiLevelType w:val="singleLevel"/>
    <w:tmpl w:val="744E497A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autoHyphenation/>
  <w:drawingGridHorizontalSpacing w:val="110"/>
  <w:displayHorizontalDrawingGridEvery w:val="2"/>
  <w:characterSpacingControl w:val="doNotCompress"/>
  <w:compat/>
  <w:rsids>
    <w:rsidRoot w:val="00844273"/>
    <w:rsid w:val="000132F4"/>
    <w:rsid w:val="00037C10"/>
    <w:rsid w:val="000B1C34"/>
    <w:rsid w:val="000B2E5E"/>
    <w:rsid w:val="000C0FC7"/>
    <w:rsid w:val="00136322"/>
    <w:rsid w:val="00151AE1"/>
    <w:rsid w:val="001541F7"/>
    <w:rsid w:val="001574A6"/>
    <w:rsid w:val="00161883"/>
    <w:rsid w:val="001736A4"/>
    <w:rsid w:val="001B074E"/>
    <w:rsid w:val="001B1DB8"/>
    <w:rsid w:val="001C039D"/>
    <w:rsid w:val="001D7571"/>
    <w:rsid w:val="001E2023"/>
    <w:rsid w:val="001F1C52"/>
    <w:rsid w:val="001F6055"/>
    <w:rsid w:val="00222EA8"/>
    <w:rsid w:val="00231D42"/>
    <w:rsid w:val="002B3CA7"/>
    <w:rsid w:val="00306E49"/>
    <w:rsid w:val="00325AFC"/>
    <w:rsid w:val="00361935"/>
    <w:rsid w:val="003719C9"/>
    <w:rsid w:val="00374AC2"/>
    <w:rsid w:val="00395521"/>
    <w:rsid w:val="003A6474"/>
    <w:rsid w:val="003D1246"/>
    <w:rsid w:val="00435648"/>
    <w:rsid w:val="0044328F"/>
    <w:rsid w:val="00446151"/>
    <w:rsid w:val="004462D2"/>
    <w:rsid w:val="00461078"/>
    <w:rsid w:val="004743C8"/>
    <w:rsid w:val="004A0569"/>
    <w:rsid w:val="004B286E"/>
    <w:rsid w:val="004C27B3"/>
    <w:rsid w:val="004F2530"/>
    <w:rsid w:val="00544D6B"/>
    <w:rsid w:val="0059173A"/>
    <w:rsid w:val="005B0BE4"/>
    <w:rsid w:val="005B50CE"/>
    <w:rsid w:val="005C445E"/>
    <w:rsid w:val="005C5397"/>
    <w:rsid w:val="005D155A"/>
    <w:rsid w:val="00604BE2"/>
    <w:rsid w:val="00633684"/>
    <w:rsid w:val="00665E50"/>
    <w:rsid w:val="006819B8"/>
    <w:rsid w:val="006822E1"/>
    <w:rsid w:val="006F25C8"/>
    <w:rsid w:val="0073159D"/>
    <w:rsid w:val="00743208"/>
    <w:rsid w:val="00752E1F"/>
    <w:rsid w:val="0076009D"/>
    <w:rsid w:val="007C64C8"/>
    <w:rsid w:val="007D5C0C"/>
    <w:rsid w:val="007D5E2E"/>
    <w:rsid w:val="007E0001"/>
    <w:rsid w:val="007F236F"/>
    <w:rsid w:val="00802D0A"/>
    <w:rsid w:val="008115D5"/>
    <w:rsid w:val="00844273"/>
    <w:rsid w:val="00862877"/>
    <w:rsid w:val="00863F73"/>
    <w:rsid w:val="00870AE5"/>
    <w:rsid w:val="008B0BC6"/>
    <w:rsid w:val="008E0BDE"/>
    <w:rsid w:val="00951BCA"/>
    <w:rsid w:val="00967B6A"/>
    <w:rsid w:val="00972E9D"/>
    <w:rsid w:val="009962B7"/>
    <w:rsid w:val="00997BBA"/>
    <w:rsid w:val="009A3D5D"/>
    <w:rsid w:val="009B1542"/>
    <w:rsid w:val="009B3D9B"/>
    <w:rsid w:val="009B79DB"/>
    <w:rsid w:val="009D0BB7"/>
    <w:rsid w:val="009D713E"/>
    <w:rsid w:val="00A565BA"/>
    <w:rsid w:val="00A578C3"/>
    <w:rsid w:val="00A64471"/>
    <w:rsid w:val="00A82EF0"/>
    <w:rsid w:val="00AE4992"/>
    <w:rsid w:val="00AF095D"/>
    <w:rsid w:val="00B5440E"/>
    <w:rsid w:val="00B608BF"/>
    <w:rsid w:val="00BA093D"/>
    <w:rsid w:val="00BB086A"/>
    <w:rsid w:val="00BB0A85"/>
    <w:rsid w:val="00BB50A2"/>
    <w:rsid w:val="00BC0AA0"/>
    <w:rsid w:val="00BC4ED6"/>
    <w:rsid w:val="00BD4362"/>
    <w:rsid w:val="00BF3908"/>
    <w:rsid w:val="00C650E9"/>
    <w:rsid w:val="00C822A5"/>
    <w:rsid w:val="00CA1678"/>
    <w:rsid w:val="00CA57F2"/>
    <w:rsid w:val="00CA701A"/>
    <w:rsid w:val="00CB5B02"/>
    <w:rsid w:val="00CB7FF3"/>
    <w:rsid w:val="00CC0837"/>
    <w:rsid w:val="00CF3A8B"/>
    <w:rsid w:val="00D0706E"/>
    <w:rsid w:val="00D078E2"/>
    <w:rsid w:val="00D12ADC"/>
    <w:rsid w:val="00D40C3B"/>
    <w:rsid w:val="00DC486E"/>
    <w:rsid w:val="00E02DC8"/>
    <w:rsid w:val="00E10700"/>
    <w:rsid w:val="00E10FE8"/>
    <w:rsid w:val="00E167EB"/>
    <w:rsid w:val="00E20E2E"/>
    <w:rsid w:val="00E30415"/>
    <w:rsid w:val="00E43401"/>
    <w:rsid w:val="00E60BAC"/>
    <w:rsid w:val="00EC7F6E"/>
    <w:rsid w:val="00ED33AD"/>
    <w:rsid w:val="00F044FD"/>
    <w:rsid w:val="00F17191"/>
    <w:rsid w:val="00F23E80"/>
    <w:rsid w:val="00F31C24"/>
    <w:rsid w:val="00F457AC"/>
    <w:rsid w:val="00F612ED"/>
    <w:rsid w:val="00F70ECC"/>
    <w:rsid w:val="00F72C15"/>
    <w:rsid w:val="00F7452F"/>
    <w:rsid w:val="00F76AA1"/>
    <w:rsid w:val="00F77DCA"/>
    <w:rsid w:val="00F80531"/>
    <w:rsid w:val="00F84689"/>
    <w:rsid w:val="00FA6AA9"/>
    <w:rsid w:val="00FA6E97"/>
    <w:rsid w:val="00FB5273"/>
    <w:rsid w:val="00FC6D8D"/>
    <w:rsid w:val="00FE05F0"/>
    <w:rsid w:val="00FE2218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4273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3">
    <w:name w:val="Normal (Web)"/>
    <w:basedOn w:val="a"/>
    <w:uiPriority w:val="99"/>
    <w:rsid w:val="00231D42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231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semiHidden/>
    <w:unhideWhenUsed/>
    <w:rsid w:val="00604B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EF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74AC2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374AC2"/>
    <w:rPr>
      <w:rFonts w:ascii="Times New Roman" w:hAnsi="Times New Roman"/>
      <w:sz w:val="24"/>
      <w:lang w:eastAsia="ar-SA"/>
    </w:rPr>
  </w:style>
  <w:style w:type="paragraph" w:customStyle="1" w:styleId="ConsPlusNonformat">
    <w:name w:val="ConsPlusNonformat"/>
    <w:uiPriority w:val="99"/>
    <w:rsid w:val="00967B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67B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967B6A"/>
    <w:pPr>
      <w:ind w:left="720"/>
      <w:contextualSpacing/>
    </w:pPr>
    <w:rPr>
      <w:rFonts w:eastAsia="Calibri"/>
      <w:lang w:eastAsia="en-US"/>
    </w:rPr>
  </w:style>
  <w:style w:type="paragraph" w:styleId="aa">
    <w:name w:val="No Spacing"/>
    <w:uiPriority w:val="1"/>
    <w:qFormat/>
    <w:rsid w:val="00967B6A"/>
    <w:rPr>
      <w:rFonts w:ascii="Times New Roman" w:hAnsi="Times New Roman"/>
      <w:sz w:val="24"/>
      <w:szCs w:val="28"/>
      <w:lang w:eastAsia="en-US"/>
    </w:rPr>
  </w:style>
  <w:style w:type="paragraph" w:styleId="ab">
    <w:name w:val="footer"/>
    <w:basedOn w:val="a"/>
    <w:link w:val="ac"/>
    <w:uiPriority w:val="99"/>
    <w:unhideWhenUsed/>
    <w:rsid w:val="00325AFC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325AFC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Bogdanova</dc:creator>
  <cp:lastModifiedBy>Зинченко</cp:lastModifiedBy>
  <cp:revision>2</cp:revision>
  <cp:lastPrinted>2024-02-02T07:01:00Z</cp:lastPrinted>
  <dcterms:created xsi:type="dcterms:W3CDTF">2024-02-09T06:12:00Z</dcterms:created>
  <dcterms:modified xsi:type="dcterms:W3CDTF">2024-02-09T06:12:00Z</dcterms:modified>
</cp:coreProperties>
</file>