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660" w:rsidRPr="00214660" w:rsidRDefault="00214660" w:rsidP="00214660">
      <w:bookmarkStart w:id="0" w:name="_GoBack"/>
      <w:bookmarkEnd w:id="0"/>
      <w:r w:rsidRPr="00214660">
        <w:rPr>
          <w:rFonts w:ascii="Arial" w:hAnsi="Arial" w:cs="Arial"/>
          <w:color w:val="000000"/>
        </w:rPr>
        <w:t>﻿</w:t>
      </w:r>
    </w:p>
    <w:p w:rsidR="00214660" w:rsidRPr="00214660" w:rsidRDefault="00214660" w:rsidP="00214660">
      <w:pPr>
        <w:ind w:left="6010"/>
        <w:jc w:val="center"/>
        <w:rPr>
          <w:rFonts w:ascii="Arial" w:hAnsi="Arial" w:cs="Arial"/>
          <w:color w:val="000000"/>
        </w:rPr>
      </w:pPr>
      <w:r w:rsidRPr="00214660">
        <w:rPr>
          <w:rFonts w:ascii="Arial" w:hAnsi="Arial" w:cs="Arial"/>
          <w:color w:val="000000"/>
        </w:rPr>
        <w:t>Утвержден</w:t>
      </w:r>
    </w:p>
    <w:p w:rsidR="00214660" w:rsidRPr="00214660" w:rsidRDefault="00214660" w:rsidP="00214660">
      <w:pPr>
        <w:ind w:left="6010"/>
        <w:jc w:val="center"/>
        <w:rPr>
          <w:rFonts w:ascii="Arial" w:hAnsi="Arial" w:cs="Arial"/>
          <w:color w:val="000000"/>
        </w:rPr>
      </w:pPr>
      <w:r w:rsidRPr="00214660">
        <w:rPr>
          <w:rFonts w:ascii="Arial" w:hAnsi="Arial" w:cs="Arial"/>
          <w:color w:val="000000"/>
        </w:rPr>
        <w:t xml:space="preserve">решением </w:t>
      </w:r>
      <w:proofErr w:type="spellStart"/>
      <w:r w:rsidRPr="00214660">
        <w:rPr>
          <w:rFonts w:ascii="Arial" w:hAnsi="Arial" w:cs="Arial"/>
          <w:color w:val="000000"/>
        </w:rPr>
        <w:t>Сорского</w:t>
      </w:r>
      <w:proofErr w:type="spellEnd"/>
      <w:r w:rsidRPr="00214660">
        <w:rPr>
          <w:rFonts w:ascii="Arial" w:hAnsi="Arial" w:cs="Arial"/>
          <w:color w:val="000000"/>
        </w:rPr>
        <w:t xml:space="preserve"> городского Совета депутатов от 14.02.2006 №325</w:t>
      </w:r>
    </w:p>
    <w:p w:rsidR="00214660" w:rsidRPr="00214660" w:rsidRDefault="00214660" w:rsidP="00214660">
      <w:pPr>
        <w:ind w:left="6010"/>
        <w:jc w:val="center"/>
        <w:rPr>
          <w:rFonts w:ascii="Arial" w:hAnsi="Arial" w:cs="Arial"/>
          <w:color w:val="000000"/>
        </w:rPr>
      </w:pPr>
      <w:r w:rsidRPr="00214660">
        <w:rPr>
          <w:rFonts w:ascii="Arial" w:hAnsi="Arial" w:cs="Arial"/>
          <w:b/>
          <w:bCs/>
          <w:color w:val="000000"/>
          <w:sz w:val="32"/>
          <w:szCs w:val="32"/>
        </w:rPr>
        <w:t> </w:t>
      </w:r>
    </w:p>
    <w:p w:rsidR="00214660" w:rsidRPr="00214660" w:rsidRDefault="00214660" w:rsidP="00214660">
      <w:pPr>
        <w:jc w:val="center"/>
        <w:rPr>
          <w:rFonts w:ascii="Arial" w:hAnsi="Arial" w:cs="Arial"/>
          <w:b/>
          <w:bCs/>
          <w:color w:val="000000"/>
          <w:sz w:val="32"/>
          <w:szCs w:val="32"/>
        </w:rPr>
      </w:pPr>
      <w:r w:rsidRPr="00214660">
        <w:rPr>
          <w:rFonts w:ascii="Arial" w:hAnsi="Arial" w:cs="Arial"/>
          <w:b/>
          <w:bCs/>
          <w:color w:val="000000"/>
          <w:sz w:val="32"/>
          <w:szCs w:val="32"/>
        </w:rPr>
        <w:t>УСТАВ ГОРОДСКОГО ОКРУГА ГОРОДА СОРСКА РЕСПУБЛИКИ ХАКАСИЯ</w:t>
      </w:r>
    </w:p>
    <w:p w:rsidR="00214660" w:rsidRPr="00214660" w:rsidRDefault="00214660" w:rsidP="00214660">
      <w:pPr>
        <w:ind w:firstLine="709"/>
        <w:jc w:val="center"/>
        <w:rPr>
          <w:rFonts w:ascii="Arial" w:hAnsi="Arial" w:cs="Arial"/>
          <w:color w:val="000000"/>
        </w:rPr>
      </w:pPr>
      <w:r w:rsidRPr="00214660">
        <w:rPr>
          <w:rFonts w:ascii="Arial" w:hAnsi="Arial" w:cs="Arial"/>
          <w:color w:val="000000"/>
        </w:rPr>
        <w:t>(наименование в редакции </w:t>
      </w:r>
      <w:hyperlink r:id="rId5"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jc w:val="center"/>
        <w:rPr>
          <w:rFonts w:ascii="Arial" w:hAnsi="Arial" w:cs="Arial"/>
          <w:b/>
          <w:bCs/>
          <w:color w:val="000000"/>
          <w:sz w:val="32"/>
          <w:szCs w:val="32"/>
        </w:rPr>
      </w:pPr>
      <w:r w:rsidRPr="00214660">
        <w:rPr>
          <w:rFonts w:ascii="Arial" w:hAnsi="Arial" w:cs="Arial"/>
          <w:color w:val="000000"/>
        </w:rPr>
        <w:t> </w:t>
      </w:r>
    </w:p>
    <w:p w:rsidR="00214660" w:rsidRPr="00214660" w:rsidRDefault="00214660" w:rsidP="00214660">
      <w:pPr>
        <w:jc w:val="center"/>
        <w:rPr>
          <w:rFonts w:ascii="Arial" w:hAnsi="Arial" w:cs="Arial"/>
          <w:color w:val="000000"/>
        </w:rPr>
      </w:pPr>
      <w:r w:rsidRPr="00214660">
        <w:rPr>
          <w:rFonts w:ascii="Arial" w:hAnsi="Arial" w:cs="Arial"/>
          <w:color w:val="000000"/>
        </w:rPr>
        <w:t>(в редакции решений Совета депутатов </w:t>
      </w:r>
      <w:hyperlink r:id="rId6" w:history="1">
        <w:r w:rsidRPr="00214660">
          <w:rPr>
            <w:rFonts w:ascii="Arial" w:hAnsi="Arial" w:cs="Arial"/>
          </w:rPr>
          <w:t>от 04.09.2007 №71; </w:t>
        </w:r>
      </w:hyperlink>
      <w:hyperlink r:id="rId7" w:history="1">
        <w:r w:rsidRPr="00214660">
          <w:rPr>
            <w:rFonts w:ascii="Arial" w:hAnsi="Arial" w:cs="Arial"/>
          </w:rPr>
          <w:t>от 25.03.2008 №143; </w:t>
        </w:r>
      </w:hyperlink>
      <w:hyperlink r:id="rId8" w:tgtFrame="_blank" w:history="1">
        <w:r w:rsidRPr="00214660">
          <w:rPr>
            <w:rFonts w:ascii="Arial" w:hAnsi="Arial" w:cs="Arial"/>
          </w:rPr>
          <w:t>от 26.08.2008 №178; </w:t>
        </w:r>
      </w:hyperlink>
      <w:hyperlink r:id="rId9" w:tgtFrame="_blank" w:history="1">
        <w:r w:rsidRPr="00214660">
          <w:rPr>
            <w:rFonts w:ascii="Arial" w:hAnsi="Arial" w:cs="Arial"/>
          </w:rPr>
          <w:t>от 25.08.2009 № 307;</w:t>
        </w:r>
      </w:hyperlink>
      <w:hyperlink r:id="rId10" w:tgtFrame="_blank" w:history="1">
        <w:r w:rsidRPr="00214660">
          <w:rPr>
            <w:rFonts w:ascii="Arial" w:hAnsi="Arial" w:cs="Arial"/>
          </w:rPr>
          <w:t>от 27.05.2010 № 433;</w:t>
        </w:r>
      </w:hyperlink>
      <w:r w:rsidRPr="00214660">
        <w:rPr>
          <w:rFonts w:ascii="Arial" w:hAnsi="Arial" w:cs="Arial"/>
          <w:color w:val="000000"/>
        </w:rPr>
        <w:t> </w:t>
      </w:r>
      <w:hyperlink r:id="rId11" w:tgtFrame="_blank" w:history="1">
        <w:r w:rsidRPr="00214660">
          <w:rPr>
            <w:rFonts w:ascii="Arial" w:hAnsi="Arial" w:cs="Arial"/>
          </w:rPr>
          <w:t>от 30.11.2010 № 498;</w:t>
        </w:r>
      </w:hyperlink>
      <w:r w:rsidRPr="00214660">
        <w:rPr>
          <w:rFonts w:ascii="Arial" w:hAnsi="Arial" w:cs="Arial"/>
          <w:color w:val="000000"/>
        </w:rPr>
        <w:t> </w:t>
      </w:r>
      <w:hyperlink r:id="rId12" w:tgtFrame="_blank" w:history="1">
        <w:r w:rsidRPr="00214660">
          <w:rPr>
            <w:rFonts w:ascii="Arial" w:hAnsi="Arial" w:cs="Arial"/>
          </w:rPr>
          <w:t>от 23.08.2011 № 582;</w:t>
        </w:r>
      </w:hyperlink>
      <w:r w:rsidRPr="00214660">
        <w:rPr>
          <w:rFonts w:ascii="Arial" w:hAnsi="Arial" w:cs="Arial"/>
          <w:color w:val="000000"/>
        </w:rPr>
        <w:t> </w:t>
      </w:r>
      <w:hyperlink r:id="rId13" w:tgtFrame="_blank" w:history="1">
        <w:r w:rsidRPr="00214660">
          <w:rPr>
            <w:rFonts w:ascii="Arial" w:hAnsi="Arial" w:cs="Arial"/>
          </w:rPr>
          <w:t>от 17.04.2012 № 29;</w:t>
        </w:r>
      </w:hyperlink>
      <w:r w:rsidRPr="00214660">
        <w:rPr>
          <w:rFonts w:ascii="Arial" w:hAnsi="Arial" w:cs="Arial"/>
          <w:color w:val="000000"/>
        </w:rPr>
        <w:t> </w:t>
      </w:r>
      <w:hyperlink r:id="rId14" w:tgtFrame="_blank" w:history="1">
        <w:r w:rsidRPr="00214660">
          <w:rPr>
            <w:rFonts w:ascii="Arial" w:hAnsi="Arial" w:cs="Arial"/>
          </w:rPr>
          <w:t>от 27.11.2012 № 101;</w:t>
        </w:r>
      </w:hyperlink>
      <w:r w:rsidRPr="00214660">
        <w:rPr>
          <w:rFonts w:ascii="Arial" w:hAnsi="Arial" w:cs="Arial"/>
        </w:rPr>
        <w:t> </w:t>
      </w:r>
      <w:hyperlink r:id="rId15" w:tgtFrame="_blank" w:history="1">
        <w:r w:rsidRPr="00214660">
          <w:rPr>
            <w:rFonts w:ascii="Arial" w:hAnsi="Arial" w:cs="Arial"/>
          </w:rPr>
          <w:t>от 24.09.2013 № 214;</w:t>
        </w:r>
      </w:hyperlink>
      <w:r w:rsidRPr="00214660">
        <w:rPr>
          <w:rFonts w:ascii="Arial" w:hAnsi="Arial" w:cs="Arial"/>
          <w:color w:val="000000"/>
        </w:rPr>
        <w:t> </w:t>
      </w:r>
      <w:hyperlink r:id="rId16" w:tgtFrame="_blank" w:history="1">
        <w:r w:rsidRPr="00214660">
          <w:rPr>
            <w:rFonts w:ascii="Arial" w:hAnsi="Arial" w:cs="Arial"/>
          </w:rPr>
          <w:t>от 29.04.2014 № 303;</w:t>
        </w:r>
      </w:hyperlink>
      <w:r w:rsidRPr="00214660">
        <w:rPr>
          <w:rFonts w:ascii="Arial" w:hAnsi="Arial" w:cs="Arial"/>
          <w:color w:val="000000"/>
        </w:rPr>
        <w:t> </w:t>
      </w:r>
      <w:hyperlink r:id="rId17" w:tgtFrame="_blank" w:history="1">
        <w:r w:rsidRPr="00214660">
          <w:rPr>
            <w:rFonts w:ascii="Arial" w:hAnsi="Arial" w:cs="Arial"/>
          </w:rPr>
          <w:t>от 27.01.2015 № 421;</w:t>
        </w:r>
      </w:hyperlink>
      <w:r w:rsidRPr="00214660">
        <w:rPr>
          <w:rFonts w:ascii="Arial" w:hAnsi="Arial" w:cs="Arial"/>
        </w:rPr>
        <w:t> </w:t>
      </w:r>
      <w:hyperlink r:id="rId18" w:tgtFrame="_blank" w:history="1">
        <w:r w:rsidRPr="00214660">
          <w:rPr>
            <w:rFonts w:ascii="Arial" w:hAnsi="Arial" w:cs="Arial"/>
          </w:rPr>
          <w:t>от 27.10.2015 № 533;</w:t>
        </w:r>
      </w:hyperlink>
      <w:r w:rsidRPr="00214660">
        <w:rPr>
          <w:rFonts w:ascii="Arial" w:hAnsi="Arial" w:cs="Arial"/>
          <w:color w:val="000000"/>
        </w:rPr>
        <w:t> </w:t>
      </w:r>
      <w:hyperlink r:id="rId19" w:tgtFrame="_blank" w:history="1">
        <w:r w:rsidRPr="00214660">
          <w:rPr>
            <w:rFonts w:ascii="Arial" w:hAnsi="Arial" w:cs="Arial"/>
          </w:rPr>
          <w:t>от 20.04.2016 № 583;</w:t>
        </w:r>
      </w:hyperlink>
      <w:r w:rsidRPr="00214660">
        <w:rPr>
          <w:rFonts w:ascii="Arial" w:hAnsi="Arial" w:cs="Arial"/>
        </w:rPr>
        <w:t> </w:t>
      </w:r>
      <w:hyperlink r:id="rId20" w:tgtFrame="_blank" w:history="1">
        <w:r w:rsidRPr="00214660">
          <w:rPr>
            <w:rFonts w:ascii="Arial" w:hAnsi="Arial" w:cs="Arial"/>
          </w:rPr>
          <w:t>от 25.04.2017 № 710;</w:t>
        </w:r>
      </w:hyperlink>
      <w:r w:rsidRPr="00214660">
        <w:rPr>
          <w:rFonts w:ascii="Arial" w:hAnsi="Arial" w:cs="Arial"/>
          <w:color w:val="000000"/>
        </w:rPr>
        <w:t> </w:t>
      </w:r>
      <w:hyperlink r:id="rId21" w:tgtFrame="_blank" w:history="1">
        <w:r w:rsidRPr="00214660">
          <w:rPr>
            <w:rFonts w:ascii="Arial" w:hAnsi="Arial" w:cs="Arial"/>
          </w:rPr>
          <w:t>от 27.10.2017 № 26;</w:t>
        </w:r>
      </w:hyperlink>
      <w:r w:rsidRPr="00214660">
        <w:rPr>
          <w:rFonts w:ascii="Arial" w:hAnsi="Arial" w:cs="Arial"/>
          <w:color w:val="000000"/>
        </w:rPr>
        <w:t> </w:t>
      </w:r>
      <w:hyperlink r:id="rId22" w:tgtFrame="_blank" w:history="1">
        <w:r w:rsidRPr="00214660">
          <w:rPr>
            <w:rFonts w:ascii="Arial" w:hAnsi="Arial" w:cs="Arial"/>
          </w:rPr>
          <w:t>от 26.01.2018 № 60;</w:t>
        </w:r>
      </w:hyperlink>
      <w:r w:rsidRPr="00214660">
        <w:rPr>
          <w:rFonts w:ascii="Arial" w:hAnsi="Arial" w:cs="Arial"/>
          <w:color w:val="000000"/>
        </w:rPr>
        <w:t>в редакции </w:t>
      </w:r>
      <w:hyperlink r:id="rId23" w:tgtFrame="_blank" w:history="1">
        <w:r w:rsidRPr="00214660">
          <w:rPr>
            <w:rFonts w:ascii="Arial" w:hAnsi="Arial" w:cs="Arial"/>
          </w:rPr>
          <w:t>решений Совета депутатов города Сорска от 26.10.2018 № 142</w:t>
        </w:r>
      </w:hyperlink>
      <w:r w:rsidRPr="00214660">
        <w:rPr>
          <w:rFonts w:ascii="Arial" w:hAnsi="Arial" w:cs="Arial"/>
        </w:rPr>
        <w:t>; </w:t>
      </w:r>
      <w:hyperlink r:id="rId24" w:tgtFrame="_blank" w:history="1">
        <w:r w:rsidRPr="00214660">
          <w:rPr>
            <w:rFonts w:ascii="Arial" w:hAnsi="Arial" w:cs="Arial"/>
          </w:rPr>
          <w:t>от 26.04.2019 № 195</w:t>
        </w:r>
      </w:hyperlink>
      <w:r w:rsidRPr="00214660">
        <w:rPr>
          <w:rFonts w:ascii="Arial" w:hAnsi="Arial" w:cs="Arial"/>
        </w:rPr>
        <w:t>; </w:t>
      </w:r>
      <w:hyperlink r:id="rId25" w:tgtFrame="_blank" w:history="1">
        <w:r w:rsidRPr="00214660">
          <w:rPr>
            <w:rFonts w:ascii="Arial" w:hAnsi="Arial" w:cs="Arial"/>
          </w:rPr>
          <w:t>от 16.08.2019 № 220</w:t>
        </w:r>
      </w:hyperlink>
      <w:r w:rsidRPr="00214660">
        <w:rPr>
          <w:rFonts w:ascii="Arial" w:hAnsi="Arial" w:cs="Arial"/>
        </w:rPr>
        <w:t>; </w:t>
      </w:r>
      <w:hyperlink r:id="rId26" w:tgtFrame="_blank" w:history="1">
        <w:r w:rsidRPr="00214660">
          <w:rPr>
            <w:rFonts w:ascii="Arial" w:hAnsi="Arial" w:cs="Arial"/>
          </w:rPr>
          <w:t>от 26.11.2019 № 258</w:t>
        </w:r>
      </w:hyperlink>
      <w:r w:rsidRPr="00214660">
        <w:rPr>
          <w:rFonts w:ascii="Arial" w:hAnsi="Arial" w:cs="Arial"/>
        </w:rPr>
        <w:t>; </w:t>
      </w:r>
      <w:hyperlink r:id="rId27" w:tgtFrame="_blank" w:history="1">
        <w:r w:rsidRPr="00214660">
          <w:rPr>
            <w:rFonts w:ascii="Arial" w:hAnsi="Arial" w:cs="Arial"/>
          </w:rPr>
          <w:t>от 27.04.2020 № 300</w:t>
        </w:r>
      </w:hyperlink>
      <w:r w:rsidRPr="00214660">
        <w:rPr>
          <w:rFonts w:ascii="Arial" w:hAnsi="Arial" w:cs="Arial"/>
        </w:rPr>
        <w:t>; </w:t>
      </w:r>
      <w:hyperlink r:id="rId28" w:tgtFrame="_blank" w:history="1">
        <w:r w:rsidRPr="00214660">
          <w:rPr>
            <w:rFonts w:ascii="Arial" w:hAnsi="Arial" w:cs="Arial"/>
          </w:rPr>
          <w:t>от 16.03.2021 № 362</w:t>
        </w:r>
      </w:hyperlink>
      <w:r w:rsidRPr="00214660">
        <w:rPr>
          <w:rFonts w:ascii="Arial" w:hAnsi="Arial" w:cs="Arial"/>
          <w:color w:val="000000"/>
        </w:rPr>
        <w:t>; </w:t>
      </w:r>
      <w:hyperlink r:id="rId29" w:tgtFrame="_blank" w:history="1">
        <w:r w:rsidRPr="00214660">
          <w:rPr>
            <w:rFonts w:ascii="Arial" w:hAnsi="Arial" w:cs="Arial"/>
          </w:rPr>
          <w:t>от 28.09.2021 № 405</w:t>
        </w:r>
      </w:hyperlink>
      <w:r w:rsidRPr="00214660">
        <w:rPr>
          <w:rFonts w:ascii="Arial" w:hAnsi="Arial" w:cs="Arial"/>
          <w:color w:val="000000"/>
        </w:rPr>
        <w:t>; </w:t>
      </w:r>
      <w:hyperlink r:id="rId30" w:tgtFrame="_blank" w:history="1">
        <w:r w:rsidRPr="00214660">
          <w:rPr>
            <w:rFonts w:ascii="Arial" w:hAnsi="Arial" w:cs="Arial"/>
          </w:rPr>
          <w:t>от 29.03.2022 № 459</w:t>
        </w:r>
      </w:hyperlink>
      <w:r w:rsidRPr="00214660">
        <w:rPr>
          <w:rFonts w:ascii="Arial" w:hAnsi="Arial" w:cs="Arial"/>
          <w:color w:val="000000"/>
        </w:rPr>
        <w:t>; </w:t>
      </w:r>
      <w:hyperlink r:id="rId31" w:tgtFrame="_blank" w:history="1">
        <w:r w:rsidRPr="00214660">
          <w:rPr>
            <w:rFonts w:ascii="Arial" w:hAnsi="Arial" w:cs="Arial"/>
          </w:rPr>
          <w:t>от 20.01.2023 № 46</w:t>
        </w:r>
      </w:hyperlink>
      <w:r w:rsidRPr="00214660">
        <w:rPr>
          <w:rFonts w:ascii="Arial" w:hAnsi="Arial" w:cs="Arial"/>
          <w:color w:val="000000"/>
        </w:rPr>
        <w:t>; </w:t>
      </w:r>
      <w:hyperlink r:id="rId32" w:tgtFrame="_blank" w:history="1">
        <w:r w:rsidRPr="00214660">
          <w:rPr>
            <w:rFonts w:ascii="Arial" w:hAnsi="Arial" w:cs="Arial"/>
          </w:rPr>
          <w:t>от 24.11.2023 № 120</w:t>
        </w:r>
      </w:hyperlink>
      <w:r w:rsidRPr="00214660">
        <w:rPr>
          <w:rFonts w:ascii="Arial" w:hAnsi="Arial" w:cs="Arial"/>
          <w:color w:val="000000"/>
        </w:rPr>
        <w:t>; </w:t>
      </w:r>
      <w:hyperlink r:id="rId33" w:tgtFrame="_blank" w:history="1">
        <w:r w:rsidRPr="00214660">
          <w:rPr>
            <w:rFonts w:ascii="Arial" w:hAnsi="Arial" w:cs="Arial"/>
          </w:rPr>
          <w:t>от 26.04.2024 № 164</w:t>
        </w:r>
      </w:hyperlink>
      <w:r w:rsidRPr="00214660">
        <w:rPr>
          <w:rFonts w:ascii="Arial" w:hAnsi="Arial" w:cs="Arial"/>
          <w:color w:val="000000"/>
        </w:rPr>
        <w:t>; </w:t>
      </w:r>
      <w:hyperlink r:id="rId34" w:tgtFrame="_blank" w:history="1">
        <w:r w:rsidRPr="00214660">
          <w:rPr>
            <w:rFonts w:ascii="Arial" w:hAnsi="Arial" w:cs="Arial"/>
          </w:rPr>
          <w:t>от 04.10.2024 № 207</w:t>
        </w:r>
      </w:hyperlink>
      <w:r w:rsidRPr="00214660">
        <w:rPr>
          <w:rFonts w:ascii="Arial" w:hAnsi="Arial" w:cs="Arial"/>
          <w:color w:val="000000"/>
        </w:rPr>
        <w:t>)</w:t>
      </w:r>
    </w:p>
    <w:p w:rsidR="00214660" w:rsidRPr="00214660" w:rsidRDefault="00214660" w:rsidP="00214660">
      <w:pPr>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Настоящий Устав городского округа города Сорска Республики Хакасия (далее - Устав) разработан в соответствии с </w:t>
      </w:r>
      <w:hyperlink r:id="rId35" w:tgtFrame="_blank" w:history="1">
        <w:r w:rsidRPr="00214660">
          <w:rPr>
            <w:rFonts w:ascii="Arial" w:hAnsi="Arial" w:cs="Arial"/>
          </w:rPr>
          <w:t>Конституцией Российской Федерации</w:t>
        </w:r>
      </w:hyperlink>
      <w:r w:rsidRPr="00214660">
        <w:rPr>
          <w:rFonts w:ascii="Arial" w:hAnsi="Arial" w:cs="Arial"/>
          <w:color w:val="000000"/>
        </w:rPr>
        <w:t>, федеральными законами, </w:t>
      </w:r>
      <w:hyperlink r:id="rId36" w:tgtFrame="_blank" w:history="1">
        <w:r w:rsidRPr="00214660">
          <w:rPr>
            <w:rFonts w:ascii="Arial" w:hAnsi="Arial" w:cs="Arial"/>
          </w:rPr>
          <w:t>Конституцией Республики Хакасии</w:t>
        </w:r>
      </w:hyperlink>
      <w:r w:rsidRPr="00214660">
        <w:rPr>
          <w:rFonts w:ascii="Arial" w:hAnsi="Arial" w:cs="Arial"/>
          <w:color w:val="000000"/>
        </w:rPr>
        <w:t> и законами Республики Хакасия, а также принятыми в соответствии с ними нормативно - правовыми актами, регулирующими вопросы осуществления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первый в редакции </w:t>
      </w:r>
      <w:hyperlink r:id="rId37"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Устав - основополагающий нормативно - правовой акт в системе муниципальных правовых актов, определяющий основные положения организации местного самоуправления в муниципальном образовании, порядок формирования органов местного самоуправления, правовую, экономическую и финансовую основы самоуправления, а также формы, порядок и гарантии непосредственного участия членов местного сообщества в решении вопросов местного значения.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второй в редакции </w:t>
      </w:r>
      <w:hyperlink r:id="rId38"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sz w:val="28"/>
          <w:szCs w:val="28"/>
        </w:rPr>
      </w:pPr>
      <w:r w:rsidRPr="00214660">
        <w:rPr>
          <w:rFonts w:ascii="Arial" w:hAnsi="Arial" w:cs="Arial"/>
          <w:b/>
          <w:bCs/>
          <w:color w:val="000000"/>
          <w:sz w:val="28"/>
          <w:szCs w:val="28"/>
        </w:rPr>
        <w:t> </w:t>
      </w:r>
    </w:p>
    <w:p w:rsidR="00214660" w:rsidRPr="00214660" w:rsidRDefault="00214660" w:rsidP="00214660">
      <w:pPr>
        <w:ind w:firstLine="709"/>
        <w:jc w:val="both"/>
        <w:outlineLvl w:val="2"/>
        <w:rPr>
          <w:rFonts w:ascii="Arial" w:hAnsi="Arial" w:cs="Arial"/>
          <w:b/>
          <w:bCs/>
          <w:color w:val="000000"/>
          <w:sz w:val="28"/>
          <w:szCs w:val="28"/>
        </w:rPr>
      </w:pPr>
      <w:r w:rsidRPr="00214660">
        <w:rPr>
          <w:rFonts w:ascii="Arial" w:hAnsi="Arial" w:cs="Arial"/>
          <w:b/>
          <w:bCs/>
          <w:color w:val="000000"/>
          <w:sz w:val="28"/>
          <w:szCs w:val="28"/>
        </w:rPr>
        <w:t>ГЛАВА 1. ОБЩИЕ ПОЛОЖЕНИЯ</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 Наименование, статус и территория муниципального образования</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 </w:t>
      </w:r>
    </w:p>
    <w:p w:rsidR="00214660" w:rsidRPr="00214660" w:rsidRDefault="00214660" w:rsidP="00214660">
      <w:pPr>
        <w:shd w:val="clear" w:color="auto" w:fill="FFFFFF"/>
        <w:ind w:firstLine="709"/>
        <w:jc w:val="both"/>
        <w:rPr>
          <w:rFonts w:ascii="Arial" w:hAnsi="Arial" w:cs="Arial"/>
          <w:color w:val="000000"/>
        </w:rPr>
      </w:pPr>
      <w:r w:rsidRPr="00214660">
        <w:rPr>
          <w:rFonts w:ascii="Arial" w:hAnsi="Arial" w:cs="Arial"/>
          <w:color w:val="000000"/>
        </w:rPr>
        <w:t>1. Наименование муниципального образования – городской округ город Сорск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Сокращенная форма наименования муниципального образования – город Сорск.</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 в редакции </w:t>
      </w:r>
      <w:hyperlink r:id="rId39"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shd w:val="clear" w:color="auto" w:fill="FFFFFF"/>
        <w:ind w:firstLine="709"/>
        <w:jc w:val="both"/>
        <w:rPr>
          <w:rFonts w:ascii="Arial" w:hAnsi="Arial" w:cs="Arial"/>
          <w:color w:val="000000"/>
        </w:rPr>
      </w:pPr>
      <w:r w:rsidRPr="00214660">
        <w:rPr>
          <w:rFonts w:ascii="Arial" w:hAnsi="Arial" w:cs="Arial"/>
          <w:color w:val="000000"/>
        </w:rPr>
        <w:lastRenderedPageBreak/>
        <w:t>1.1.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в официальных символах городского округа город Сорск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в наименованиях органов местного самоуправления, выборных и иных должностных лиц местного самоуправления городского округа город Сорск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в наименованиях наград, поощрений и почётных званий городского округа город Сорск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в муниципальных правовых актах и иных документах органов местного самоуправления городского округа город Сорск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в наименованиях муниципальных учреждений и муниципальных унитарных предприятий, учредителями которых является городской округ город Сорск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в документах муниципальных учреждений и муниципальных унитарных предприятий, учредителями которых является городской округ город Сорск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на бланках, штампах, печатях органов местного самоуправления городского округа город Сорск Республики Хакасия, муниципальных учреждений и муниципальных унитарных предприятий, учредителями которых является городской округ город Сорск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на вывесках, плакатах, памятниках, стелах и обелисках;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на значках, сувенирной продукции;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на официальных сайтах и официальных страницах государственных органов и органов местного самоуправления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городского округа город Сорск Республики Хакасия не приведёт к отождествлению его с иным муниципальным образованием.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1.1 введена </w:t>
      </w:r>
      <w:hyperlink r:id="rId40" w:tgtFrame="_blank" w:history="1">
        <w:r w:rsidRPr="00214660">
          <w:rPr>
            <w:rFonts w:ascii="Arial" w:hAnsi="Arial" w:cs="Arial"/>
          </w:rPr>
          <w:t>решением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Муниципальное образование городской округ город Сорск Республики Хакасия (далее – город Сорск, г. Сорск) наделено статусом городского округа </w:t>
      </w:r>
      <w:hyperlink r:id="rId41" w:tgtFrame="_blank" w:history="1">
        <w:r w:rsidRPr="00214660">
          <w:rPr>
            <w:rFonts w:ascii="Arial" w:hAnsi="Arial" w:cs="Arial"/>
          </w:rPr>
          <w:t>Законом Республики Хакасия от 07.10.2004 № 65</w:t>
        </w:r>
      </w:hyperlink>
      <w:r w:rsidRPr="00214660">
        <w:rPr>
          <w:rFonts w:ascii="Arial" w:hAnsi="Arial" w:cs="Arial"/>
          <w:color w:val="000000"/>
        </w:rPr>
        <w:t> «Об утверждении границ муниципального образований городской округ город Сорск Республики Хакасия и наделении его статусом городского округа» (с последующими изменениями) и является в соответствии с </w:t>
      </w:r>
      <w:hyperlink r:id="rId42" w:tgtFrame="_blank" w:history="1">
        <w:r w:rsidRPr="00214660">
          <w:rPr>
            <w:rFonts w:ascii="Arial" w:hAnsi="Arial" w:cs="Arial"/>
          </w:rPr>
          <w:t>Федеральным законом от 06.10.2003 № 131-Ф3</w:t>
        </w:r>
      </w:hyperlink>
      <w:r w:rsidRPr="00214660">
        <w:rPr>
          <w:rFonts w:ascii="Arial" w:hAnsi="Arial" w:cs="Arial"/>
          <w:color w:val="000000"/>
        </w:rPr>
        <w:t> «Об общих принципах организации местного самоуправления в Российской Федерации» (с последующими изменениями) (далее - </w:t>
      </w:r>
      <w:hyperlink r:id="rId43" w:tgtFrame="_blank" w:history="1">
        <w:r w:rsidRPr="00214660">
          <w:rPr>
            <w:rFonts w:ascii="Arial" w:hAnsi="Arial" w:cs="Arial"/>
          </w:rPr>
          <w:t>Федеральный закон № 131-ФЗ</w:t>
        </w:r>
      </w:hyperlink>
      <w:r w:rsidRPr="00214660">
        <w:rPr>
          <w:rFonts w:ascii="Arial" w:hAnsi="Arial" w:cs="Arial"/>
          <w:color w:val="000000"/>
        </w:rPr>
        <w:t>) самостоятельным муниципальным образованием.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 в редакции </w:t>
      </w:r>
      <w:hyperlink r:id="rId44"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Границы города установлены </w:t>
      </w:r>
      <w:hyperlink r:id="rId45" w:tgtFrame="_blank" w:history="1">
        <w:r w:rsidRPr="00214660">
          <w:rPr>
            <w:rFonts w:ascii="Arial" w:hAnsi="Arial" w:cs="Arial"/>
          </w:rPr>
          <w:t>Законом Республики Хакасия от 07.10.2004г. № 65</w:t>
        </w:r>
      </w:hyperlink>
      <w:r w:rsidRPr="00214660">
        <w:rPr>
          <w:rFonts w:ascii="Arial" w:hAnsi="Arial" w:cs="Arial"/>
          <w:color w:val="000000"/>
        </w:rPr>
        <w:t> «Об утверждении границ муниципального образований городской округ город Сорск Республики Хакасия и наделении его статусом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В границах города Сорска находятся следующие населенные пункты: г. Сорск, </w:t>
      </w:r>
      <w:proofErr w:type="spellStart"/>
      <w:r w:rsidRPr="00214660">
        <w:rPr>
          <w:rFonts w:ascii="Arial" w:hAnsi="Arial" w:cs="Arial"/>
          <w:color w:val="000000"/>
        </w:rPr>
        <w:t>п.ст</w:t>
      </w:r>
      <w:proofErr w:type="spellEnd"/>
      <w:r w:rsidRPr="00214660">
        <w:rPr>
          <w:rFonts w:ascii="Arial" w:hAnsi="Arial" w:cs="Arial"/>
          <w:color w:val="000000"/>
        </w:rPr>
        <w:t xml:space="preserve">. Ербинская, п. </w:t>
      </w:r>
      <w:proofErr w:type="spellStart"/>
      <w:r w:rsidRPr="00214660">
        <w:rPr>
          <w:rFonts w:ascii="Arial" w:hAnsi="Arial" w:cs="Arial"/>
          <w:color w:val="000000"/>
        </w:rPr>
        <w:t>Сорский</w:t>
      </w:r>
      <w:proofErr w:type="spellEnd"/>
      <w:r w:rsidRPr="00214660">
        <w:rPr>
          <w:rFonts w:ascii="Arial" w:hAnsi="Arial" w:cs="Arial"/>
          <w:color w:val="000000"/>
        </w:rPr>
        <w:t xml:space="preserve"> </w:t>
      </w:r>
      <w:proofErr w:type="spellStart"/>
      <w:r w:rsidRPr="00214660">
        <w:rPr>
          <w:rFonts w:ascii="Arial" w:hAnsi="Arial" w:cs="Arial"/>
          <w:color w:val="000000"/>
        </w:rPr>
        <w:t>подхоз</w:t>
      </w:r>
      <w:proofErr w:type="spellEnd"/>
      <w:r w:rsidRPr="00214660">
        <w:rPr>
          <w:rFonts w:ascii="Arial" w:hAnsi="Arial" w:cs="Arial"/>
          <w:color w:val="000000"/>
        </w:rPr>
        <w:t xml:space="preserve">, </w:t>
      </w:r>
      <w:proofErr w:type="spellStart"/>
      <w:r w:rsidRPr="00214660">
        <w:rPr>
          <w:rFonts w:ascii="Arial" w:hAnsi="Arial" w:cs="Arial"/>
          <w:color w:val="000000"/>
        </w:rPr>
        <w:t>аал</w:t>
      </w:r>
      <w:proofErr w:type="spellEnd"/>
      <w:r w:rsidRPr="00214660">
        <w:rPr>
          <w:rFonts w:ascii="Arial" w:hAnsi="Arial" w:cs="Arial"/>
          <w:color w:val="000000"/>
        </w:rPr>
        <w:t xml:space="preserve"> </w:t>
      </w:r>
      <w:proofErr w:type="spellStart"/>
      <w:r w:rsidRPr="00214660">
        <w:rPr>
          <w:rFonts w:ascii="Arial" w:hAnsi="Arial" w:cs="Arial"/>
          <w:color w:val="000000"/>
        </w:rPr>
        <w:t>Колтаров</w:t>
      </w:r>
      <w:proofErr w:type="spellEnd"/>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Административный центр муниципального образования – городской округ город Сорск.</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(часть 3 в редакции </w:t>
      </w:r>
      <w:hyperlink r:id="rId46"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Часть утратила силу </w:t>
      </w:r>
      <w:hyperlink r:id="rId47" w:tgtFrame="_blank" w:history="1">
        <w:r w:rsidRPr="00214660">
          <w:rPr>
            <w:rFonts w:ascii="Arial" w:hAnsi="Arial" w:cs="Arial"/>
          </w:rPr>
          <w:t>решением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Понятия «городской округ», «город Сорск», «муниципальное образование», применяемые в настоящем Уставе, имеют одинаковое значение.</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2. Структура и наименования органов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Структура и наименования органов местного самоуправления города Сорска: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представительный орган муниципального образования - Совет депутатов городского округа города Сорска Республики Хакасия (полное наименование), Совет депутатов города Сорска (сокращенное наименование) (далее - Совет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1 в редакции </w:t>
      </w:r>
      <w:hyperlink r:id="rId48"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глава муниципального образования - глава городского округа города Сорска Республики Хакасия (полное наименование), глава города Сорска (сокращенное наименование) (далее - глава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 в редакции </w:t>
      </w:r>
      <w:hyperlink r:id="rId49"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местная администрация (исполнительно-распорядительный орган муниципального образования) - администрация городского округа города Сорска Республики Хакасия (полное наименование), администрация города Сорска (сокращенное наименование) (далее - администрация);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 в редакции </w:t>
      </w:r>
      <w:hyperlink r:id="rId50"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контрольно – счетный орган муниципального образования – Контрольно-счетная палата городского округа города Сорска Республики Хакасия (полное наименование), Контрольно-счетная палата города Сорска (сокращенное наименование) (далее – контрольно – счетная палата).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 в редакции </w:t>
      </w:r>
      <w:hyperlink r:id="rId51"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Иные органы местного самоуправления могут учреждаться только путем внесения соответствующих изменений в данный Устав.</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3. Муниципальные правовые акты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Муниципальными правовыми актами являются: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устав, решения, принятые на местном референдуме;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1 в редакции </w:t>
      </w:r>
      <w:hyperlink r:id="rId52"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исключен </w:t>
      </w:r>
      <w:hyperlink r:id="rId53" w:history="1">
        <w:r w:rsidRPr="00214660">
          <w:rPr>
            <w:rFonts w:ascii="Arial" w:hAnsi="Arial" w:cs="Arial"/>
          </w:rPr>
          <w:t>от 04.09.2007 №71, НГР RU193030002007001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нормативные и иные правовые акты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постановления и распоряжения главы города, местной администрации;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постановления и распоряжения председателя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Устав 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на территории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введен </w:t>
      </w:r>
      <w:hyperlink r:id="rId54" w:tgtFrame="_blank" w:history="1">
        <w:r w:rsidRPr="00214660">
          <w:rPr>
            <w:rFonts w:ascii="Arial" w:hAnsi="Arial" w:cs="Arial"/>
          </w:rPr>
          <w:t>решением Совета депутатов города Сорска от 26.10.2018 № 142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 в редакции </w:t>
      </w:r>
      <w:hyperlink r:id="rId55"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3 в редакции </w:t>
      </w:r>
      <w:hyperlink r:id="rId56" w:tgtFrame="_blank" w:history="1">
        <w:r w:rsidRPr="00214660">
          <w:rPr>
            <w:rFonts w:ascii="Arial" w:hAnsi="Arial" w:cs="Arial"/>
          </w:rPr>
          <w:t>решения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Муниципальные правовые акты, предусматривающие установление, изменение или отмену местных налогов и сборов, вступают в силу в соответствии с </w:t>
      </w:r>
      <w:hyperlink r:id="rId57" w:tgtFrame="_blank" w:history="1">
        <w:r w:rsidRPr="00214660">
          <w:rPr>
            <w:rFonts w:ascii="Arial" w:hAnsi="Arial" w:cs="Arial"/>
          </w:rPr>
          <w:t>Налоговым кодексом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 редакции </w:t>
      </w:r>
      <w:hyperlink r:id="rId58" w:tgtFrame="_blank" w:history="1">
        <w:r w:rsidRPr="00214660">
          <w:rPr>
            <w:rFonts w:ascii="Arial" w:hAnsi="Arial" w:cs="Arial"/>
          </w:rPr>
          <w:t>решения Совета депутатов города Сорска от 26.10.2018 № 142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и дополнений в устав муниципального образования в государственный реестр уставов муниципальных образований Республики Хакасия, предусмотренного </w:t>
      </w:r>
      <w:hyperlink r:id="rId59" w:history="1">
        <w:r w:rsidRPr="00214660">
          <w:rPr>
            <w:rFonts w:ascii="Arial" w:hAnsi="Arial" w:cs="Arial"/>
          </w:rPr>
          <w:t>частью 6 статьи 4</w:t>
        </w:r>
      </w:hyperlink>
      <w:r w:rsidRPr="00214660">
        <w:rPr>
          <w:rFonts w:ascii="Arial" w:hAnsi="Arial" w:cs="Arial"/>
          <w:color w:val="000000"/>
        </w:rPr>
        <w:t> </w:t>
      </w:r>
      <w:hyperlink r:id="rId60" w:tgtFrame="_blank" w:history="1">
        <w:r w:rsidRPr="00214660">
          <w:rPr>
            <w:rFonts w:ascii="Arial" w:hAnsi="Arial" w:cs="Arial"/>
          </w:rPr>
          <w:t>Федерального закона от 21 июля 2005 года № 97-ФЗ</w:t>
        </w:r>
      </w:hyperlink>
      <w:r w:rsidRPr="00214660">
        <w:rPr>
          <w:rFonts w:ascii="Arial" w:hAnsi="Arial" w:cs="Arial"/>
          <w:color w:val="000000"/>
        </w:rPr>
        <w:t> «О государственной регистрации уставов муниципальных образований».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второй в редакции </w:t>
      </w:r>
      <w:hyperlink r:id="rId61"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5 в редакции </w:t>
      </w:r>
      <w:hyperlink r:id="rId62" w:tgtFrame="_blank" w:history="1">
        <w:r w:rsidRPr="00214660">
          <w:rPr>
            <w:rFonts w:ascii="Arial" w:hAnsi="Arial" w:cs="Arial"/>
          </w:rPr>
          <w:t>решения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информационном бюллетене «</w:t>
      </w:r>
      <w:proofErr w:type="spellStart"/>
      <w:r w:rsidRPr="00214660">
        <w:rPr>
          <w:rFonts w:ascii="Arial" w:hAnsi="Arial" w:cs="Arial"/>
          <w:color w:val="000000"/>
        </w:rPr>
        <w:t>Сорский</w:t>
      </w:r>
      <w:proofErr w:type="spellEnd"/>
      <w:r w:rsidRPr="00214660">
        <w:rPr>
          <w:rFonts w:ascii="Arial" w:hAnsi="Arial" w:cs="Arial"/>
          <w:color w:val="000000"/>
        </w:rPr>
        <w:t xml:space="preserve"> </w:t>
      </w:r>
      <w:r w:rsidRPr="00214660">
        <w:rPr>
          <w:rFonts w:ascii="Arial" w:hAnsi="Arial" w:cs="Arial"/>
          <w:color w:val="000000"/>
        </w:rPr>
        <w:lastRenderedPageBreak/>
        <w:t>городской вестник и (или)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(первый абзац в редакции </w:t>
      </w:r>
      <w:r w:rsidRPr="00214660">
        <w:rPr>
          <w:rFonts w:ascii="Arial" w:hAnsi="Arial" w:cs="Arial"/>
        </w:rPr>
        <w:t>решений Совета депутатов города Сорска </w:t>
      </w:r>
      <w:hyperlink r:id="rId63" w:tgtFrame="_blank" w:history="1">
        <w:r w:rsidRPr="00214660">
          <w:rPr>
            <w:rFonts w:ascii="Arial" w:hAnsi="Arial" w:cs="Arial"/>
          </w:rPr>
          <w:t>от 16.08.2019 № 220</w:t>
        </w:r>
      </w:hyperlink>
      <w:r w:rsidRPr="00214660">
        <w:rPr>
          <w:rFonts w:ascii="Arial" w:hAnsi="Arial" w:cs="Arial"/>
          <w:color w:val="000000"/>
        </w:rPr>
        <w:t>; </w:t>
      </w:r>
      <w:hyperlink r:id="rId64" w:tgtFrame="_blank" w:history="1">
        <w:r w:rsidRPr="00214660">
          <w:rPr>
            <w:rFonts w:ascii="Arial" w:hAnsi="Arial" w:cs="Arial"/>
          </w:rPr>
          <w:t>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информационных стендах в администрации; в районе кафе «Натали», расположенного по адресу: г. Сорск ул. Кирова 1; районе </w:t>
      </w:r>
      <w:proofErr w:type="spellStart"/>
      <w:r w:rsidRPr="00214660">
        <w:rPr>
          <w:rFonts w:ascii="Arial" w:hAnsi="Arial" w:cs="Arial"/>
          <w:color w:val="000000"/>
        </w:rPr>
        <w:t>автокассы</w:t>
      </w:r>
      <w:proofErr w:type="spellEnd"/>
      <w:r w:rsidRPr="00214660">
        <w:rPr>
          <w:rFonts w:ascii="Arial" w:hAnsi="Arial" w:cs="Arial"/>
          <w:color w:val="000000"/>
        </w:rPr>
        <w:t xml:space="preserve">, расположенной по адресу: г. Сорск ул. Кирова д. 24; в районе МБДОУ ЦРР «Детский Сад «Голубок»; в районе СДК на территории </w:t>
      </w:r>
      <w:proofErr w:type="spellStart"/>
      <w:r w:rsidRPr="00214660">
        <w:rPr>
          <w:rFonts w:ascii="Arial" w:hAnsi="Arial" w:cs="Arial"/>
          <w:color w:val="000000"/>
        </w:rPr>
        <w:t>п.ст</w:t>
      </w:r>
      <w:proofErr w:type="spellEnd"/>
      <w:r w:rsidRPr="00214660">
        <w:rPr>
          <w:rFonts w:ascii="Arial" w:hAnsi="Arial" w:cs="Arial"/>
          <w:color w:val="000000"/>
        </w:rPr>
        <w:t>. Ербинская; в районе дома № 50 по ул. Кирова, где он должен находиться в течение 15 дней.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(второй абзац в редакции </w:t>
      </w:r>
      <w:hyperlink r:id="rId65" w:tgtFrame="_blank" w:history="1">
        <w:r w:rsidRPr="00214660">
          <w:rPr>
            <w:rFonts w:ascii="Arial" w:hAnsi="Arial" w:cs="Arial"/>
          </w:rPr>
          <w:t>решений Совета депутатов города Сорска от 26.10.2018 № 142</w:t>
        </w:r>
      </w:hyperlink>
      <w:r w:rsidRPr="00214660">
        <w:rPr>
          <w:rFonts w:ascii="Arial" w:hAnsi="Arial" w:cs="Arial"/>
          <w:color w:val="000000"/>
        </w:rPr>
        <w:t>; </w:t>
      </w:r>
      <w:hyperlink r:id="rId66" w:tgtFrame="_blank" w:history="1">
        <w:r w:rsidRPr="00214660">
          <w:rPr>
            <w:rFonts w:ascii="Arial" w:hAnsi="Arial" w:cs="Arial"/>
          </w:rPr>
          <w:t>от 24.11.2023 № 120</w:t>
        </w:r>
      </w:hyperlink>
      <w:r w:rsidRPr="00214660">
        <w:rPr>
          <w:rFonts w:ascii="Arial" w:hAnsi="Arial" w:cs="Arial"/>
          <w:color w:val="000000"/>
        </w:rPr>
        <w:t>; </w:t>
      </w:r>
      <w:hyperlink r:id="rId67" w:tgtFrame="_blank" w:history="1">
        <w:r w:rsidRPr="00214660">
          <w:rPr>
            <w:rFonts w:ascii="Arial" w:hAnsi="Arial" w:cs="Arial"/>
          </w:rPr>
          <w:t>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качестве дополнительного источника официального опубликования (обнародования)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w:t>
      </w:r>
      <w:hyperlink r:id="rId68" w:history="1">
        <w:r w:rsidRPr="00214660">
          <w:rPr>
            <w:rFonts w:ascii="Arial" w:hAnsi="Arial" w:cs="Arial"/>
          </w:rPr>
          <w:t>http://pravo-minjust.ru</w:t>
        </w:r>
      </w:hyperlink>
      <w:r w:rsidRPr="00214660">
        <w:rPr>
          <w:rFonts w:ascii="Arial" w:hAnsi="Arial" w:cs="Arial"/>
          <w:color w:val="000000"/>
        </w:rPr>
        <w:t>, </w:t>
      </w:r>
      <w:hyperlink r:id="rId69" w:history="1">
        <w:r w:rsidRPr="00214660">
          <w:rPr>
            <w:rFonts w:ascii="Arial" w:hAnsi="Arial" w:cs="Arial"/>
          </w:rPr>
          <w:t>http://право-минюст.рф</w:t>
        </w:r>
      </w:hyperlink>
      <w:r w:rsidRPr="00214660">
        <w:rPr>
          <w:rFonts w:ascii="Arial" w:hAnsi="Arial" w:cs="Arial"/>
          <w:color w:val="000000"/>
        </w:rPr>
        <w:t>, регистрация в качестве сетевого издания Эл № ФС77-72471 от 05.03.2018).</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(третий абзац введен </w:t>
      </w:r>
      <w:r w:rsidRPr="00214660">
        <w:rPr>
          <w:rFonts w:ascii="Arial" w:hAnsi="Arial" w:cs="Arial"/>
        </w:rPr>
        <w:t>решением Совета депутатов города Сорска </w:t>
      </w:r>
      <w:hyperlink r:id="rId70"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3.1. Подготовка муниципальных правовых актов</w:t>
      </w:r>
    </w:p>
    <w:p w:rsidR="00214660" w:rsidRPr="00214660" w:rsidRDefault="00214660" w:rsidP="00214660">
      <w:pPr>
        <w:ind w:firstLine="709"/>
        <w:jc w:val="both"/>
        <w:rPr>
          <w:rFonts w:ascii="Arial" w:hAnsi="Arial" w:cs="Arial"/>
          <w:color w:val="000000"/>
        </w:rPr>
      </w:pPr>
      <w:bookmarkStart w:id="1" w:name="sub_4601"/>
      <w:r w:rsidRPr="00214660">
        <w:rPr>
          <w:rFonts w:ascii="Arial" w:hAnsi="Arial" w:cs="Arial"/>
          <w:color w:val="000000"/>
        </w:rPr>
        <w:t> </w:t>
      </w:r>
      <w:bookmarkEnd w:id="1"/>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Проекты </w:t>
      </w:r>
      <w:hyperlink r:id="rId71" w:anchor="sub_20117" w:history="1">
        <w:r w:rsidRPr="00214660">
          <w:rPr>
            <w:rFonts w:ascii="Arial" w:hAnsi="Arial" w:cs="Arial"/>
            <w:color w:val="000000"/>
            <w:u w:val="single"/>
          </w:rPr>
          <w:t>муниципальных правовых актов</w:t>
        </w:r>
      </w:hyperlink>
      <w:r w:rsidRPr="00214660">
        <w:rPr>
          <w:rFonts w:ascii="Arial" w:hAnsi="Arial" w:cs="Arial"/>
          <w:color w:val="000000"/>
        </w:rPr>
        <w:t> могут вноситься депутатами, главой города, прокурором Усть-Абаканского района, органами территориального общественного самоуправления, инициативными группами граждан</w:t>
      </w:r>
      <w:bookmarkStart w:id="2" w:name="sub_4602"/>
      <w:r w:rsidRPr="00214660">
        <w:rPr>
          <w:rFonts w:ascii="Arial" w:hAnsi="Arial" w:cs="Arial"/>
          <w:color w:val="000000"/>
        </w:rPr>
        <w:t>.</w:t>
      </w:r>
      <w:bookmarkEnd w:id="2"/>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2.1. Проекты муниципальных правовых актов опубликовываются в информационном бюллетене «</w:t>
      </w:r>
      <w:proofErr w:type="spellStart"/>
      <w:r w:rsidRPr="00214660">
        <w:rPr>
          <w:rFonts w:ascii="Arial" w:hAnsi="Arial" w:cs="Arial"/>
          <w:color w:val="000000"/>
        </w:rPr>
        <w:t>Сорский</w:t>
      </w:r>
      <w:proofErr w:type="spellEnd"/>
      <w:r w:rsidRPr="00214660">
        <w:rPr>
          <w:rFonts w:ascii="Arial" w:hAnsi="Arial" w:cs="Arial"/>
          <w:color w:val="000000"/>
        </w:rPr>
        <w:t xml:space="preserve"> городской вестник» и (или) обнародуются путем размещения их полного текста на срок не менее 15 дней на информационных стендах в администрации; в районе кафе «Натали», расположенного по адресу: г. Сорск ул. Кирова 1; районе </w:t>
      </w:r>
      <w:proofErr w:type="spellStart"/>
      <w:r w:rsidRPr="00214660">
        <w:rPr>
          <w:rFonts w:ascii="Arial" w:hAnsi="Arial" w:cs="Arial"/>
          <w:color w:val="000000"/>
        </w:rPr>
        <w:t>автокассы</w:t>
      </w:r>
      <w:proofErr w:type="spellEnd"/>
      <w:r w:rsidRPr="00214660">
        <w:rPr>
          <w:rFonts w:ascii="Arial" w:hAnsi="Arial" w:cs="Arial"/>
          <w:color w:val="000000"/>
        </w:rPr>
        <w:t xml:space="preserve">, расположенной по адресу: г. Сорск ул. Кирова д. 24; в районе МБДОУ ЦРР «Детский Сад «Голубок»; в районе СДК на территории </w:t>
      </w:r>
      <w:proofErr w:type="spellStart"/>
      <w:r w:rsidRPr="00214660">
        <w:rPr>
          <w:rFonts w:ascii="Arial" w:hAnsi="Arial" w:cs="Arial"/>
          <w:color w:val="000000"/>
        </w:rPr>
        <w:t>п.ст</w:t>
      </w:r>
      <w:proofErr w:type="spellEnd"/>
      <w:r w:rsidRPr="00214660">
        <w:rPr>
          <w:rFonts w:ascii="Arial" w:hAnsi="Arial" w:cs="Arial"/>
          <w:color w:val="000000"/>
        </w:rPr>
        <w:t>. Ербинская; в районе дома № 50 по ул. Кирова.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2.1 введена </w:t>
      </w:r>
      <w:hyperlink r:id="rId72" w:tgtFrame="_blank" w:history="1">
        <w:r w:rsidRPr="00214660">
          <w:rPr>
            <w:rFonts w:ascii="Arial" w:hAnsi="Arial" w:cs="Arial"/>
          </w:rPr>
          <w:t>решением Совета депутатов города Сорска от 24.11.2023 № 120</w:t>
        </w:r>
      </w:hyperlink>
      <w:r w:rsidRPr="00214660">
        <w:rPr>
          <w:rFonts w:ascii="Arial" w:hAnsi="Arial" w:cs="Arial"/>
          <w:color w:val="000000"/>
        </w:rPr>
        <w:t>; в редакции </w:t>
      </w:r>
      <w:hyperlink r:id="rId73"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второй в редакции </w:t>
      </w:r>
      <w:hyperlink r:id="rId74"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3.2. Отмена муниципальных правовых актов и приостановление их действия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Хакасия, - уполномоченным органом государственной власти Российской Федерации (уполномоченным органом государственной власти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исполнительно-распорядительный орган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депутатов - не позднее трех дней со дня принятия ими решения.</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4. Официальные символы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Город Сорск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 в редакции </w:t>
      </w:r>
      <w:hyperlink r:id="rId75"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Официальные символы город Сорск и порядок официального использования устанавливаются решением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 в редакции </w:t>
      </w:r>
      <w:hyperlink r:id="rId76"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lastRenderedPageBreak/>
        <w:t>Статья 4.1. Звание «Почетный гражданин городского округа город Сорск Республики Хакасия</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color w:val="000000"/>
        </w:rPr>
        <w:t>(наименование в редакции </w:t>
      </w:r>
      <w:hyperlink r:id="rId77"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Звание «Почетный гражданин городского округа город Сорск Республики Хакасия» является высшей степенью признательности жителей города лицу, внесшему выдающийся вклад в развитие города и укрепление его авторитета в Республике Хакасия, Российской Федерации и мировом сообществе.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 в редакции </w:t>
      </w:r>
      <w:hyperlink r:id="rId78"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Статус и порядок присвоения звания «Почетный гражданин городского округа город Сорск Республики Хакасия» определяются решением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 в редакции </w:t>
      </w:r>
      <w:hyperlink r:id="rId79"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5. Вопросы местного значения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К вопросам местного значения городского округа относятся: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введение, изменение и отмена местных налогов и сборов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 в редакции </w:t>
      </w:r>
      <w:hyperlink r:id="rId80"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владение, пользование и распоряжение имуществом, находящимся в муниципальной собственности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4.1 в редакции </w:t>
      </w:r>
      <w:hyperlink r:id="rId81"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5 в редакции </w:t>
      </w:r>
      <w:r w:rsidRPr="00214660">
        <w:rPr>
          <w:rFonts w:ascii="Arial" w:hAnsi="Arial" w:cs="Arial"/>
        </w:rPr>
        <w:t>решений Совета депутатов города Сорска </w:t>
      </w:r>
      <w:hyperlink r:id="rId82" w:tgtFrame="_blank" w:history="1">
        <w:r w:rsidRPr="00214660">
          <w:rPr>
            <w:rFonts w:ascii="Arial" w:hAnsi="Arial" w:cs="Arial"/>
          </w:rPr>
          <w:t>от 26.04.2019 № 195</w:t>
        </w:r>
      </w:hyperlink>
      <w:r w:rsidRPr="00214660">
        <w:rPr>
          <w:rFonts w:ascii="Arial" w:hAnsi="Arial" w:cs="Arial"/>
          <w:color w:val="000000"/>
        </w:rPr>
        <w:t>; </w:t>
      </w:r>
      <w:hyperlink r:id="rId83" w:tgtFrame="_blank" w:history="1">
        <w:r w:rsidRPr="00214660">
          <w:rPr>
            <w:rFonts w:ascii="Arial" w:hAnsi="Arial" w:cs="Arial"/>
          </w:rPr>
          <w:t>от 28.09.2021 № 405</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w:t>
      </w:r>
      <w:r w:rsidRPr="00214660">
        <w:rPr>
          <w:rFonts w:ascii="Arial" w:hAnsi="Arial" w:cs="Arial"/>
          <w:color w:val="000000"/>
        </w:rPr>
        <w:lastRenderedPageBreak/>
        <w:t>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7.2 в редакции </w:t>
      </w:r>
      <w:r w:rsidRPr="00214660">
        <w:rPr>
          <w:rFonts w:ascii="Arial" w:hAnsi="Arial" w:cs="Arial"/>
        </w:rPr>
        <w:t>решения Совета депутатов города Сорска </w:t>
      </w:r>
      <w:hyperlink r:id="rId84" w:tgtFrame="_blank" w:history="1">
        <w:r w:rsidRPr="00214660">
          <w:rPr>
            <w:rFonts w:ascii="Arial" w:hAnsi="Arial" w:cs="Arial"/>
          </w:rPr>
          <w:t>от 26.04.2019 № 195</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участие в предупреждении и ликвидации последствий чрезвычайных ситуаций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организация охраны общественного порядка на территории городского округа муниципальной милицией;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обеспечение первичных мер пожарной безопасности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организация мероприятий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11 в редакции </w:t>
      </w:r>
      <w:hyperlink r:id="rId85"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12) утратил силу </w:t>
      </w:r>
      <w:hyperlink r:id="rId86" w:history="1">
        <w:r w:rsidRPr="00214660">
          <w:rPr>
            <w:rFonts w:ascii="Arial" w:hAnsi="Arial" w:cs="Arial"/>
          </w:rPr>
          <w:t>от 04.09.2007 №71, НГР RU193030002007001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 Хакасия),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w:t>
      </w:r>
      <w:r w:rsidRPr="00214660">
        <w:rPr>
          <w:rFonts w:ascii="Arial" w:hAnsi="Arial" w:cs="Arial"/>
          <w:color w:val="000000"/>
        </w:rPr>
        <w:lastRenderedPageBreak/>
        <w:t>детей в каникулярное время, включая мероприятия по обеспечению безопасности их жизни и здоровья;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15) создание условий для обеспечения жителей городского округа услугами связи, общественного питания, торговли и бытового обслуживания;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17) создание условий для организации досуга и обеспечения жителей городского округа услугами организаций культуры;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20) создание условий для массового отдыха жителей городского округа и организация обустройства мест массового отдыха населения;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21) утратил силу </w:t>
      </w:r>
      <w:hyperlink r:id="rId87" w:history="1">
        <w:r w:rsidRPr="00214660">
          <w:rPr>
            <w:rFonts w:ascii="Arial" w:hAnsi="Arial" w:cs="Arial"/>
          </w:rPr>
          <w:t>от 25.03.2008 №143, НГР RU193030002008001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22) формирование и содержание муниципального архива;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23) организация ритуальных услуг и содержание мест захоронения;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редакции </w:t>
      </w:r>
      <w:r w:rsidRPr="00214660">
        <w:rPr>
          <w:rFonts w:ascii="Arial" w:hAnsi="Arial" w:cs="Arial"/>
        </w:rPr>
        <w:t>решения Совета депутатов города Сорска </w:t>
      </w:r>
      <w:hyperlink r:id="rId88" w:tgtFrame="_blank" w:history="1">
        <w:r w:rsidRPr="00214660">
          <w:rPr>
            <w:rFonts w:ascii="Arial" w:hAnsi="Arial" w:cs="Arial"/>
          </w:rPr>
          <w:t>от 26.04.2019 № 195</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25) 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(пункт 25 в редакции </w:t>
      </w:r>
      <w:hyperlink r:id="rId89"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w:t>
      </w:r>
      <w:hyperlink r:id="rId90" w:tgtFrame="_blank" w:history="1">
        <w:r w:rsidRPr="00214660">
          <w:rPr>
            <w:rFonts w:ascii="Arial" w:hAnsi="Arial" w:cs="Arial"/>
          </w:rPr>
          <w:t>Градостроительным кодексом Российской Федерации</w:t>
        </w:r>
      </w:hyperlink>
      <w:r w:rsidRPr="00214660">
        <w:rPr>
          <w:rFonts w:ascii="Arial" w:hAnsi="Arial" w:cs="Arial"/>
          <w:color w:val="000000"/>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w:t>
      </w:r>
      <w:hyperlink r:id="rId91" w:tgtFrame="_blank" w:history="1">
        <w:r w:rsidRPr="00214660">
          <w:rPr>
            <w:rFonts w:ascii="Arial" w:hAnsi="Arial" w:cs="Arial"/>
          </w:rPr>
          <w:t>Градостроительным кодексом Российской Федерации</w:t>
        </w:r>
      </w:hyperlink>
      <w:r w:rsidRPr="00214660">
        <w:rPr>
          <w:rFonts w:ascii="Arial" w:hAnsi="Arial" w:cs="Arial"/>
          <w:color w:val="000000"/>
        </w:rPr>
        <w:t>,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hyperlink r:id="rId92" w:tgtFrame="_blank" w:history="1">
        <w:r w:rsidRPr="00214660">
          <w:rPr>
            <w:rFonts w:ascii="Arial" w:hAnsi="Arial" w:cs="Arial"/>
          </w:rPr>
          <w:t>Градостроительным кодексом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26 в редакции </w:t>
      </w:r>
      <w:hyperlink r:id="rId93" w:tgtFrame="_blank" w:history="1">
        <w:r w:rsidRPr="00214660">
          <w:rPr>
            <w:rFonts w:ascii="Arial" w:hAnsi="Arial" w:cs="Arial"/>
          </w:rPr>
          <w:t>решений Совета депутатов города Сорска от 26.10.2018 № 142</w:t>
        </w:r>
      </w:hyperlink>
      <w:r w:rsidRPr="00214660">
        <w:rPr>
          <w:rFonts w:ascii="Arial" w:hAnsi="Arial" w:cs="Arial"/>
        </w:rPr>
        <w:t>;</w:t>
      </w:r>
      <w:r w:rsidRPr="00214660">
        <w:rPr>
          <w:rFonts w:ascii="Arial" w:hAnsi="Arial" w:cs="Arial"/>
          <w:color w:val="000000"/>
        </w:rPr>
        <w:t> </w:t>
      </w:r>
      <w:hyperlink r:id="rId94"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w:t>
      </w:r>
      <w:hyperlink r:id="rId95" w:tgtFrame="_blank" w:history="1">
        <w:r w:rsidRPr="00214660">
          <w:rPr>
            <w:rFonts w:ascii="Arial" w:hAnsi="Arial" w:cs="Arial"/>
          </w:rPr>
          <w:t>Федеральным законом</w:t>
        </w:r>
      </w:hyperlink>
      <w:r w:rsidRPr="00214660">
        <w:rPr>
          <w:rFonts w:ascii="Arial" w:hAnsi="Arial" w:cs="Arial"/>
          <w:color w:val="000000"/>
        </w:rPr>
        <w:t> «О рекламе»;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w:t>
      </w:r>
      <w:r w:rsidRPr="00214660">
        <w:rPr>
          <w:rFonts w:ascii="Arial" w:hAnsi="Arial" w:cs="Arial"/>
          <w:color w:val="000000"/>
        </w:rPr>
        <w:lastRenderedPageBreak/>
        <w:t>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26.2 введен </w:t>
      </w:r>
      <w:hyperlink r:id="rId96" w:tgtFrame="_blank" w:history="1">
        <w:r w:rsidRPr="00214660">
          <w:rPr>
            <w:rFonts w:ascii="Arial" w:hAnsi="Arial" w:cs="Arial"/>
          </w:rPr>
          <w:t>решением Совета депутатов города Сорска от 29.03.2022 № 459</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26.3 введен </w:t>
      </w:r>
      <w:hyperlink r:id="rId97" w:tgtFrame="_blank" w:history="1">
        <w:r w:rsidRPr="00214660">
          <w:rPr>
            <w:rFonts w:ascii="Arial" w:hAnsi="Arial" w:cs="Arial"/>
          </w:rPr>
          <w:t>решением Совета депутатов города Сорска от 29.03.2022 № 459</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30) осуществление муниципального контроля в области охраны и использования особо охраняемых природных территорий местного значения;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30 в редакции </w:t>
      </w:r>
      <w:hyperlink r:id="rId98" w:tgtFrame="_blank" w:history="1">
        <w:r w:rsidRPr="00214660">
          <w:rPr>
            <w:rFonts w:ascii="Arial" w:hAnsi="Arial" w:cs="Arial"/>
          </w:rPr>
          <w:t>решений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 </w:t>
      </w:r>
      <w:hyperlink r:id="rId99" w:tgtFrame="_blank" w:history="1">
        <w:r w:rsidRPr="00214660">
          <w:rPr>
            <w:rFonts w:ascii="Arial" w:hAnsi="Arial" w:cs="Arial"/>
          </w:rPr>
          <w:t>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32) осуществление мероприятий по обеспечению безопасности людей на водных объектах, охране их жизни и здоровья;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214660">
        <w:rPr>
          <w:rFonts w:ascii="Arial" w:hAnsi="Arial" w:cs="Arial"/>
          <w:color w:val="000000"/>
        </w:rPr>
        <w:t>волонтерству</w:t>
      </w:r>
      <w:proofErr w:type="spellEnd"/>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33 в редакции </w:t>
      </w:r>
      <w:hyperlink r:id="rId100" w:tgtFrame="_blank" w:history="1">
        <w:r w:rsidRPr="00214660">
          <w:rPr>
            <w:rFonts w:ascii="Arial" w:hAnsi="Arial" w:cs="Arial"/>
          </w:rPr>
          <w:t>решений Совета депутатов города Сорска от 26.10.2018 № 142</w:t>
        </w:r>
      </w:hyperlink>
      <w:r w:rsidRPr="00214660">
        <w:rPr>
          <w:rFonts w:ascii="Arial" w:hAnsi="Arial" w:cs="Arial"/>
        </w:rPr>
        <w:t>; </w:t>
      </w:r>
      <w:hyperlink r:id="rId101" w:tgtFrame="_blank" w:history="1">
        <w:r w:rsidRPr="00214660">
          <w:rPr>
            <w:rFonts w:ascii="Arial" w:hAnsi="Arial" w:cs="Arial"/>
          </w:rPr>
          <w:t>от 27.04.2020 № 300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городском округе;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34 в редакции </w:t>
      </w:r>
      <w:hyperlink r:id="rId102" w:tgtFrame="_blank" w:history="1">
        <w:r w:rsidRPr="00214660">
          <w:rPr>
            <w:rFonts w:ascii="Arial" w:hAnsi="Arial" w:cs="Arial"/>
          </w:rPr>
          <w:t>решения Совета депутатов города Сорска от 26.04.2024 № 164</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35) утратил силу </w:t>
      </w:r>
      <w:hyperlink r:id="rId103" w:history="1">
        <w:r w:rsidRPr="00214660">
          <w:rPr>
            <w:rFonts w:ascii="Arial" w:hAnsi="Arial" w:cs="Arial"/>
          </w:rPr>
          <w:t>от 25.03.2008 №143, НГР RU193030002008001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36 в редакции </w:t>
      </w:r>
      <w:hyperlink r:id="rId104" w:tgtFrame="_blank" w:history="1">
        <w:r w:rsidRPr="00214660">
          <w:rPr>
            <w:rFonts w:ascii="Arial" w:hAnsi="Arial" w:cs="Arial"/>
          </w:rPr>
          <w:t>решения Совета депутатов города Сорска от 26.04.2024 № 164</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38) осуществление муниципального лесного контроля;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39) утратил силу </w:t>
      </w:r>
      <w:hyperlink r:id="rId105" w:tgtFrame="_blank" w:history="1">
        <w:r w:rsidRPr="00214660">
          <w:rPr>
            <w:rFonts w:ascii="Arial" w:hAnsi="Arial" w:cs="Arial"/>
          </w:rPr>
          <w:t>от 29.04.2014 Решением Совета депутатов № 303, НГР RU193030002014001</w:t>
        </w:r>
      </w:hyperlink>
      <w:r w:rsidRPr="00214660">
        <w:rPr>
          <w:rFonts w:ascii="Arial" w:hAnsi="Arial" w:cs="Arial"/>
          <w:color w:val="000000"/>
        </w:rPr>
        <w:t>;</w:t>
      </w:r>
      <w:bookmarkStart w:id="3" w:name="sub_160140"/>
      <w:bookmarkEnd w:id="3"/>
    </w:p>
    <w:p w:rsidR="00214660" w:rsidRPr="00214660" w:rsidRDefault="00214660" w:rsidP="00214660">
      <w:pPr>
        <w:ind w:firstLine="709"/>
        <w:jc w:val="both"/>
        <w:rPr>
          <w:rFonts w:ascii="Arial" w:hAnsi="Arial" w:cs="Arial"/>
          <w:color w:val="000000"/>
        </w:rPr>
      </w:pPr>
      <w:r w:rsidRPr="00214660">
        <w:rPr>
          <w:rFonts w:ascii="Arial" w:hAnsi="Arial" w:cs="Arial"/>
          <w:color w:val="000000"/>
        </w:rPr>
        <w:t>40) утратил силу </w:t>
      </w:r>
      <w:hyperlink r:id="rId106" w:tgtFrame="_blank" w:history="1">
        <w:r w:rsidRPr="00214660">
          <w:rPr>
            <w:rFonts w:ascii="Arial" w:hAnsi="Arial" w:cs="Arial"/>
          </w:rPr>
          <w:t>от 27.01.2015 Решением Совета депутатов № 421, НГР RU193030002015001</w:t>
        </w:r>
      </w:hyperlink>
      <w:r w:rsidRPr="00214660">
        <w:rPr>
          <w:rFonts w:ascii="Arial" w:hAnsi="Arial" w:cs="Arial"/>
          <w:color w:val="000000"/>
        </w:rPr>
        <w:t>;</w:t>
      </w:r>
      <w:bookmarkStart w:id="4" w:name="sub_16141"/>
      <w:bookmarkEnd w:id="4"/>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 обеспечение выполнения работ, необходимых для создания искусственных земельных участков для нужд городского округа в соответствии с федеральным законом;</w:t>
      </w:r>
      <w:bookmarkStart w:id="5" w:name="sub_160142"/>
      <w:bookmarkEnd w:id="5"/>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41 в редакции </w:t>
      </w:r>
      <w:hyperlink r:id="rId107" w:tgtFrame="_blank" w:history="1">
        <w:r w:rsidRPr="00214660">
          <w:rPr>
            <w:rFonts w:ascii="Arial" w:hAnsi="Arial" w:cs="Arial"/>
          </w:rPr>
          <w:t>решения Совета депутатов города Сорска от 29.03.2022 № 459</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42) осуществление мер по противодействию коррупции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43) организация в соответствии с федеральным законом выполнения комплексных кадастровых работ и утверждение карты-плана территории;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43 в редакции </w:t>
      </w:r>
      <w:r w:rsidRPr="00214660">
        <w:rPr>
          <w:rFonts w:ascii="Arial" w:hAnsi="Arial" w:cs="Arial"/>
        </w:rPr>
        <w:t>решений Совета депутатов города Сорска </w:t>
      </w:r>
      <w:hyperlink r:id="rId108" w:tgtFrame="_blank" w:history="1">
        <w:r w:rsidRPr="00214660">
          <w:rPr>
            <w:rFonts w:ascii="Arial" w:hAnsi="Arial" w:cs="Arial"/>
          </w:rPr>
          <w:t>от 27.04.2020 № 300</w:t>
        </w:r>
      </w:hyperlink>
      <w:r w:rsidRPr="00214660">
        <w:rPr>
          <w:rFonts w:ascii="Arial" w:hAnsi="Arial" w:cs="Arial"/>
          <w:color w:val="000000"/>
        </w:rPr>
        <w:t>; </w:t>
      </w:r>
      <w:hyperlink r:id="rId109" w:tgtFrame="_blank" w:history="1">
        <w:r w:rsidRPr="00214660">
          <w:rPr>
            <w:rFonts w:ascii="Arial" w:hAnsi="Arial" w:cs="Arial"/>
          </w:rPr>
          <w:t>от 28.09.2021 № 405</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44) принятие решений и проведение на территории города Сорска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44 введен </w:t>
      </w:r>
      <w:hyperlink r:id="rId110" w:tgtFrame="_blank" w:history="1">
        <w:r w:rsidRPr="00214660">
          <w:rPr>
            <w:rFonts w:ascii="Arial" w:hAnsi="Arial" w:cs="Arial"/>
          </w:rPr>
          <w:t>решением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45) осуществление учета личных подсобных хозяйств, которые ведут граждане в соответствии с </w:t>
      </w:r>
      <w:hyperlink r:id="rId111" w:tgtFrame="_blank" w:history="1">
        <w:r w:rsidRPr="00214660">
          <w:rPr>
            <w:rFonts w:ascii="Arial" w:hAnsi="Arial" w:cs="Arial"/>
          </w:rPr>
          <w:t>Федеральным законом от 7 июля 2003 года № 112-ФЗ</w:t>
        </w:r>
      </w:hyperlink>
      <w:r w:rsidRPr="00214660">
        <w:rPr>
          <w:rFonts w:ascii="Arial" w:hAnsi="Arial" w:cs="Arial"/>
          <w:color w:val="000000"/>
        </w:rPr>
        <w:t xml:space="preserve"> «О личном подсобном хозяйстве», в </w:t>
      </w:r>
      <w:proofErr w:type="spellStart"/>
      <w:r w:rsidRPr="00214660">
        <w:rPr>
          <w:rFonts w:ascii="Arial" w:hAnsi="Arial" w:cs="Arial"/>
          <w:color w:val="000000"/>
        </w:rPr>
        <w:t>похозяйственных</w:t>
      </w:r>
      <w:proofErr w:type="spellEnd"/>
      <w:r w:rsidRPr="00214660">
        <w:rPr>
          <w:rFonts w:ascii="Arial" w:hAnsi="Arial" w:cs="Arial"/>
          <w:color w:val="000000"/>
        </w:rPr>
        <w:t xml:space="preserve"> книгах.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45 введен </w:t>
      </w:r>
      <w:hyperlink r:id="rId112" w:tgtFrame="_blank" w:history="1">
        <w:r w:rsidRPr="00214660">
          <w:rPr>
            <w:rFonts w:ascii="Arial" w:hAnsi="Arial" w:cs="Arial"/>
          </w:rPr>
          <w:t>решением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Утратила силу </w:t>
      </w:r>
      <w:hyperlink r:id="rId113" w:history="1">
        <w:r w:rsidRPr="00214660">
          <w:rPr>
            <w:rFonts w:ascii="Arial" w:hAnsi="Arial" w:cs="Arial"/>
          </w:rPr>
          <w:t>от 04.09.2007 №71, НГР RU193030002007001</w:t>
        </w:r>
      </w:hyperlink>
      <w:r w:rsidRPr="00214660">
        <w:rPr>
          <w:rFonts w:ascii="Arial" w:hAnsi="Arial" w:cs="Arial"/>
          <w:color w:val="000000"/>
        </w:rPr>
        <w:t>.</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5.1. Права органов местного самоуправления городского округа на решение вопросов, не отнесенных к вопросам местного значения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1.Органы местного самоуправления городского округа имеют право на: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создание музеев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(утратил силу </w:t>
      </w:r>
      <w:hyperlink r:id="rId114" w:tgtFrame="_blank" w:history="1">
        <w:r w:rsidRPr="00214660">
          <w:rPr>
            <w:rFonts w:ascii="Arial" w:hAnsi="Arial" w:cs="Arial"/>
          </w:rPr>
          <w:t>от 27.05.2010 Решение Совета депутатов № 433, НГР RU193030002010001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создание муниципальных образовательных организаций высшего образования;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4) утратил силу </w:t>
      </w:r>
      <w:hyperlink r:id="rId115" w:tgtFrame="_blank" w:history="1">
        <w:r w:rsidRPr="00214660">
          <w:rPr>
            <w:rFonts w:ascii="Arial" w:hAnsi="Arial" w:cs="Arial"/>
          </w:rPr>
          <w:t>от 24.09.2013 Решение Совета депутатов № 214, НГР RU193030002013001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создание условий для осуществления деятельности, связанной с реализацией прав местных национально - культурных автономий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оказание содействия национально - 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участие в осуществлении деятельности по опеке и попечительству;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утратил силу </w:t>
      </w:r>
      <w:hyperlink r:id="rId116" w:tgtFrame="_blank" w:history="1">
        <w:r w:rsidRPr="00214660">
          <w:rPr>
            <w:rFonts w:ascii="Arial" w:hAnsi="Arial" w:cs="Arial"/>
          </w:rPr>
          <w:t>от 17.04.2012 Решение Совета депутатов № 29, НГР RU193030002012001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8.1) создание муниципальной пожарной охраны;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создание условий для развития туризма;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117" w:tgtFrame="_blank" w:history="1">
        <w:r w:rsidRPr="00214660">
          <w:rPr>
            <w:rFonts w:ascii="Arial" w:hAnsi="Arial" w:cs="Arial"/>
          </w:rPr>
          <w:t>Федеральным законом от 24.11.1995 № 181-ФЗ</w:t>
        </w:r>
      </w:hyperlink>
      <w:r w:rsidRPr="00214660">
        <w:rPr>
          <w:rFonts w:ascii="Arial" w:hAnsi="Arial" w:cs="Arial"/>
          <w:color w:val="000000"/>
        </w:rPr>
        <w:t> «О социальной защите инвалидов в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12) осуществление мероприятий, предусмотренных </w:t>
      </w:r>
      <w:hyperlink r:id="rId118" w:tgtFrame="_blank" w:history="1">
        <w:r w:rsidRPr="00214660">
          <w:rPr>
            <w:rFonts w:ascii="Arial" w:hAnsi="Arial" w:cs="Arial"/>
          </w:rPr>
          <w:t>Федеральным законом</w:t>
        </w:r>
      </w:hyperlink>
      <w:r w:rsidRPr="00214660">
        <w:rPr>
          <w:rFonts w:ascii="Arial" w:hAnsi="Arial" w:cs="Arial"/>
          <w:color w:val="000000"/>
        </w:rPr>
        <w:t> «О донорстве крови и ее компонентов»;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13 в редакции </w:t>
      </w:r>
      <w:hyperlink r:id="rId119" w:tgtFrame="_blank" w:history="1">
        <w:r w:rsidRPr="00214660">
          <w:rPr>
            <w:rFonts w:ascii="Arial" w:hAnsi="Arial" w:cs="Arial"/>
          </w:rPr>
          <w:t>решения Совета депутатов города Сорска от 26.10.2018 № 142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15) осуществление деятельности по обращению с животными без владельцев, обитающими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15 в редакции </w:t>
      </w:r>
      <w:r w:rsidRPr="00214660">
        <w:rPr>
          <w:rFonts w:ascii="Arial" w:hAnsi="Arial" w:cs="Arial"/>
        </w:rPr>
        <w:t>решения Совета депутатов города Сорска </w:t>
      </w:r>
      <w:hyperlink r:id="rId120" w:tgtFrame="_blank" w:history="1">
        <w:r w:rsidRPr="00214660">
          <w:rPr>
            <w:rFonts w:ascii="Arial" w:hAnsi="Arial" w:cs="Arial"/>
          </w:rPr>
          <w:t>от 26.04.2019 № 195</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16) осуществление мероприятий в сфере профилактики правонарушений, предусмотренных </w:t>
      </w:r>
      <w:hyperlink r:id="rId121" w:tgtFrame="_blank" w:history="1">
        <w:r w:rsidRPr="00214660">
          <w:rPr>
            <w:rFonts w:ascii="Arial" w:hAnsi="Arial" w:cs="Arial"/>
          </w:rPr>
          <w:t>Федеральным законом</w:t>
        </w:r>
      </w:hyperlink>
      <w:r w:rsidRPr="00214660">
        <w:rPr>
          <w:rFonts w:ascii="Arial" w:hAnsi="Arial" w:cs="Arial"/>
          <w:color w:val="000000"/>
        </w:rPr>
        <w:t> «Об основах системы профилактики правонарушений в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18) осуществление мероприятий по защите прав потребителей, предусмотренных </w:t>
      </w:r>
      <w:hyperlink r:id="rId122" w:tgtFrame="_blank" w:history="1">
        <w:r w:rsidRPr="00214660">
          <w:rPr>
            <w:rFonts w:ascii="Arial" w:hAnsi="Arial" w:cs="Arial"/>
          </w:rPr>
          <w:t>Законом Российской Федерации от 7 февраля 1992 года N 2300-1</w:t>
        </w:r>
      </w:hyperlink>
      <w:r w:rsidRPr="00214660">
        <w:rPr>
          <w:rFonts w:ascii="Arial" w:hAnsi="Arial" w:cs="Arial"/>
          <w:color w:val="000000"/>
        </w:rPr>
        <w:t> «О защите прав потребителей».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18 введен </w:t>
      </w:r>
      <w:hyperlink r:id="rId123" w:tgtFrame="_blank" w:history="1">
        <w:r w:rsidRPr="00214660">
          <w:rPr>
            <w:rFonts w:ascii="Arial" w:hAnsi="Arial" w:cs="Arial"/>
          </w:rPr>
          <w:t>решением Совета депутатов города Сорска от 26.10.2018 № 142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19) совершение нотариальных действий, предусмотренных </w:t>
      </w:r>
      <w:hyperlink r:id="rId124" w:history="1">
        <w:r w:rsidRPr="00214660">
          <w:rPr>
            <w:rFonts w:ascii="Arial" w:hAnsi="Arial" w:cs="Arial"/>
          </w:rPr>
          <w:t>законодательством</w:t>
        </w:r>
      </w:hyperlink>
      <w:r w:rsidRPr="00214660">
        <w:rPr>
          <w:rFonts w:ascii="Arial" w:hAnsi="Arial" w:cs="Arial"/>
          <w:color w:val="000000"/>
        </w:rPr>
        <w:t xml:space="preserve">, в случае отсутствия во входящем в состав </w:t>
      </w:r>
      <w:r w:rsidRPr="00214660">
        <w:rPr>
          <w:rFonts w:ascii="Arial" w:hAnsi="Arial" w:cs="Arial"/>
          <w:color w:val="000000"/>
        </w:rPr>
        <w:lastRenderedPageBreak/>
        <w:t>территории городского округа и не являющемся его административным центром населенном пункте нотариуса;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19 введен </w:t>
      </w:r>
      <w:r w:rsidRPr="00214660">
        <w:rPr>
          <w:rFonts w:ascii="Arial" w:hAnsi="Arial" w:cs="Arial"/>
        </w:rPr>
        <w:t>решением Совета депутатов города Сорска </w:t>
      </w:r>
      <w:hyperlink r:id="rId125"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20) оказание содействия в осуществлении нотариусом приема населения в соответствии с графиком приема населения, утвержденным нотариальной палатой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20 введен </w:t>
      </w:r>
      <w:r w:rsidRPr="00214660">
        <w:rPr>
          <w:rFonts w:ascii="Arial" w:hAnsi="Arial" w:cs="Arial"/>
        </w:rPr>
        <w:t>решением Совета депутатов города Сорска </w:t>
      </w:r>
      <w:hyperlink r:id="rId126"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21)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21 введен </w:t>
      </w:r>
      <w:r w:rsidRPr="00214660">
        <w:rPr>
          <w:rFonts w:ascii="Arial" w:hAnsi="Arial" w:cs="Arial"/>
        </w:rPr>
        <w:t>решением Совета депутатов города Сорска </w:t>
      </w:r>
      <w:hyperlink r:id="rId127" w:tgtFrame="_blank" w:history="1">
        <w:r w:rsidRPr="00214660">
          <w:rPr>
            <w:rFonts w:ascii="Arial" w:hAnsi="Arial" w:cs="Arial"/>
          </w:rPr>
          <w:t>от 16.03.2021 № 362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22 введен </w:t>
      </w:r>
      <w:hyperlink r:id="rId128" w:tgtFrame="_blank" w:history="1">
        <w:r w:rsidRPr="00214660">
          <w:rPr>
            <w:rFonts w:ascii="Arial" w:hAnsi="Arial" w:cs="Arial"/>
          </w:rPr>
          <w:t>решением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129" w:tgtFrame="_blank" w:history="1">
        <w:r w:rsidRPr="00214660">
          <w:rPr>
            <w:rFonts w:ascii="Arial" w:hAnsi="Arial" w:cs="Arial"/>
          </w:rPr>
          <w:t>Федерального закона от 6 октября 2003г. № 131-ФЗ</w:t>
        </w:r>
      </w:hyperlink>
      <w:r w:rsidRPr="00214660">
        <w:rPr>
          <w:rFonts w:ascii="Arial" w:hAnsi="Arial" w:cs="Arial"/>
          <w:color w:val="000000"/>
        </w:rPr>
        <w:t> «Об общих принципах организации местного самоуправления в Российской Федерации») (с последующими изменениями) (далее - </w:t>
      </w:r>
      <w:hyperlink r:id="rId130" w:tgtFrame="_blank" w:history="1">
        <w:r w:rsidRPr="00214660">
          <w:rPr>
            <w:rFonts w:ascii="Arial" w:hAnsi="Arial" w:cs="Arial"/>
          </w:rPr>
          <w:t>Федеральный закон № 131-ФЗ</w:t>
        </w:r>
      </w:hyperlink>
      <w:r w:rsidRPr="00214660">
        <w:rPr>
          <w:rFonts w:ascii="Arial" w:hAnsi="Arial" w:cs="Arial"/>
          <w:color w:val="000000"/>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14660" w:rsidRPr="00214660" w:rsidRDefault="00214660" w:rsidP="00214660">
      <w:pPr>
        <w:ind w:firstLine="709"/>
        <w:jc w:val="both"/>
        <w:rPr>
          <w:rFonts w:ascii="Arial" w:hAnsi="Arial" w:cs="Arial"/>
          <w:color w:val="000000"/>
          <w:sz w:val="28"/>
          <w:szCs w:val="28"/>
        </w:rPr>
      </w:pPr>
      <w:r w:rsidRPr="00214660">
        <w:rPr>
          <w:rFonts w:ascii="Arial" w:hAnsi="Arial" w:cs="Arial"/>
          <w:b/>
          <w:bCs/>
          <w:color w:val="000000"/>
          <w:sz w:val="28"/>
          <w:szCs w:val="28"/>
        </w:rPr>
        <w:t> </w:t>
      </w:r>
    </w:p>
    <w:p w:rsidR="00214660" w:rsidRPr="00214660" w:rsidRDefault="00214660" w:rsidP="00214660">
      <w:pPr>
        <w:ind w:firstLine="709"/>
        <w:jc w:val="both"/>
        <w:outlineLvl w:val="2"/>
        <w:rPr>
          <w:rFonts w:ascii="Arial" w:hAnsi="Arial" w:cs="Arial"/>
          <w:b/>
          <w:bCs/>
          <w:color w:val="000000"/>
          <w:sz w:val="28"/>
          <w:szCs w:val="28"/>
        </w:rPr>
      </w:pPr>
      <w:r w:rsidRPr="00214660">
        <w:rPr>
          <w:rFonts w:ascii="Arial" w:hAnsi="Arial" w:cs="Arial"/>
          <w:b/>
          <w:bCs/>
          <w:color w:val="000000"/>
          <w:sz w:val="28"/>
          <w:szCs w:val="28"/>
        </w:rPr>
        <w:t>ГЛАВА 2. ФОРМЫ, ПОРЯДОК И ГАРАНТИИ УЧАСТИЯ НАСЕЛЕНИЯ В РЕШЕНИИ ВОПРОСОВ МЕСТНОГО ЗНАЧЕНИЯ</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6. Местный референдум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Местный референдум проводится на территории города Сорска в целях решения непосредственно населением вопросов местного значения.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местном референдуме имеют право участвовать граждане Российской Федерации, место жительства которых расположено в границах города Сорска.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Инициативу проведения местного референдума могут выдвинуть:</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граждане Российской Федерации, имеющие право на участие в местном референдуме;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3) Совет депутатов и глава города совместно.</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Республики Хакасия и не может превышать 5 процентов от числа участников референдума, зарегистрированных' на территории города Сорска в соответствии с федеральным законом.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Принятое на местном референдуме решение подлежит обязательному исполнению на территории города Сорска и не нуждается в утверждении какими - либо органами государственной власти, их должностными лицами или органами местного самоуправления. 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Подготовка и проведение местного референдума осуществляются в соответствии с федеральным законом и законами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Итоги голосования и принятое на местном референдуме решение подлежат официальному опубликованию (обнародованию).</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7. Муниципальные выборы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Муниципальные выборы проводятся в целях избрания депутатов Совета депутатов, главы города на основе всеобщего равного и прямого избирательного права при тайном голосовании.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Глава города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Решение о назначении выборов Советом депутатов должно быть принято не ранее чем за 90 дней и не позднее чем за 80 дней до дня голосования. При назначении досрочных выборов сроки, указанные в настоящей части могут быть сокращены, но не более чем на одну треть.</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Указанное решение подлежит официальному опубликованию в средствах массовой информации не позднее чем через пять дней со дня его принятия.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случае досрочного прекращения полномочий органов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Исключена </w:t>
      </w:r>
      <w:hyperlink r:id="rId131" w:history="1">
        <w:r w:rsidRPr="00214660">
          <w:rPr>
            <w:rFonts w:ascii="Arial" w:hAnsi="Arial" w:cs="Arial"/>
          </w:rPr>
          <w:t>от 04.09.2007 №71, НГР RU193030002007001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Подготовка и проведение муниципальных выборов осуществляются в соответствии с федеральным законом, законами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Итоги муниципальных выборов подлежат официальному опубликованию (обнародованию).</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Для избрания депутатов Совета депутатов в муниципальном образовании город Сорск применяется мажоритарная избирательная система относительного большинства, при которой депутаты избираются по одномандатному и (или) многомандатным избирательным округам.</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lastRenderedPageBreak/>
        <w:t>Статья 8. Голосование по отзыву депутата, главы города, голосование по вопросам изменения границ и преобразования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Голосование по отзыву депутата, главы города, голосование по вопросам изменения границ городского округа, его преобразования проводится в порядке, установленном федеральным законом и законом Республики Хакасия для проведения местного референдума, на основе всеобщего равного и прямого избирательного права при тайном голосовании.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Итоги голосования по отзыву депутата, главы города, итоги голосования по вопросам изменения границ городского округа, его преобразования и принятые решения подлежат официальному опубликованию (обнародованию).</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8.1. Основания и процедура отзыва депутата, главы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Основаниями для отзыва главы города, депутата (далее - голосование по отзыву) могут служить только его конкретные противоправные решения или действия (бездействие) в случае их подтверждения в судебном порядке.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Процедура отзыва главы, депутата должна обеспечивать ему возможность дать избирателям объяснения по поводу обстоятельств, выдвигаемых в качестве оснований для отзыва. Депутат, глава города считается отозванным, если за отзыв проголосовало не менее половины избирателей, зарегистрированных в муниципальном образовании.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Инициатива проведения голосования по отзыву депутата, главы города принадлежит лицам, обладающим избирательным правом.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Каждый избиратель или группа избирателей, имеющие право на участие в голосовании по отзыву, могут образовать инициативную группу в количестве не менее 10 человек.</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Инициативная группа по проведению голосования по отзыву обращается в </w:t>
      </w:r>
      <w:r w:rsidRPr="00214660">
        <w:rPr>
          <w:rFonts w:ascii="Arial" w:hAnsi="Arial" w:cs="Arial"/>
          <w:color w:val="000000"/>
          <w:shd w:val="clear" w:color="auto" w:fill="FFFFFF"/>
        </w:rPr>
        <w:t>соответствующую территориальную избирательную комиссию</w:t>
      </w:r>
      <w:r w:rsidRPr="00214660">
        <w:rPr>
          <w:rFonts w:ascii="Arial" w:hAnsi="Arial" w:cs="Arial"/>
          <w:color w:val="000000"/>
        </w:rPr>
        <w:t> с ходатайством о регистрации инициативной группы.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К ходатайству о регистрации должен быть приложен протокол собрания инициативной группы по проведению голосования по отзыву, на котором было принято решение о выдвижении инициативы проведения голосования по отзыву.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3 в редакции </w:t>
      </w:r>
      <w:hyperlink r:id="rId132" w:tgtFrame="_blank" w:history="1">
        <w:r w:rsidRPr="00214660">
          <w:rPr>
            <w:rFonts w:ascii="Arial" w:hAnsi="Arial" w:cs="Arial"/>
          </w:rPr>
          <w:t>решения Совета депутатов города Сорска от 20.01.2023 № 46</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В регистрации инициативной группы может быть отказано путем принятия соответствующей </w:t>
      </w:r>
      <w:r w:rsidRPr="00214660">
        <w:rPr>
          <w:rFonts w:ascii="Arial" w:hAnsi="Arial" w:cs="Arial"/>
          <w:color w:val="000000"/>
          <w:shd w:val="clear" w:color="auto" w:fill="FFFFFF"/>
        </w:rPr>
        <w:t>территориальной избирательной комиссией</w:t>
      </w:r>
      <w:r w:rsidRPr="00214660">
        <w:rPr>
          <w:rFonts w:ascii="Arial" w:hAnsi="Arial" w:cs="Arial"/>
          <w:color w:val="000000"/>
        </w:rPr>
        <w:t> соответствующего решения с указанием оснований отказа. Отказ в регистрации может быть обжалован в суд.</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4 в редакции </w:t>
      </w:r>
      <w:hyperlink r:id="rId133" w:tgtFrame="_blank" w:history="1">
        <w:r w:rsidRPr="00214660">
          <w:rPr>
            <w:rFonts w:ascii="Arial" w:hAnsi="Arial" w:cs="Arial"/>
          </w:rPr>
          <w:t>решения Совета депутатов города Сорска от 20.01.2023 № 46</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Соответствующая </w:t>
      </w:r>
      <w:r w:rsidRPr="00214660">
        <w:rPr>
          <w:rFonts w:ascii="Arial" w:hAnsi="Arial" w:cs="Arial"/>
          <w:color w:val="000000"/>
          <w:shd w:val="clear" w:color="auto" w:fill="FFFFFF"/>
        </w:rPr>
        <w:t>территориальная избирательная комиссия</w:t>
      </w:r>
      <w:r w:rsidRPr="00214660">
        <w:rPr>
          <w:rFonts w:ascii="Arial" w:hAnsi="Arial" w:cs="Arial"/>
          <w:color w:val="000000"/>
        </w:rPr>
        <w:t> в случае регистрации инициативной группы выдает ей регистрационное свидетельство. Регистрационное свидетельство действительно в течение тридцати дней со дня его выдачи инициативной группе.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5 в редакции </w:t>
      </w:r>
      <w:hyperlink r:id="rId134" w:tgtFrame="_blank" w:history="1">
        <w:r w:rsidRPr="00214660">
          <w:rPr>
            <w:rFonts w:ascii="Arial" w:hAnsi="Arial" w:cs="Arial"/>
          </w:rPr>
          <w:t>решения Совета депутатов города Сорска от 20.01.2023 № 46</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6. По заявлению инициативной группы глава города выдает инициативной группе справку о количестве избирателей на территории избирательного округа </w:t>
      </w:r>
      <w:r w:rsidRPr="00214660">
        <w:rPr>
          <w:rFonts w:ascii="Arial" w:hAnsi="Arial" w:cs="Arial"/>
          <w:color w:val="000000"/>
        </w:rPr>
        <w:lastRenderedPageBreak/>
        <w:t>(муниципального образования) на день выдачи свидетельства о регистрации инициативной группы.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Подписи могут собираться со дня, следующего за днем регистрации инициативной группы по проведению голосования по отзыву. Период сбора подписей участников голосования в поддержку инициативы о назначении голосования по отзыву депутата Совета депутатов, главы муниципального образования составляет 30 дней. Расходы по сбору подписей несет инициативная группа.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Форма подписного листа и порядок его заверения устанавливаются федеральным законом и законом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После окончания сбора подписей, но не позднее срока действия регистрационного свидетельства инициативная группа подсчитывает общее число подписей и составляет итоговый протокол. Количество предоставляемых подписей не должно превышать количество подписей, необходимое для проведения голосования по отзыву, более чем на десять процентов.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Соответствующая </w:t>
      </w:r>
      <w:r w:rsidRPr="00214660">
        <w:rPr>
          <w:rFonts w:ascii="Arial" w:hAnsi="Arial" w:cs="Arial"/>
          <w:color w:val="000000"/>
          <w:shd w:val="clear" w:color="auto" w:fill="FFFFFF"/>
        </w:rPr>
        <w:t>территориальная избирательная комиссия</w:t>
      </w:r>
      <w:r w:rsidRPr="00214660">
        <w:rPr>
          <w:rFonts w:ascii="Arial" w:hAnsi="Arial" w:cs="Arial"/>
          <w:color w:val="000000"/>
        </w:rPr>
        <w:t> организует в течение семи дней проведение проверки соблюдения требований действующего законодательства и настоящего Устава при сборе подписей избирателей в поддержку отзыва депутата Совета депутатов, главы города. При проверке подписных листов вправе присутствовать представители инициативной группы.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При обнаружении среди проверяемых подписей 10 и более процентов недостоверных и недействительных подписей от общего количества подписей или недостаточного для назначения голосования по отзыву количества достоверных подписей, комиссия отказывает в проведении голосования по отзыву.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случае соответствия порядка выдвижения инициативы проведения голосования по отзыву требованиям действующего законодательства, настоящего Устава соответствующая </w:t>
      </w:r>
      <w:r w:rsidRPr="00214660">
        <w:rPr>
          <w:rFonts w:ascii="Arial" w:hAnsi="Arial" w:cs="Arial"/>
          <w:color w:val="000000"/>
          <w:shd w:val="clear" w:color="auto" w:fill="FFFFFF"/>
        </w:rPr>
        <w:t>территориальная избирательная комиссия</w:t>
      </w:r>
      <w:r w:rsidRPr="00214660">
        <w:rPr>
          <w:rFonts w:ascii="Arial" w:hAnsi="Arial" w:cs="Arial"/>
          <w:color w:val="000000"/>
        </w:rPr>
        <w:t> в течение пятнадцати дней со дня представления инициативной группой по проведению голосования по отзыву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Совет депутатов. Копия постановления комиссии направляется также инициативной группе.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10 в редакции </w:t>
      </w:r>
      <w:hyperlink r:id="rId135" w:tgtFrame="_blank" w:history="1">
        <w:r w:rsidRPr="00214660">
          <w:rPr>
            <w:rFonts w:ascii="Arial" w:hAnsi="Arial" w:cs="Arial"/>
          </w:rPr>
          <w:t>решения Совета депутатов города Сорска от 20.01.2023 № 46</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В случае отказа в проведении голосования по отзыву соответствующая </w:t>
      </w:r>
      <w:r w:rsidRPr="00214660">
        <w:rPr>
          <w:rFonts w:ascii="Arial" w:hAnsi="Arial" w:cs="Arial"/>
          <w:color w:val="000000"/>
          <w:shd w:val="clear" w:color="auto" w:fill="FFFFFF"/>
        </w:rPr>
        <w:t>территориальная избирательная комиссия</w:t>
      </w:r>
      <w:r w:rsidRPr="00214660">
        <w:rPr>
          <w:rFonts w:ascii="Arial" w:hAnsi="Arial" w:cs="Arial"/>
          <w:color w:val="000000"/>
        </w:rPr>
        <w:t> обязана в течение одних суток с момента принятия решения об отказе в проведении голосования по отзыву выдать уполномоченному представителю инициативной группы копию решения комиссии с изложением оснований отказа.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11 в редакции </w:t>
      </w:r>
      <w:hyperlink r:id="rId136" w:tgtFrame="_blank" w:history="1">
        <w:r w:rsidRPr="00214660">
          <w:rPr>
            <w:rFonts w:ascii="Arial" w:hAnsi="Arial" w:cs="Arial"/>
          </w:rPr>
          <w:t>решения Совета депутатов города Сорска от 20.01.2023 № 46</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12. Списки избирательных участков с указанием их границ и номеров, мест нахождения участковых избирательных комиссий и помещений для голосования публикуются главой муниципального образования в средствах массовой информации не позднее чем за 40 дней до дня голосования по отзыву.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Формирование окружных и участковых комиссий для проведения голосования по отзыву осуществляется в соответствии с федеральным законом и принимаемым в соответствии с ним законом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13. О времени и месте голосования по отзыву участковые комиссии извещают избирателей не позднее чем за 20 дней до дня голосования по отзыву.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14. Депутат Совета депутатов, глава муниципального образования, в отношении которого возбуждена процедура отзыва, вправе давать избирателям </w:t>
      </w:r>
      <w:r w:rsidRPr="00214660">
        <w:rPr>
          <w:rFonts w:ascii="Arial" w:hAnsi="Arial" w:cs="Arial"/>
          <w:color w:val="000000"/>
        </w:rPr>
        <w:lastRenderedPageBreak/>
        <w:t>объяснения по поводу обстоятельств, выдвигаемых в качестве оснований для отзыва, в том числе во время проведения собрания по образованию инициативной группы.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15. Агитация при проведении отзыва депутата Совета депутатов, главы муниципального образования осуществляется: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на каналах организаций телерадиовещания и в периодических печатных изданиях;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посредством проведения агитационных публичных мероприятий;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посредством выпуска и распространения печатных, аудиовизуальных и других агитационных материалов;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иными не запрещенными законом методами.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Агитация может начинаться со дня регистрации инициативной группы и заканчивается в ноль часов по местному времени за одни сутки до дня голосования. В день голосования и в предшествующий ему день проведение агитации запрещается.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16. Соответствующая </w:t>
      </w:r>
      <w:r w:rsidRPr="00214660">
        <w:rPr>
          <w:rFonts w:ascii="Arial" w:hAnsi="Arial" w:cs="Arial"/>
          <w:color w:val="000000"/>
          <w:shd w:val="clear" w:color="auto" w:fill="FFFFFF"/>
        </w:rPr>
        <w:t>территориальная избирательная комиссия</w:t>
      </w:r>
      <w:r w:rsidRPr="00214660">
        <w:rPr>
          <w:rFonts w:ascii="Arial" w:hAnsi="Arial" w:cs="Arial"/>
          <w:color w:val="000000"/>
        </w:rPr>
        <w:t> принимает решение об итогах голосования по отзыву в виде составления в двух экземплярах протокола и сводной таблицы, которые подписывают все присутствующие члены данной комиссии с правом решающего голоса.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Депутат Совета депутатов, глава города считается отозванным, если за его отзыв проголосовало не менее половины избирателей, зарегистрированных в избирательном округе (муниципальном образовании).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Итоги голосования по отзыву и принятые решения подлежат официальному опубликованию (обнародованию) в средствах массовой информации.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16 в редакции </w:t>
      </w:r>
      <w:hyperlink r:id="rId137" w:tgtFrame="_blank" w:history="1">
        <w:r w:rsidRPr="00214660">
          <w:rPr>
            <w:rFonts w:ascii="Arial" w:hAnsi="Arial" w:cs="Arial"/>
          </w:rPr>
          <w:t>решения Совета депутатов города Сорска от 20.01.2023 № 46</w:t>
        </w:r>
      </w:hyperlink>
      <w:r w:rsidRPr="00214660">
        <w:rPr>
          <w:rFonts w:ascii="Arial" w:hAnsi="Arial" w:cs="Arial"/>
        </w:rPr>
        <w:t>)</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9. Правотворческая инициатива граждан</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города Сорска, обладающих избирательным правом.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такого акта, в течение трех месяцев со дня его внесения.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rPr>
        <w:t>Статья 9.1. Инициативные проекты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(статья 9.1. введена </w:t>
      </w:r>
      <w:r w:rsidRPr="00214660">
        <w:rPr>
          <w:rFonts w:ascii="Arial" w:hAnsi="Arial" w:cs="Arial"/>
        </w:rPr>
        <w:t>решением Совета депутатов города Сорска </w:t>
      </w:r>
      <w:hyperlink r:id="rId138" w:tgtFrame="_blank" w:history="1">
        <w:r w:rsidRPr="00214660">
          <w:rPr>
            <w:rFonts w:ascii="Arial" w:hAnsi="Arial" w:cs="Arial"/>
          </w:rPr>
          <w:t>от 16.03.2021 № 362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городского округа может быть внесен инициативный проект. Порядок определения части территории </w:t>
      </w:r>
      <w:r w:rsidRPr="00214660">
        <w:rPr>
          <w:rFonts w:ascii="Arial" w:hAnsi="Arial" w:cs="Arial"/>
          <w:color w:val="000000"/>
        </w:rPr>
        <w:lastRenderedPageBreak/>
        <w:t>муниципального образования, на которой могут реализовываться инициативные проекты, устанавливается нормативным правовым актом Совета депутатов муниципального образования.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нормативным правовым актом Совета депутатов муниципального образования. Право выступить инициатором проекта в соответствии с нормативным правовым актом Совета депутатов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214660" w:rsidRPr="00214660" w:rsidRDefault="00214660" w:rsidP="00214660">
      <w:pPr>
        <w:ind w:firstLine="709"/>
        <w:jc w:val="both"/>
        <w:rPr>
          <w:rFonts w:ascii="Arial" w:hAnsi="Arial" w:cs="Arial"/>
          <w:color w:val="000000"/>
        </w:rPr>
      </w:pPr>
      <w:bookmarkStart w:id="6" w:name="Par2"/>
      <w:bookmarkEnd w:id="6"/>
      <w:r w:rsidRPr="00214660">
        <w:rPr>
          <w:rFonts w:ascii="Arial" w:hAnsi="Arial" w:cs="Arial"/>
          <w:color w:val="000000"/>
        </w:rPr>
        <w:t>3. Требования к содержанию инициативного проекта, порядок его рассмотрения до внесения в администрацию, порядок его внесения и рассмотрения в администрации осуществляется в соответствии с частями 3, 4, 6-8 статьи 26.1 </w:t>
      </w:r>
      <w:hyperlink r:id="rId139" w:tgtFrame="_blank" w:history="1">
        <w:r w:rsidRPr="00214660">
          <w:rPr>
            <w:rFonts w:ascii="Arial" w:hAnsi="Arial" w:cs="Arial"/>
          </w:rPr>
          <w:t>Федерального закона № 131-ФЗ</w:t>
        </w:r>
      </w:hyperlink>
      <w:r w:rsidRPr="00214660">
        <w:rPr>
          <w:rFonts w:ascii="Arial" w:hAnsi="Arial" w:cs="Arial"/>
          <w:color w:val="000000"/>
        </w:rPr>
        <w:t>.</w:t>
      </w:r>
      <w:bookmarkStart w:id="7" w:name="Par27"/>
      <w:bookmarkEnd w:id="7"/>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3 в редакции </w:t>
      </w:r>
      <w:hyperlink r:id="rId140"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статьи 26.1. </w:t>
      </w:r>
      <w:hyperlink r:id="rId141" w:tgtFrame="_blank" w:history="1">
        <w:r w:rsidRPr="00214660">
          <w:rPr>
            <w:rFonts w:ascii="Arial" w:hAnsi="Arial" w:cs="Arial"/>
          </w:rPr>
          <w:t>Федерального закона № 131-ФЗ</w:t>
        </w:r>
      </w:hyperlink>
      <w:r w:rsidRPr="00214660">
        <w:rPr>
          <w:rFonts w:ascii="Arial" w:hAnsi="Arial" w:cs="Arial"/>
          <w:color w:val="000000"/>
        </w:rPr>
        <w:t>,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214660" w:rsidRPr="00214660" w:rsidRDefault="00214660" w:rsidP="00214660">
      <w:pPr>
        <w:ind w:firstLine="709"/>
        <w:jc w:val="both"/>
        <w:rPr>
          <w:rFonts w:ascii="Arial" w:hAnsi="Arial" w:cs="Arial"/>
          <w:color w:val="000000"/>
        </w:rPr>
      </w:pPr>
      <w:bookmarkStart w:id="8" w:name="Par29"/>
      <w:bookmarkEnd w:id="8"/>
      <w:r w:rsidRPr="00214660">
        <w:rPr>
          <w:rFonts w:ascii="Arial" w:hAnsi="Arial" w:cs="Arial"/>
          <w:color w:val="000000"/>
        </w:rPr>
        <w:t>(часть 4 в редакции </w:t>
      </w:r>
      <w:hyperlink r:id="rId142"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(сходом граждан, осуществляющим полномочия Совета депутатов) муниципального образования.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города организует проведение конкурсного отбора и информирует об этом инициаторов проекта.</w:t>
      </w:r>
    </w:p>
    <w:p w:rsidR="00214660" w:rsidRPr="00214660" w:rsidRDefault="00214660" w:rsidP="00214660">
      <w:pPr>
        <w:ind w:firstLine="709"/>
        <w:jc w:val="both"/>
        <w:rPr>
          <w:rFonts w:ascii="Arial" w:hAnsi="Arial" w:cs="Arial"/>
          <w:color w:val="000000"/>
        </w:rPr>
      </w:pPr>
      <w:bookmarkStart w:id="9" w:name="Par30"/>
      <w:bookmarkEnd w:id="9"/>
      <w:r w:rsidRPr="00214660">
        <w:rPr>
          <w:rFonts w:ascii="Arial" w:hAnsi="Arial" w:cs="Arial"/>
          <w:color w:val="000000"/>
        </w:rPr>
        <w:t>(часть 6 в редакции </w:t>
      </w:r>
      <w:hyperlink r:id="rId143"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7.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депутатов муниципального образования. Состав коллегиального органа (комиссии) формируется администрацией города. При этом половина от общего числа членов коллегиального органа (комиссии) должна быть назначена на основе предложений Совета депутатов муниципального образования. Инициаторам </w:t>
      </w:r>
      <w:r w:rsidRPr="00214660">
        <w:rPr>
          <w:rFonts w:ascii="Arial" w:hAnsi="Arial" w:cs="Arial"/>
          <w:color w:val="000000"/>
        </w:rPr>
        <w:lastRenderedPageBreak/>
        <w:t>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8 в редакции </w:t>
      </w:r>
      <w:hyperlink r:id="rId144"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10. Публичные слушания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Главой города или Советом депутатов для обсуждения с участием жителей проектов муниципальных правовых актов городского округа по вопросам местного значения могут проводиться публичные слушания.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Инициатива проведения таких слушаний может принадлежать населению, главе города или Совету депутатов.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Публичные слушания, проводимые по инициативе населения или Совета депутатов, назначаются Советом депутатов, по инициативе главы города - главой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На публичные слушания выносятся: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145" w:tgtFrame="_blank" w:history="1">
        <w:r w:rsidRPr="00214660">
          <w:rPr>
            <w:rFonts w:ascii="Arial" w:hAnsi="Arial" w:cs="Arial"/>
          </w:rPr>
          <w:t>Конституции Российской Федерации</w:t>
        </w:r>
      </w:hyperlink>
      <w:r w:rsidRPr="00214660">
        <w:rPr>
          <w:rFonts w:ascii="Arial" w:hAnsi="Arial" w:cs="Arial"/>
          <w:color w:val="000000"/>
        </w:rPr>
        <w:t>,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проект местного бюджета и отчет о его исполнении;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2.1) проект стратегии социально-экономического развития муниципального образования;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утратил силу </w:t>
      </w:r>
      <w:hyperlink r:id="rId146" w:tgtFrame="_blank" w:history="1">
        <w:r w:rsidRPr="00214660">
          <w:rPr>
            <w:rFonts w:ascii="Arial" w:hAnsi="Arial" w:cs="Arial"/>
          </w:rPr>
          <w:t>от 26.01.2018 Решением Совета депутатов № 60, НГР RU193030002018001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вопросы о преобразовании города Сорска, за исключением случаев, если в соответствии со статьей 13 </w:t>
      </w:r>
      <w:hyperlink r:id="rId147" w:tgtFrame="_blank" w:history="1">
        <w:r w:rsidRPr="00214660">
          <w:rPr>
            <w:rFonts w:ascii="Arial" w:hAnsi="Arial" w:cs="Arial"/>
          </w:rPr>
          <w:t>Федерального закона № 131-ФЗ</w:t>
        </w:r>
      </w:hyperlink>
      <w:r w:rsidRPr="00214660">
        <w:rPr>
          <w:rFonts w:ascii="Arial" w:hAnsi="Arial" w:cs="Arial"/>
          <w:color w:val="000000"/>
        </w:rPr>
        <w:t>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Порядок организации и проведения публичных слушаний определяется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4 в редакции </w:t>
      </w:r>
      <w:r w:rsidRPr="00214660">
        <w:rPr>
          <w:rFonts w:ascii="Arial" w:hAnsi="Arial" w:cs="Arial"/>
        </w:rPr>
        <w:t>решения Совета депутатов города Сорска </w:t>
      </w:r>
      <w:hyperlink r:id="rId148" w:tgtFrame="_blank" w:history="1">
        <w:r w:rsidRPr="00214660">
          <w:rPr>
            <w:rFonts w:ascii="Arial" w:hAnsi="Arial" w:cs="Arial"/>
          </w:rPr>
          <w:t>от 26.04.2019 № 195</w:t>
        </w:r>
      </w:hyperlink>
      <w:r w:rsidRPr="00214660">
        <w:rPr>
          <w:rFonts w:ascii="Arial" w:hAnsi="Arial" w:cs="Arial"/>
        </w:rPr>
        <w:t>)</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lastRenderedPageBreak/>
        <w:t>Статья 11. Собрание граждан</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Для обсуждения вопросов местного значения городского округа,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 в редакции </w:t>
      </w:r>
      <w:r w:rsidRPr="00214660">
        <w:rPr>
          <w:rFonts w:ascii="Arial" w:hAnsi="Arial" w:cs="Arial"/>
        </w:rPr>
        <w:t>решения Совета депутатов города Сорска </w:t>
      </w:r>
      <w:hyperlink r:id="rId149" w:tgtFrame="_blank" w:history="1">
        <w:r w:rsidRPr="00214660">
          <w:rPr>
            <w:rFonts w:ascii="Arial" w:hAnsi="Arial" w:cs="Arial"/>
          </w:rPr>
          <w:t>от 16.03.2021 № 362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Собрание граждан проводится по инициативе населения, Совета депутатов, главы города, а также в случаях, предусмотренных уставом территориального общественного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Собрание граждан, проводимое по инициативе населения или Совета депутатов, назначается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Собрание граждан, проводимое по инициативе главы города, назначается главой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введен </w:t>
      </w:r>
      <w:r w:rsidRPr="00214660">
        <w:rPr>
          <w:rFonts w:ascii="Arial" w:hAnsi="Arial" w:cs="Arial"/>
        </w:rPr>
        <w:t>решением Совета депутатов города Сорска </w:t>
      </w:r>
      <w:hyperlink r:id="rId150" w:tgtFrame="_blank" w:history="1">
        <w:r w:rsidRPr="00214660">
          <w:rPr>
            <w:rFonts w:ascii="Arial" w:hAnsi="Arial" w:cs="Arial"/>
          </w:rPr>
          <w:t>от 16.03.2021 № 362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Итоги собрания граждан подлежат официальному опубликованию (обнародованию).</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12. Конференция граждан (собрание делегатов)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Итоги конференции граждан (собрания делегатов) подлежат официальному опубликованию (обнародованию).</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13. Опрос граждан</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Опрос граждан проводится на всей территории городского округа или на его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Результаты опроса носят рекомендательный характер.</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опросе граждан вправе участвовать жители города Сорска,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 редакции </w:t>
      </w:r>
      <w:r w:rsidRPr="00214660">
        <w:rPr>
          <w:rFonts w:ascii="Arial" w:hAnsi="Arial" w:cs="Arial"/>
        </w:rPr>
        <w:t>решения Совета депутатов города Сорска </w:t>
      </w:r>
      <w:hyperlink r:id="rId151" w:tgtFrame="_blank" w:history="1">
        <w:r w:rsidRPr="00214660">
          <w:rPr>
            <w:rFonts w:ascii="Arial" w:hAnsi="Arial" w:cs="Arial"/>
          </w:rPr>
          <w:t>от 16.03.2021 № 362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2. Опрос граждан проводится по инициативе: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Совета депутатов или главы города - по вопросам местного значения;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органов государственной власти Республики Хакасия - для учета мнения граждан при принятии решений об изменении целевого назначения земель города Сорска для объектов регионального и межрегионального значения.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 введен </w:t>
      </w:r>
      <w:r w:rsidRPr="00214660">
        <w:rPr>
          <w:rFonts w:ascii="Arial" w:hAnsi="Arial" w:cs="Arial"/>
        </w:rPr>
        <w:t>решением Совета депутатов города Сорска </w:t>
      </w:r>
      <w:hyperlink r:id="rId152" w:tgtFrame="_blank" w:history="1">
        <w:r w:rsidRPr="00214660">
          <w:rPr>
            <w:rFonts w:ascii="Arial" w:hAnsi="Arial" w:cs="Arial"/>
          </w:rPr>
          <w:t>от 16.03.2021 № 362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Порядок назначения и проведения опроса граждан определяется нормативным правовым актом Совета депутатов в соответствии с законом Республики Хакасия.</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14. Обращения граждан в органы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Граждане имеют право на индивидуальные и коллективные обращения в органы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Обращения граждан подлежат рассмотрению в порядке и сроки, установленные </w:t>
      </w:r>
      <w:hyperlink r:id="rId153" w:tgtFrame="_blank" w:history="1">
        <w:r w:rsidRPr="00214660">
          <w:rPr>
            <w:rFonts w:ascii="Arial" w:hAnsi="Arial" w:cs="Arial"/>
          </w:rPr>
          <w:t>Федеральным законом от 02 мая 2006года № 59-ФЗ</w:t>
        </w:r>
      </w:hyperlink>
      <w:r w:rsidRPr="00214660">
        <w:rPr>
          <w:rFonts w:ascii="Arial" w:hAnsi="Arial" w:cs="Arial"/>
          <w:color w:val="000000"/>
        </w:rPr>
        <w:t> \"О порядке рассмотрения обращений граждан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15. Территориальное общественное самоуправление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Граждане имеют право на территориальное общественное самоуправление - самоорганизацию по месту их жительства на части территории городского округа для самостоятельного и под свою ответственность осуществления собственных инициатив по вопросам местного значения.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15.1. Староста населенного пункта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(статья 15.1 введена </w:t>
      </w:r>
      <w:hyperlink r:id="rId154" w:tgtFrame="_blank" w:history="1">
        <w:r w:rsidRPr="00214660">
          <w:rPr>
            <w:rFonts w:ascii="Arial" w:hAnsi="Arial" w:cs="Arial"/>
          </w:rPr>
          <w:t>решением Совета депутатов города Сорска от 26.10.2018 № 142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Для организации взаимодействия органов местного самоуправления города Сорска и жителей сельских населенных пунктов городского округа при решении вопросов местного значения в сельских населенных пунктах, расположенных в городском округе, может назначаться староста населенного пункта.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2. Староста сельского населенного пункта назначается Советом депутатов, по представлению схода граждан населенного пункта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 в редакции </w:t>
      </w:r>
      <w:hyperlink r:id="rId155" w:tgtFrame="_blank" w:history="1">
        <w:r w:rsidRPr="00214660">
          <w:rPr>
            <w:rFonts w:ascii="Arial" w:hAnsi="Arial" w:cs="Arial"/>
          </w:rPr>
          <w:t>решения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Совета депутатов,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3 в редакции </w:t>
      </w:r>
      <w:hyperlink r:id="rId156" w:tgtFrame="_blank" w:history="1">
        <w:r w:rsidRPr="00214660">
          <w:rPr>
            <w:rFonts w:ascii="Arial" w:hAnsi="Arial" w:cs="Arial"/>
          </w:rPr>
          <w:t>решения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Старостой сельского населенного пункта не может быть назначено лицо:</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Совета депутатов, осуществляющего свои полномочия на непостоянной основе, или должность муниципальной службы;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1 в редакции </w:t>
      </w:r>
      <w:hyperlink r:id="rId157" w:tgtFrame="_blank" w:history="1">
        <w:r w:rsidRPr="00214660">
          <w:rPr>
            <w:rFonts w:ascii="Arial" w:hAnsi="Arial" w:cs="Arial"/>
          </w:rPr>
          <w:t>решения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признанное судом недееспособным или ограниченно дееспособным;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имеющее непогашенную или неснятую судимость.</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Срок полномочий старосты составляет 5 лет.</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Полномочия старосты сельского населенного пункта прекращаются досрочно по решению Совета депутатов по представлению схода граждан сельского населенного пункта, а также в случаях, установленных пунктами 1 – 7 и 9.2 части 10 статьи 40 </w:t>
      </w:r>
      <w:hyperlink r:id="rId158" w:tgtFrame="_blank" w:history="1">
        <w:r w:rsidRPr="00214660">
          <w:rPr>
            <w:rFonts w:ascii="Arial" w:hAnsi="Arial" w:cs="Arial"/>
          </w:rPr>
          <w:t>Федерального закона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второй в редакции </w:t>
      </w:r>
      <w:hyperlink r:id="rId159"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Староста сельского населенного пункта для решения возложенных на него задач:</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color w:val="000000"/>
        </w:rPr>
        <w:lastRenderedPageBreak/>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5 введен </w:t>
      </w:r>
      <w:r w:rsidRPr="00214660">
        <w:rPr>
          <w:rFonts w:ascii="Arial" w:hAnsi="Arial" w:cs="Arial"/>
        </w:rPr>
        <w:t>решением Совета депутатов города Сорска </w:t>
      </w:r>
      <w:hyperlink r:id="rId160" w:tgtFrame="_blank" w:history="1">
        <w:r w:rsidRPr="00214660">
          <w:rPr>
            <w:rFonts w:ascii="Arial" w:hAnsi="Arial" w:cs="Arial"/>
          </w:rPr>
          <w:t>от 16.03.2021 № 362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color w:val="000000"/>
        </w:rPr>
        <w:t>7. Гарантии деятельности и иные вопросы статуса старосты сельского населенного пункта устанавливаются нормативным правовым актом Совета депутатов муниципального образования в соответствии с законом Республики Хакасия.</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16. Другие формы непосредственного участия населения в осуществлении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Наряду с предусмотренными федеральным законом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61" w:tgtFrame="_blank" w:history="1">
        <w:r w:rsidRPr="00214660">
          <w:rPr>
            <w:rFonts w:ascii="Arial" w:hAnsi="Arial" w:cs="Arial"/>
          </w:rPr>
          <w:t>Конституции Российской Федерации</w:t>
        </w:r>
      </w:hyperlink>
      <w:r w:rsidRPr="00214660">
        <w:rPr>
          <w:rFonts w:ascii="Arial" w:hAnsi="Arial" w:cs="Arial"/>
          <w:color w:val="000000"/>
        </w:rPr>
        <w:t>, федеральным законам и законам Республики Хакасия.</w:t>
      </w:r>
    </w:p>
    <w:p w:rsidR="00214660" w:rsidRPr="00214660" w:rsidRDefault="00214660" w:rsidP="00214660">
      <w:pPr>
        <w:ind w:firstLine="709"/>
        <w:jc w:val="both"/>
        <w:rPr>
          <w:rFonts w:ascii="Arial" w:hAnsi="Arial" w:cs="Arial"/>
          <w:color w:val="000000"/>
          <w:sz w:val="28"/>
          <w:szCs w:val="28"/>
        </w:rPr>
      </w:pPr>
      <w:r w:rsidRPr="00214660">
        <w:rPr>
          <w:rFonts w:ascii="Arial" w:hAnsi="Arial" w:cs="Arial"/>
          <w:b/>
          <w:bCs/>
          <w:color w:val="000000"/>
          <w:sz w:val="28"/>
          <w:szCs w:val="28"/>
        </w:rPr>
        <w:t> </w:t>
      </w:r>
    </w:p>
    <w:p w:rsidR="00214660" w:rsidRPr="00214660" w:rsidRDefault="00214660" w:rsidP="00214660">
      <w:pPr>
        <w:ind w:firstLine="709"/>
        <w:jc w:val="both"/>
        <w:outlineLvl w:val="2"/>
        <w:rPr>
          <w:rFonts w:ascii="Arial" w:hAnsi="Arial" w:cs="Arial"/>
          <w:b/>
          <w:bCs/>
          <w:color w:val="000000"/>
          <w:sz w:val="28"/>
          <w:szCs w:val="28"/>
        </w:rPr>
      </w:pPr>
      <w:r w:rsidRPr="00214660">
        <w:rPr>
          <w:rFonts w:ascii="Arial" w:hAnsi="Arial" w:cs="Arial"/>
          <w:b/>
          <w:bCs/>
          <w:color w:val="000000"/>
          <w:sz w:val="28"/>
          <w:szCs w:val="28"/>
        </w:rPr>
        <w:t>ГЛАВА 3. ОРГАНЫ И ДОЛЖНОСТНЫЕ ЛИЦА МЕСТНОГО САМОУПРАВЛЕНИЯ</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17. Совет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Совет депутатов состоит из 15 депутатов, избираемых на муниципальных выборах на основе всеобщего равного и прямого избирательного права при тайном голосовании.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Срок полномочий Совета депутатов - 5 лет.</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Совет депутатов может осуществлять свои полномочия в случае избрания не менее двух третей от установленной численности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3.1.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3.2.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Первое заседание вновь избранного Совета депутатов созывает и ведет глава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Совет депутатов обладает правами юридического лица.</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18. Полномочия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К полномочиям Совета депутатов относятся: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принятие Устава, внесение в него изменений и дополнений, установление порядка учета предложений по проекту устава, решения о внесении, изменений в Устав и порядка участия граждан в обсуждении данного правового акта;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2) установление официальных символов города Сорска и порядка их использования;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принятие решения о проведении местного референдума, о назначении опроса граждан;</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назначение голосования по вопросам изменения границ города Сорска, преобразования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утверждение структуры администрации по представлению главы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осуществление права законодательной инициативы в законодательном органе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утверждение местного бюджета и отчета о его исполнении;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утратил силу </w:t>
      </w:r>
      <w:hyperlink r:id="rId162" w:tgtFrame="_blank" w:history="1">
        <w:r w:rsidRPr="00214660">
          <w:rPr>
            <w:rFonts w:ascii="Arial" w:hAnsi="Arial" w:cs="Arial"/>
          </w:rPr>
          <w:t>от 27.01.2015 Решением Совета депутатов № 421, НГР RU193030002015001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введение, изменение и отмена местных налогов и сборов в соответствии с законодательством Российской Федерации о налогах и сборах;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9 в редакции </w:t>
      </w:r>
      <w:hyperlink r:id="rId163"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утверждение стратегии социально-экономического развития города Сорска;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определение порядка управления и распоряжения имуществом, находящимся в муниципальной собственности города Сорска;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12) утратил силу </w:t>
      </w:r>
      <w:hyperlink r:id="rId164" w:history="1">
        <w:r w:rsidRPr="00214660">
          <w:rPr>
            <w:rFonts w:ascii="Arial" w:hAnsi="Arial" w:cs="Arial"/>
          </w:rPr>
          <w:t>от 04.09.2007 №71, НГР RU193030002007001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13) определение порядка принятия решений о создании, реорганизации и ликвидации муниципальных предприятий, их финансирования;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14) определение порядка принятия решений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15) утверждение программ комплексного развития систем коммунальной инфраструктуры города, программ комплексного развития транспортной инфраструктуры города, программ комплексного развития социальной инфраструктуры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16)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17) пункт утратил силу - </w:t>
      </w:r>
      <w:r w:rsidRPr="00214660">
        <w:rPr>
          <w:rFonts w:ascii="Arial" w:hAnsi="Arial" w:cs="Arial"/>
        </w:rPr>
        <w:t>решение Совета депутатов города Сорска </w:t>
      </w:r>
      <w:hyperlink r:id="rId165" w:tgtFrame="_blank" w:history="1">
        <w:r w:rsidRPr="00214660">
          <w:rPr>
            <w:rFonts w:ascii="Arial" w:hAnsi="Arial" w:cs="Arial"/>
          </w:rPr>
          <w:t>от 16.03.2021 № 362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18) определение порядка материально-технического и организационного обеспечения деятельности органов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19) определение порядка участия города Сорска в организациях межмуниципального сотрудничества;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20) осуществление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21) рассмотрение предложений и принятие решений о присвоении звания «Почетный гражданин муниципального образования город Сорск;</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22) принятие решения об удалении главы города в отставку;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23) заслушивание ежегодных отчетов главы города о результатах его деятельности, деятельности администрации и иных подведомственных главе города органов местного самоуправления, в том числе о решении вопросов, поставленных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23.1) определение порядка размещения на официальном сайте муниципального образования в информационно-телекоммуникационной сети </w:t>
      </w:r>
      <w:r w:rsidRPr="00214660">
        <w:rPr>
          <w:rFonts w:ascii="Arial" w:hAnsi="Arial" w:cs="Arial"/>
          <w:color w:val="000000"/>
        </w:rPr>
        <w:lastRenderedPageBreak/>
        <w:t>«Интернет» и (или) предоставления для опубликования средствам массовой информации сведений о доходах, расходах, об имуществе и обязательствах имущественного характера, представленных лицами, замещающими муниципальные должности, за исключением депутатов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23.1 в редакции </w:t>
      </w:r>
      <w:hyperlink r:id="rId166" w:tgtFrame="_blank" w:history="1">
        <w:r w:rsidRPr="00214660">
          <w:rPr>
            <w:rFonts w:ascii="Arial" w:hAnsi="Arial" w:cs="Arial"/>
          </w:rPr>
          <w:t>решения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23.2) определение специально отведенных мест для проведения встреч депутатов с избирателями;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23.3) утверждение правил благоустройства территории муниципального образования;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24) осуществление иных полномочий, отнесенных к ведению Совета депутатов федеральными законами, законами Республики Хакасия и настоящим Уставом.</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19. Правовые акты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Совет депутатов по вопросам, отнесенным к его компетенции федеральными законами, законами Республики Хакасия, настоящим Уставом, принимает решения, устанавливающие правила, обязательные для исполнения на территории города Сорска, решение об удалении главы города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Республики Хакасия, настоящим Уставом.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Совет депутатов принимает решения на своих заседаниях в порядке, установленном Советом депутатов и настоящим Уставом.  Решения Совета депутатов, устанавливающие правила, обязательные для исполнения на территории города Сорска, принимаются большинством голосов от установленной численности депутатов Совета депутатов города Сорска, если иное не установлено в соответствии с законодательством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Нормативные правовые акты Совета депутатов, предусматривающие введение,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города или при наличии его заключения.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 в редакции </w:t>
      </w:r>
      <w:hyperlink r:id="rId167"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Решение Совета депутатов, являющееся нормативным правовым актом, принимается большинством голосов от установленного числа депутатов и направляется председателем Совета депутатов в течение 10 дней главе города для подписания и обнародования.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Глава города имеет право отклонить принятый Советом депутатов нормативный правовой акт и вернуть его в течение 10 дней для рассмотрения в Совет депутатов с мотивированным обоснованием его отклонения либо с предложениями о внесении в данный нормативный правовой акт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города в течение семи дней и опубликованию (обнародованию).</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4. Решение Совета депутатов по вопросам организации деятельности Совета депутатов принимается большинством голосов от числа присутствующих </w:t>
      </w:r>
      <w:r w:rsidRPr="00214660">
        <w:rPr>
          <w:rFonts w:ascii="Arial" w:hAnsi="Arial" w:cs="Arial"/>
          <w:color w:val="000000"/>
        </w:rPr>
        <w:lastRenderedPageBreak/>
        <w:t>на заседании Совета депутатов и вступает в силу с момента принятия решения, если иной порядок вступления в силу не установлен в самом акте.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Решение Совета депутатов о самороспуске принимается большинством голосов от установленного числа депутатов Совета депутатов.</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20. Депутат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На постоянной основе могут работать не более десяти процентов депутатов от установленной численности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Количество депутатов, осуществляющих свои полномочия на постоянной основе, устанавливается решением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Полномочия депутата начинаются со дня его избрания и прекращаются со дня начала работы Совета депутатов нового созыва.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Полномочия депутата прекращаются досрочно в случае: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смерти;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отставки по собственному желанию;</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признания судом недееспособным или ограниченно дееспособным;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признания судом безвестно отсутствующим или объявления умершим;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вступления в отношении его в законную силу обвинительного приговора суда;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выезда за пределы Российской Федерации на постоянное место жительства;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7 в редакции </w:t>
      </w:r>
      <w:hyperlink r:id="rId168"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отзыва избирателями;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досрочного прекращения полномочий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призыва на военную службу или направления на заменяющую ее альтернативную гражданскую службу;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в иных случаях, установленных </w:t>
      </w:r>
      <w:hyperlink r:id="rId169" w:tgtFrame="_blank" w:history="1">
        <w:r w:rsidRPr="00214660">
          <w:rPr>
            <w:rFonts w:ascii="Arial" w:hAnsi="Arial" w:cs="Arial"/>
          </w:rPr>
          <w:t>Федеральным законом №131-ФЗ</w:t>
        </w:r>
      </w:hyperlink>
      <w:r w:rsidRPr="00214660">
        <w:rPr>
          <w:rFonts w:ascii="Arial" w:hAnsi="Arial" w:cs="Arial"/>
          <w:color w:val="000000"/>
        </w:rPr>
        <w:t> и иными федеральными законами.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 Полномочия депутата прекращаются досрочно в случае несоблюдения ограничений, установленных </w:t>
      </w:r>
      <w:hyperlink r:id="rId170" w:tgtFrame="_blank" w:history="1">
        <w:r w:rsidRPr="00214660">
          <w:rPr>
            <w:rFonts w:ascii="Arial" w:hAnsi="Arial" w:cs="Arial"/>
          </w:rPr>
          <w:t>Федеральным законом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4.2. Осуществляющий свои полномочия на постоянной основе депутат Совета депутатов не вправе: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заниматься предпринимательской деятельностью лично или через доверенных лиц;</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участвовать в управлении коммерческой или некоммерческой организацией, за исключением следующих случаев: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(подпункт «а» в редакции </w:t>
      </w:r>
      <w:hyperlink r:id="rId171"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Хакасия-Председателя Правительства Республики Хакасия в порядке, установленном законом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(подпункт «б» в редакции </w:t>
      </w:r>
      <w:hyperlink r:id="rId172" w:tgtFrame="_blank" w:history="1">
        <w:r w:rsidRPr="00214660">
          <w:rPr>
            <w:rFonts w:ascii="Arial" w:hAnsi="Arial" w:cs="Arial"/>
          </w:rPr>
          <w:t>решений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 </w:t>
      </w:r>
      <w:hyperlink r:id="rId173" w:tgtFrame="_blank" w:history="1">
        <w:r w:rsidRPr="00214660">
          <w:rPr>
            <w:rFonts w:ascii="Arial" w:hAnsi="Arial" w:cs="Arial"/>
          </w:rPr>
          <w:t>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представление на безвозмездной основе интересов муниципального образования в совете муниципальных образований Республики Хакасия, иных объединениях муниципальных образований, а также в их органах 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д) иные случаи, предусмотренные федеральными законами;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4.2. в редакции </w:t>
      </w:r>
      <w:r w:rsidRPr="00214660">
        <w:rPr>
          <w:rFonts w:ascii="Arial" w:hAnsi="Arial" w:cs="Arial"/>
        </w:rPr>
        <w:t>решения Совета депутатов города Сорска </w:t>
      </w:r>
      <w:hyperlink r:id="rId174" w:tgtFrame="_blank" w:history="1">
        <w:r w:rsidRPr="00214660">
          <w:rPr>
            <w:rFonts w:ascii="Arial" w:hAnsi="Arial" w:cs="Arial"/>
          </w:rPr>
          <w:t>от 27.04.2020 № 300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4.3. 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4.3 введена </w:t>
      </w:r>
      <w:hyperlink r:id="rId175" w:tgtFrame="_blank" w:history="1">
        <w:r w:rsidRPr="00214660">
          <w:rPr>
            <w:rFonts w:ascii="Arial" w:hAnsi="Arial" w:cs="Arial"/>
          </w:rPr>
          <w:t>решением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5. На депутата Совета депутатов распространяются гарантии, установленные федеральными законами и законами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4 рабочих дня в месяц.</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введен </w:t>
      </w:r>
      <w:r w:rsidRPr="00214660">
        <w:rPr>
          <w:rFonts w:ascii="Arial" w:hAnsi="Arial" w:cs="Arial"/>
        </w:rPr>
        <w:t>решением Совета депутатов города Сорска </w:t>
      </w:r>
      <w:hyperlink r:id="rId176" w:tgtFrame="_blank" w:history="1">
        <w:r w:rsidRPr="00214660">
          <w:rPr>
            <w:rFonts w:ascii="Arial" w:hAnsi="Arial" w:cs="Arial"/>
          </w:rPr>
          <w:t>от 16.03.2021 № 362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В случаях, предусмотренных пунктами 1-7 и 10 части 4 настоящей статьи, Совет депутатов принимает решение о досрочном прекращении полномочий депутата.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решении указывается дата прекращения полномочий депутата, определенная моментом наступления одного из перечисленных выше оснований, а так же указываются иные вопросы, связанные с прекращением его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Полномочия депутата в случае, предусмотренном пунктом 8 части 4 настоящей статьи, прекращаются со дня, следующего за днем регистрации его отзыва.</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color w:val="000000"/>
        </w:rPr>
        <w:t>Полномочия депутата в случае, предусмотренном пунктом 9 части 4 настоящей статьи, прекращаются со дня прекращения полномочий Совета депутатов, в соответствии с </w:t>
      </w:r>
      <w:hyperlink r:id="rId177" w:tgtFrame="_blank" w:history="1">
        <w:r w:rsidRPr="00214660">
          <w:rPr>
            <w:rFonts w:ascii="Arial" w:hAnsi="Arial" w:cs="Arial"/>
          </w:rPr>
          <w:t>Федеральным законом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Депутат Совета депутатов должен соблюдать ограничения, запреты, исполнять обязанности, которые установлены </w:t>
      </w:r>
      <w:hyperlink r:id="rId178" w:tgtFrame="_blank" w:history="1">
        <w:r w:rsidRPr="00214660">
          <w:rPr>
            <w:rFonts w:ascii="Arial" w:hAnsi="Arial" w:cs="Arial"/>
          </w:rPr>
          <w:t>Федеральным законом от 25 декабря 2008 года № 273-ФЗ</w:t>
        </w:r>
      </w:hyperlink>
      <w:r w:rsidRPr="00214660">
        <w:rPr>
          <w:rFonts w:ascii="Arial" w:hAnsi="Arial" w:cs="Arial"/>
          <w:color w:val="000000"/>
        </w:rPr>
        <w:t> «О противодействии коррупции» и другими федеральными законами.</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color w:val="000000"/>
        </w:rPr>
        <w:t>Полномочия депутата Совета депутатов прекращаются досрочно в случае несоблюдения ограничений, запретов, неисполнения обязанностей, установленных </w:t>
      </w:r>
      <w:hyperlink r:id="rId179" w:tgtFrame="_blank" w:history="1">
        <w:r w:rsidRPr="00214660">
          <w:rPr>
            <w:rFonts w:ascii="Arial" w:hAnsi="Arial" w:cs="Arial"/>
          </w:rPr>
          <w:t>Федеральным законом от 25 декабря 2008 года № 273-ФЗ</w:t>
        </w:r>
      </w:hyperlink>
      <w:r w:rsidRPr="00214660">
        <w:rPr>
          <w:rFonts w:ascii="Arial" w:hAnsi="Arial" w:cs="Arial"/>
          <w:color w:val="000000"/>
        </w:rPr>
        <w:t> «О противодействии коррупции», </w:t>
      </w:r>
      <w:hyperlink r:id="rId180" w:tgtFrame="_blank" w:history="1">
        <w:r w:rsidRPr="00214660">
          <w:rPr>
            <w:rFonts w:ascii="Arial" w:hAnsi="Arial" w:cs="Arial"/>
          </w:rPr>
          <w:t>Федеральным законом от 3 декабря 2012 года № 230-ФЗ</w:t>
        </w:r>
      </w:hyperlink>
      <w:r w:rsidRPr="00214660">
        <w:rPr>
          <w:rFonts w:ascii="Arial" w:hAnsi="Arial" w:cs="Arial"/>
          <w:color w:val="000000"/>
        </w:rPr>
        <w:t> «О контроле за соответствием расходов лиц, замещающих государственные должности, и иных лиц их доходам», </w:t>
      </w:r>
      <w:hyperlink r:id="rId181" w:tgtFrame="_blank" w:history="1">
        <w:r w:rsidRPr="00214660">
          <w:rPr>
            <w:rFonts w:ascii="Arial" w:hAnsi="Arial" w:cs="Arial"/>
          </w:rPr>
          <w:t>Федеральным законом от 7 мая 2013 года № 79-ФЗ</w:t>
        </w:r>
      </w:hyperlink>
      <w:r w:rsidRPr="00214660">
        <w:rPr>
          <w:rFonts w:ascii="Arial" w:hAnsi="Arial" w:cs="Arial"/>
          <w:color w:val="000000"/>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182" w:tgtFrame="_blank" w:history="1">
        <w:r w:rsidRPr="00214660">
          <w:rPr>
            <w:rFonts w:ascii="Arial" w:hAnsi="Arial" w:cs="Arial"/>
          </w:rPr>
          <w:t>Федеральным законом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второй в редакции </w:t>
      </w:r>
      <w:r w:rsidRPr="00214660">
        <w:rPr>
          <w:rFonts w:ascii="Arial" w:hAnsi="Arial" w:cs="Arial"/>
        </w:rPr>
        <w:t>решения Совета депутатов города Сорска </w:t>
      </w:r>
      <w:hyperlink r:id="rId183"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color w:val="000000"/>
        </w:rPr>
        <w:t>7.1.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предусмотренные частью 7.3-1 статьи 40 </w:t>
      </w:r>
      <w:hyperlink r:id="rId184" w:tgtFrame="_blank" w:history="1">
        <w:r w:rsidRPr="00214660">
          <w:rPr>
            <w:rFonts w:ascii="Arial" w:hAnsi="Arial" w:cs="Arial"/>
          </w:rPr>
          <w:t>Федерального закона 131-ФЗ</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7.1. введена </w:t>
      </w:r>
      <w:r w:rsidRPr="00214660">
        <w:rPr>
          <w:rFonts w:ascii="Arial" w:hAnsi="Arial" w:cs="Arial"/>
        </w:rPr>
        <w:t>решением Совета депутатов города Сорска </w:t>
      </w:r>
      <w:hyperlink r:id="rId185"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lastRenderedPageBreak/>
        <w:t>Статья 21. Председатель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Организацию деятельности Совета депутатов осуществляет 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Порядок избрания председателя Совета депутатов и освобождения его от должности определяется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Председатель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руководит подготовкой заседаний Совета депутатов и вопросов, выносимых на рассмотрение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созывает и ведет заседания Совета депутатов, ведает его внутренним распорядком;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принимает меры по обеспечению гласности и учету общественного мнения в работе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подписывает протоколы заседаний, решения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издает постановления и распоряжения по вопросам организации деятельности Совета депутатов, подписывает решения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организует прием граждан, рассмотрение их обращений, заявлений и жалоб;</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открывает и закрывает счета Совета депутатов в банках и иных кредитных учреждениях;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осуществляет иные полномочия в соответствии с настоящим Уставом и решениями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Постановления и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Председатель Совета депутатов подотчетен Совету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На председателя Совета депутатов распространяются гарантии установленные федеральным законодательством и законодательством Республики Хакасия.</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22. Заместитель председателя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Заместитель председателя Совета депутатов избирается на должность из числа депутатов Совета депутатов на заседании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lastRenderedPageBreak/>
        <w:t>Статья 23. Досрочное прекращение полномочий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Полномочия Совета депутатов досрочно прекращаются в случае: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вступления в силу закона Республики Хакасия о роспуске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принятия Советом депутатов решения о самороспуске в порядке, установленном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вступления в силу решения соответствующего суда о неправомочности данного состава депутатов Совета депутатов, в том числе в связи со сложением депутатами своих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преобразования города Сорска, осуществляемого в соответствии с частью 7.1 статьи 13 </w:t>
      </w:r>
      <w:hyperlink r:id="rId186" w:tgtFrame="_blank" w:history="1">
        <w:r w:rsidRPr="00214660">
          <w:rPr>
            <w:rFonts w:ascii="Arial" w:hAnsi="Arial" w:cs="Arial"/>
          </w:rPr>
          <w:t>Федерального закона 06 октября 2003 года №131-ФЗ</w:t>
        </w:r>
      </w:hyperlink>
      <w:r w:rsidRPr="00214660">
        <w:rPr>
          <w:rFonts w:ascii="Arial" w:hAnsi="Arial" w:cs="Arial"/>
          <w:color w:val="000000"/>
        </w:rPr>
        <w:t> «Об общих принципах организации местного самоуправления в Российской Федерации», а также в случае упразднения города Сорска;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увеличения численности избирателей муниципального образования город Сорск более чем на 25 процентов, произошедшего вследствие изменения границ муниципального образования город Сорск.</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Досрочное прекращение полномочий Совета депутатов влечет досрочное прекращение полномочий его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случае досрочного прекращения полномочий Совета депутатов не позднее чем через шесть месяцев со дня вступления в силу решения о досрочном прекращении полномочий Совета депутатов проводятся досрочные муниципальные выборы в Совет депутатов.</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24. Глава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Глава города является главой администрации, высшим должностным лицом города Сорска.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Глава города избирается на муниципальных выборах на основе всеобщего равного и прямого избирательного права при тайном голосовании сроком на 5 лет.</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Полномочия главы города начинаются со дня вступления его в должность и прекращаются в день вступления в должность вновь избранного главы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Глава города вступает в должность в день выдачи ему соответствующей </w:t>
      </w:r>
      <w:r w:rsidRPr="00214660">
        <w:rPr>
          <w:rFonts w:ascii="Arial" w:hAnsi="Arial" w:cs="Arial"/>
          <w:color w:val="000000"/>
          <w:shd w:val="clear" w:color="auto" w:fill="FFFFFF"/>
        </w:rPr>
        <w:t>территориальной избирательной комиссией</w:t>
      </w:r>
      <w:r w:rsidRPr="00214660">
        <w:rPr>
          <w:rFonts w:ascii="Arial" w:hAnsi="Arial" w:cs="Arial"/>
          <w:color w:val="000000"/>
        </w:rPr>
        <w:t> удостоверения об избрании, при вступлении в должность глава города в присутствии депутатов Совета депутатов приносит присягу: "Клянусь верно служить народу, добросовестно выполнять возложенные на меня обязанности главы городского округа города Сорска Республики Хакасия, уважать, защищать права и свободы человека и гражданина, соблюдать законодательство и Устав городского округа города Сорска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4 в редакции </w:t>
      </w:r>
      <w:hyperlink r:id="rId187" w:tgtFrame="_blank" w:history="1">
        <w:r w:rsidRPr="00214660">
          <w:rPr>
            <w:rFonts w:ascii="Arial" w:hAnsi="Arial" w:cs="Arial"/>
          </w:rPr>
          <w:t>решений Совета депутатов города Сорска от 20.01.2023 № 46</w:t>
        </w:r>
      </w:hyperlink>
      <w:r w:rsidRPr="00214660">
        <w:rPr>
          <w:rFonts w:ascii="Arial" w:hAnsi="Arial" w:cs="Arial"/>
          <w:color w:val="000000"/>
        </w:rPr>
        <w:t>; </w:t>
      </w:r>
      <w:hyperlink r:id="rId188" w:tgtFrame="_blank" w:history="1">
        <w:r w:rsidRPr="00214660">
          <w:rPr>
            <w:rFonts w:ascii="Arial" w:hAnsi="Arial" w:cs="Arial"/>
          </w:rPr>
          <w:t>от 04.10.2024 № 207</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Глава города осуществляет свои полномочия на постоянной основе.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Глава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представляет город Сорск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города Сорска;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вносит в Совет депутатов проекты муниципальных правовых актов в порядке, установленном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3) подписывает и обнародует в порядке, установленном настоящим Уставом, нормативные правовые акты, принятые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издает в пределах своих полномочий правовые акты;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вправе требовать созыва внеочередного заседания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разрабатывает и представляет на утверждение Совета депутатов структуру администрации, формирует администрацию в пределах утвержденных в местном бюджете средств на ее содержание;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утверждает положения о структурных подразделениях администрации, должностные инструкции работников администрации;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города Сорска (за исключением средств по расходам, связанным с деятельностью Совета депутатов и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организует разработку стратегии социально-экономического развития города Сорска и проекта местного бюджета;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назначает на должность и освобождает от должности заместителей главы администрации и иных работников администрации;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12) при создании муниципальных предприятий и учреждений утверждает их уставы,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13) осуществляет руководство гражданской обороной на территории города Сорска;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14) осуществляет иные полномочия, установленные федеральными законами, законами Республики Хакасия, настоящим Уставом и муниципальными правовыми актами;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Глава города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депутатов,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Глава города издает постановления и распоряжения по иным вопросам, отнесенным к его компетенции настоящим Уставом в соответствии с </w:t>
      </w:r>
      <w:hyperlink r:id="rId189" w:tgtFrame="_blank" w:history="1">
        <w:r w:rsidRPr="00214660">
          <w:rPr>
            <w:rFonts w:ascii="Arial" w:hAnsi="Arial" w:cs="Arial"/>
          </w:rPr>
          <w:t>Федеральным законом № 131-ФЗ</w:t>
        </w:r>
      </w:hyperlink>
      <w:r w:rsidRPr="00214660">
        <w:rPr>
          <w:rFonts w:ascii="Arial" w:hAnsi="Arial" w:cs="Arial"/>
          <w:color w:val="000000"/>
        </w:rPr>
        <w:t>, другими федеральными законами.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Постановление главы города, местной администрации являющееся нормативным правовым актом, после его подписания главой города направляется в течение 5 дней для опубликования (обнародования).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Постановление главы города, местной администрации, не являющееся нормативным правовым актом, а также распоряжение главы города, местной администрации вступают в силу с момента их подписания главой города, если иной порядок вступления их в силу не установлен в самих актах.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9. Глава города подконтролен и подотчетен населению города Сорска и Совету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9.1. Глава города представляет Совету депутатов ежегодные отчеты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в срок не позднее 15 мая текущего года.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9.1 в редакции </w:t>
      </w:r>
      <w:hyperlink r:id="rId190"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Глава города должен соблюдать ограничения, запреты, исполнять обязанности, которые установлены </w:t>
      </w:r>
      <w:hyperlink r:id="rId191" w:tgtFrame="_blank" w:history="1">
        <w:r w:rsidRPr="00214660">
          <w:rPr>
            <w:rFonts w:ascii="Arial" w:hAnsi="Arial" w:cs="Arial"/>
          </w:rPr>
          <w:t>Федеральным законом от 25 декабря 2008 года № 273-ФЗ</w:t>
        </w:r>
      </w:hyperlink>
      <w:r w:rsidRPr="00214660">
        <w:rPr>
          <w:rFonts w:ascii="Arial" w:hAnsi="Arial" w:cs="Arial"/>
          <w:color w:val="000000"/>
        </w:rPr>
        <w:t> «О противодействии коррупции», </w:t>
      </w:r>
      <w:hyperlink r:id="rId192" w:tgtFrame="_blank" w:history="1">
        <w:r w:rsidRPr="00214660">
          <w:rPr>
            <w:rFonts w:ascii="Arial" w:hAnsi="Arial" w:cs="Arial"/>
          </w:rPr>
          <w:t>Федеральным законом от 3 декабря 2012 года № 230-ФЗ</w:t>
        </w:r>
      </w:hyperlink>
      <w:r w:rsidRPr="00214660">
        <w:rPr>
          <w:rFonts w:ascii="Arial" w:hAnsi="Arial" w:cs="Arial"/>
          <w:color w:val="000000"/>
        </w:rPr>
        <w:t> «О контроле за соответствием расходов лиц, замещающих государственные должности, и иных лиц их доходам», </w:t>
      </w:r>
      <w:hyperlink r:id="rId193" w:tgtFrame="_blank" w:history="1">
        <w:r w:rsidRPr="00214660">
          <w:rPr>
            <w:rFonts w:ascii="Arial" w:hAnsi="Arial" w:cs="Arial"/>
          </w:rPr>
          <w:t>Федеральным законом от 7 мая 2013 года № 79-ФЗ</w:t>
        </w:r>
      </w:hyperlink>
      <w:r w:rsidRPr="00214660">
        <w:rPr>
          <w:rFonts w:ascii="Arial" w:hAnsi="Arial" w:cs="Arial"/>
          <w:color w:val="000000"/>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10.1. Осуществляющий свои полномочия на постоянной основе глава города не вправе: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заниматься предпринимательской деятельностью лично или через доверенных лиц;</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участвовать в управлении коммерческой или некоммерческой организацией, за исключением следующих случаев: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(подпункт «а» в редакции </w:t>
      </w:r>
      <w:hyperlink r:id="rId194"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Хакасия-Председателя Правительства Республики Хакасия в порядке, установленном законом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(подпункт «б» в редакции </w:t>
      </w:r>
      <w:hyperlink r:id="rId195" w:tgtFrame="_blank" w:history="1">
        <w:r w:rsidRPr="00214660">
          <w:rPr>
            <w:rFonts w:ascii="Arial" w:hAnsi="Arial" w:cs="Arial"/>
          </w:rPr>
          <w:t>решений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 </w:t>
      </w:r>
      <w:hyperlink r:id="rId196" w:tgtFrame="_blank" w:history="1">
        <w:r w:rsidRPr="00214660">
          <w:rPr>
            <w:rFonts w:ascii="Arial" w:hAnsi="Arial" w:cs="Arial"/>
          </w:rPr>
          <w:t>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представление на безвозмездной основе интересов муниципального образования в совете муниципальных образований Республики Хакасия, иных объединениях муниципальных образований, а также в их органах 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w:t>
      </w:r>
      <w:r w:rsidRPr="00214660">
        <w:rPr>
          <w:rFonts w:ascii="Arial" w:hAnsi="Arial" w:cs="Arial"/>
          <w:color w:val="000000"/>
        </w:rPr>
        <w:lastRenderedPageBreak/>
        <w:t>полномочий учредителя организации либо порядок управления находящимися в муниципальной собственности акциями (долями в уставном капитале);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д) иные случаи, предусмотренные федеральными законами;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10.1. в редакции </w:t>
      </w:r>
      <w:r w:rsidRPr="00214660">
        <w:rPr>
          <w:rFonts w:ascii="Arial" w:hAnsi="Arial" w:cs="Arial"/>
        </w:rPr>
        <w:t>решения Совета депутатов города Сорска </w:t>
      </w:r>
      <w:hyperlink r:id="rId197" w:tgtFrame="_blank" w:history="1">
        <w:r w:rsidRPr="00214660">
          <w:rPr>
            <w:rFonts w:ascii="Arial" w:hAnsi="Arial" w:cs="Arial"/>
          </w:rPr>
          <w:t>от 27.04.2020 № 300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На главу города распространяются гарантии, установленные федеральными законами и законами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25. Досрочное прекращение полномочий главы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1.Полномочия главы города прекращаются досрочно в случае: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смерти;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отставки по собственному желанию;</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2.1) удаления в отставку в соответствии со статьей 74.1 </w:t>
      </w:r>
      <w:hyperlink r:id="rId198" w:tgtFrame="_blank" w:history="1">
        <w:r w:rsidRPr="00214660">
          <w:rPr>
            <w:rFonts w:ascii="Arial" w:hAnsi="Arial" w:cs="Arial"/>
          </w:rPr>
          <w:t>Федерального закона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отрешения от должности Главой Республики Хакасия – Председателем Правительства Республики Хакасия в порядке и случаях , предусмотренных </w:t>
      </w:r>
      <w:hyperlink r:id="rId199" w:tgtFrame="_blank" w:history="1">
        <w:r w:rsidRPr="00214660">
          <w:rPr>
            <w:rFonts w:ascii="Arial" w:hAnsi="Arial" w:cs="Arial"/>
          </w:rPr>
          <w:t>Федеральным законом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 в редакции </w:t>
      </w:r>
      <w:hyperlink r:id="rId200"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признания судом недееспособным или ограниченно дееспособным;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признания судом безвестно отсутствующим или объявления умершим;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вступления в отношении его в законную силу обвинительного приговора суда;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выезда за пределы Российской Федерации на постоянное место жительства;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8 в редакции </w:t>
      </w:r>
      <w:hyperlink r:id="rId201"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отзыва избирателями;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10) установленной в судебном порядке стойкой неспособности по состоянию здоровья осуществлять полномочия главы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преобразования города Сорска, осуществляемого в соответствии с </w:t>
      </w:r>
      <w:hyperlink r:id="rId202" w:tgtFrame="_blank" w:history="1">
        <w:r w:rsidRPr="00214660">
          <w:rPr>
            <w:rFonts w:ascii="Arial" w:hAnsi="Arial" w:cs="Arial"/>
          </w:rPr>
          <w:t>Федеральным законом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12) увеличения численности избирателей города Сорска более чем на 25 процентов, произошедшего вследствие изменения границ города Сорска, или объединения поселения с городским округом;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13) в иных случаях, установленных </w:t>
      </w:r>
      <w:hyperlink r:id="rId203" w:tgtFrame="_blank" w:history="1">
        <w:r w:rsidRPr="00214660">
          <w:rPr>
            <w:rFonts w:ascii="Arial" w:hAnsi="Arial" w:cs="Arial"/>
          </w:rPr>
          <w:t>Федеральным законом №131-ФЗ</w:t>
        </w:r>
      </w:hyperlink>
      <w:r w:rsidRPr="00214660">
        <w:rPr>
          <w:rFonts w:ascii="Arial" w:hAnsi="Arial" w:cs="Arial"/>
          <w:color w:val="000000"/>
        </w:rPr>
        <w:t> и иными федеральными законами.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Полномочия главы города прекращаются досрочно в случае несоблюдения ограничений, запретов, неисполнения обязанностей, установленных </w:t>
      </w:r>
      <w:hyperlink r:id="rId204" w:tgtFrame="_blank" w:history="1">
        <w:r w:rsidRPr="00214660">
          <w:rPr>
            <w:rFonts w:ascii="Arial" w:hAnsi="Arial" w:cs="Arial"/>
          </w:rPr>
          <w:t>Федеральным законом от 25 декабря 2008 года № 273-ФЗ</w:t>
        </w:r>
      </w:hyperlink>
      <w:r w:rsidRPr="00214660">
        <w:rPr>
          <w:rFonts w:ascii="Arial" w:hAnsi="Arial" w:cs="Arial"/>
          <w:color w:val="000000"/>
        </w:rPr>
        <w:t> «О противодействии коррупции», </w:t>
      </w:r>
      <w:hyperlink r:id="rId205" w:tgtFrame="_blank" w:history="1">
        <w:r w:rsidRPr="00214660">
          <w:rPr>
            <w:rFonts w:ascii="Arial" w:hAnsi="Arial" w:cs="Arial"/>
          </w:rPr>
          <w:t>Федеральным законом от 3 декабря 2012 года № 230-ФЗ</w:t>
        </w:r>
      </w:hyperlink>
      <w:r w:rsidRPr="00214660">
        <w:rPr>
          <w:rFonts w:ascii="Arial" w:hAnsi="Arial" w:cs="Arial"/>
          <w:color w:val="000000"/>
        </w:rPr>
        <w:t> «О контроле за соответствием расходов лиц, замещающих государственные должности, и иных лиц их доходам», </w:t>
      </w:r>
      <w:hyperlink r:id="rId206" w:tgtFrame="_blank" w:history="1">
        <w:r w:rsidRPr="00214660">
          <w:rPr>
            <w:rFonts w:ascii="Arial" w:hAnsi="Arial" w:cs="Arial"/>
          </w:rPr>
          <w:t>Федеральным законом от 7 мая 2013 года № 79-ФЗ</w:t>
        </w:r>
      </w:hyperlink>
      <w:r w:rsidRPr="00214660">
        <w:rPr>
          <w:rFonts w:ascii="Arial" w:hAnsi="Arial" w:cs="Arial"/>
          <w:color w:val="000000"/>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207" w:tgtFrame="_blank" w:history="1">
        <w:r w:rsidRPr="00214660">
          <w:rPr>
            <w:rFonts w:ascii="Arial" w:hAnsi="Arial" w:cs="Arial"/>
          </w:rPr>
          <w:t>Федеральным законом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1.1. в редакции </w:t>
      </w:r>
      <w:r w:rsidRPr="00214660">
        <w:rPr>
          <w:rFonts w:ascii="Arial" w:hAnsi="Arial" w:cs="Arial"/>
        </w:rPr>
        <w:t>решения Совета депутатов города Сорска </w:t>
      </w:r>
      <w:hyperlink r:id="rId208"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1.1.1. К главе города,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предусмотренные частью 7.3-1 статьи 40 </w:t>
      </w:r>
      <w:hyperlink r:id="rId209" w:tgtFrame="_blank" w:history="1">
        <w:r w:rsidRPr="00214660">
          <w:rPr>
            <w:rFonts w:ascii="Arial" w:hAnsi="Arial" w:cs="Arial"/>
          </w:rPr>
          <w:t>Федерального закона № 131-ФЗ</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1.1.1. введена </w:t>
      </w:r>
      <w:r w:rsidRPr="00214660">
        <w:rPr>
          <w:rFonts w:ascii="Arial" w:hAnsi="Arial" w:cs="Arial"/>
        </w:rPr>
        <w:t>решением Совета депутатов города Сорска </w:t>
      </w:r>
      <w:hyperlink r:id="rId210"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1.2. Полномочия главы города прекращаются досрочно также в связи с утратой доверия Президента Российской Федерации в случаях: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несоблюдения главой города, его (её) супругой (супругом)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значении, определенном Федеральным законом, указанным в пункте 1 настоящей части.;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установления в отношении главы города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указанное лицо было зарегистрировано в качестве кандидата на выборах главы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2. В случаях предусмотренных пунктами 1, 2, 4-8, 10-12 части 1 настоящей статьи, пунктом 10 части 4 статьи 20 настоящего Устава, решение о досрочном прекращении полномочий главы города принимается Советом депутатов. В решении указывается дата прекращения полномочий, определенная моментом </w:t>
      </w:r>
      <w:r w:rsidRPr="00214660">
        <w:rPr>
          <w:rFonts w:ascii="Arial" w:hAnsi="Arial" w:cs="Arial"/>
          <w:color w:val="000000"/>
        </w:rPr>
        <w:lastRenderedPageBreak/>
        <w:t>наступления одного из перечисленных выше оснований и иные вопросы, связанные с прекращением полномочий главы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Полномочия главы города в случае, предусмотренном пунктом 9 части 1 настоящей статьи прекращаются со дня, следующего за днем регистрации его отзыва.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Информация о досрочном прекращении полномочий главы города подлежит обязательному официальному опубликованию (обнародованию).</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В случае досрочного прекращения полномочий главы города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города. В случае если первый заместитель главы города отсутствует, указанные полномочия возлагаются на одного из заместителей решением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В случае досрочного прекращения полномочий главы города выборы главы города, избираемого на муниципальных выборах, проводятся в сроки, установленные </w:t>
      </w:r>
      <w:hyperlink r:id="rId211" w:tgtFrame="_blank" w:history="1">
        <w:r w:rsidRPr="00214660">
          <w:rPr>
            <w:rFonts w:ascii="Arial" w:hAnsi="Arial" w:cs="Arial"/>
          </w:rPr>
          <w:t>Федеральным законом от 12 июня 2002 года № 67-ФЗ</w:t>
        </w:r>
      </w:hyperlink>
      <w:r w:rsidRPr="00214660">
        <w:rPr>
          <w:rFonts w:ascii="Arial" w:hAnsi="Arial" w:cs="Arial"/>
          <w:color w:val="000000"/>
        </w:rPr>
        <w:t> «Об основных гарантиях избирательных прав и права на участие в референдуме граждан Российской Федерации».</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color w:val="000000"/>
        </w:rPr>
        <w:t>В случае, если глава города, полномочия которого прекращены досрочно на основании правового акта </w:t>
      </w:r>
      <w:r w:rsidRPr="00214660">
        <w:rPr>
          <w:rFonts w:ascii="Arial" w:hAnsi="Arial" w:cs="Arial"/>
          <w:color w:val="000000"/>
          <w:shd w:val="clear" w:color="auto" w:fill="FFFFFF"/>
        </w:rPr>
        <w:t>Главы Республики Хакасия - Председателя Правительства Республики Хакасия</w:t>
      </w:r>
      <w:r w:rsidRPr="00214660">
        <w:rPr>
          <w:rFonts w:ascii="Arial" w:hAnsi="Arial" w:cs="Arial"/>
          <w:color w:val="000000"/>
        </w:rPr>
        <w:t> об отрешении от должности главы города либо на основании решения Совета депутатов об удалении главы города в отставку, обжалует данные правовой акт или решение в судебном порядке, досрочные выборы главы города, избираемого на муниципальных выборах, не могут быть назначены до вступления решения суда в законную силу.</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26. Администрация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В структуру администрации входят заместители главы города, в том числе один первый заместитель, структурные подразделения администрации.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Первый заместитель главы города замещает главу города в случае его отсутствия, невозможности исполнения им своих обязанностей. Во время замещения первый заместитель главы города исполняет функции, возложенные на главу города действующим законодательством, в том числе подписывает решения Совета депутатов, издает постановления и распоряжения администрации, главы города в пределах данных ему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В случае отсутствия первого заместителя глава города возлагает исполнение своих обязанностей распоряжением администрации на любого из своих заместителей.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В случае отсутствия первого заместителя и невозможности издания главой города распоряжения о возложении исполнения своих обязанностей, исполняющего обязанности главы города определяет своим решением Совет депутатов из числа имеющихся заместителей главы города.</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27. Полномочия администрации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К полномочиям администрации по решению вопросов местного значения относятся: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1) разработка проекта местного бюджета и подготовка отчета о его исполнении;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владение, пользование и распоряжение от имени муниципального образования имуществом, находящимся в муниципальной собственности города Сорска;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осуществление международных и внешнеэкономических связей в соответствии с </w:t>
      </w:r>
      <w:hyperlink r:id="rId212" w:tgtFrame="_blank" w:history="1">
        <w:r w:rsidRPr="00214660">
          <w:rPr>
            <w:rFonts w:ascii="Arial" w:hAnsi="Arial" w:cs="Arial"/>
          </w:rPr>
          <w:t>Федеральным законом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 в редакции </w:t>
      </w:r>
      <w:hyperlink r:id="rId213" w:tgtFrame="_blank" w:history="1">
        <w:r w:rsidRPr="00214660">
          <w:rPr>
            <w:rFonts w:ascii="Arial" w:hAnsi="Arial" w:cs="Arial"/>
          </w:rPr>
          <w:t>решения Совета депутатов города Сорска от 26.04.2024 № 164</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4.1 в редакции </w:t>
      </w:r>
      <w:hyperlink r:id="rId214"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5 в редакции </w:t>
      </w:r>
      <w:r w:rsidRPr="00214660">
        <w:rPr>
          <w:rFonts w:ascii="Arial" w:hAnsi="Arial" w:cs="Arial"/>
        </w:rPr>
        <w:t>решений Совета депутатов города Сорска </w:t>
      </w:r>
      <w:hyperlink r:id="rId215" w:tgtFrame="_blank" w:history="1">
        <w:r w:rsidRPr="00214660">
          <w:rPr>
            <w:rFonts w:ascii="Arial" w:hAnsi="Arial" w:cs="Arial"/>
          </w:rPr>
          <w:t>от 26.04.2019 № 195</w:t>
        </w:r>
      </w:hyperlink>
      <w:r w:rsidRPr="00214660">
        <w:rPr>
          <w:rFonts w:ascii="Arial" w:hAnsi="Arial" w:cs="Arial"/>
          <w:color w:val="000000"/>
        </w:rPr>
        <w:t>; </w:t>
      </w:r>
      <w:hyperlink r:id="rId216" w:tgtFrame="_blank" w:history="1">
        <w:r w:rsidRPr="00214660">
          <w:rPr>
            <w:rFonts w:ascii="Arial" w:hAnsi="Arial" w:cs="Arial"/>
          </w:rPr>
          <w:t>от 28.09.2021 № 405</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участие в предупреждении и ликвидации последствий чрезвычайных ситуаций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организация охраны общественного порядка на территории города Сорска муниципальной милицией;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обеспечение первичных мер пожарной безопасности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11) организация мероприятий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11 в редакции </w:t>
      </w:r>
      <w:hyperlink r:id="rId217" w:tgtFrame="_blank" w:history="1">
        <w:r w:rsidRPr="00214660">
          <w:rPr>
            <w:rFonts w:ascii="Arial" w:hAnsi="Arial" w:cs="Arial"/>
          </w:rPr>
          <w:t>решения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12) утратил силу </w:t>
      </w:r>
      <w:hyperlink r:id="rId218" w:history="1">
        <w:r w:rsidRPr="00214660">
          <w:rPr>
            <w:rFonts w:ascii="Arial" w:hAnsi="Arial" w:cs="Arial"/>
          </w:rPr>
          <w:t>от 04.09.2007 №71, НГР RU193030002007001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 Хакасия), создание условий для осуществления присмотра и ухода за детьми, содержания детей в </w:t>
      </w:r>
      <w:proofErr w:type="spellStart"/>
      <w:r w:rsidRPr="00214660">
        <w:rPr>
          <w:rFonts w:ascii="Arial" w:hAnsi="Arial" w:cs="Arial"/>
          <w:color w:val="000000"/>
        </w:rPr>
        <w:t>муни-ципальных</w:t>
      </w:r>
      <w:proofErr w:type="spellEnd"/>
      <w:r w:rsidRPr="00214660">
        <w:rPr>
          <w:rFonts w:ascii="Arial" w:hAnsi="Arial" w:cs="Arial"/>
          <w:color w:val="000000"/>
        </w:rPr>
        <w:t xml:space="preserve">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15) создание условий для обеспечения жителей городского округа услугами связи, общественного питания, торговли и бытового обслуживания;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16) организация библиотечного обслуживания населения, комплектование и обеспечение сохранности библиотечных фондов библиотек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17) создание условий для организации досуга и обеспечения жителей городского округа услугами организаций культуры;</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20) создание условий для массового отдыха жителей городского округа и организация обустройства мест массового отдыха населения;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21) утратил силу </w:t>
      </w:r>
      <w:hyperlink r:id="rId219" w:history="1">
        <w:r w:rsidRPr="00214660">
          <w:rPr>
            <w:rFonts w:ascii="Arial" w:hAnsi="Arial" w:cs="Arial"/>
          </w:rPr>
          <w:t>от 25.03.2008 №143, НГР RU193030002008001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22) организация формирования и содержания муниципального архива;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23) организация ритуальных услуг и содержание мест захоронения;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24 в редакции </w:t>
      </w:r>
      <w:r w:rsidRPr="00214660">
        <w:rPr>
          <w:rFonts w:ascii="Arial" w:hAnsi="Arial" w:cs="Arial"/>
        </w:rPr>
        <w:t>решения Совета депутатов города Сорска </w:t>
      </w:r>
      <w:hyperlink r:id="rId220" w:tgtFrame="_blank" w:history="1">
        <w:r w:rsidRPr="00214660">
          <w:rPr>
            <w:rFonts w:ascii="Arial" w:hAnsi="Arial" w:cs="Arial"/>
          </w:rPr>
          <w:t>от 26.04.2019 № 195</w:t>
        </w:r>
      </w:hyperlink>
      <w:r w:rsidRPr="00214660">
        <w:rPr>
          <w:rFonts w:ascii="Arial" w:hAnsi="Arial" w:cs="Arial"/>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25)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w:t>
      </w:r>
      <w:r w:rsidRPr="00214660">
        <w:rPr>
          <w:rFonts w:ascii="Arial" w:hAnsi="Arial" w:cs="Arial"/>
          <w:color w:val="000000"/>
        </w:rPr>
        <w:lastRenderedPageBreak/>
        <w:t>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26) подготовка проектов генеральных планов городского округа, проекта правил землепользования и застройки городского округа, подготовка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w:t>
      </w:r>
      <w:hyperlink r:id="rId221" w:tgtFrame="_blank" w:history="1">
        <w:r w:rsidRPr="00214660">
          <w:rPr>
            <w:rFonts w:ascii="Arial" w:hAnsi="Arial" w:cs="Arial"/>
          </w:rPr>
          <w:t>Градостроительным кодексом Российской Федерации</w:t>
        </w:r>
      </w:hyperlink>
      <w:r w:rsidRPr="00214660">
        <w:rPr>
          <w:rFonts w:ascii="Arial" w:hAnsi="Arial" w:cs="Arial"/>
          <w:color w:val="000000"/>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за использованием земель городского округа, осуществление в случаях, предусмотренных </w:t>
      </w:r>
      <w:hyperlink r:id="rId222" w:tgtFrame="_blank" w:history="1">
        <w:r w:rsidRPr="00214660">
          <w:rPr>
            <w:rFonts w:ascii="Arial" w:hAnsi="Arial" w:cs="Arial"/>
          </w:rPr>
          <w:t>Градостроительным кодексом Российской Федерации</w:t>
        </w:r>
      </w:hyperlink>
      <w:r w:rsidRPr="00214660">
        <w:rPr>
          <w:rFonts w:ascii="Arial" w:hAnsi="Arial" w:cs="Arial"/>
          <w:color w:val="000000"/>
        </w:rPr>
        <w:t>, осмотров зданий, сооружений и выдача рекомендаций об устранении выявленных в ходе таких осмотров нарушений;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26 в редакции </w:t>
      </w:r>
      <w:r w:rsidRPr="00214660">
        <w:rPr>
          <w:rFonts w:ascii="Arial" w:hAnsi="Arial" w:cs="Arial"/>
        </w:rPr>
        <w:t>решения Совета депутатов города Сорска </w:t>
      </w:r>
      <w:hyperlink r:id="rId223"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26.1) утверждает схему размещения рекламных конструкций, выдает разрешения на установку и эксплуатацию рекламных конструкций на территории города Сорска, аннулирует такие разрешения, выдает предписания о демонтаже рекламных конструкций, установленных на территории города Сорска без разрешения, в соответствии с </w:t>
      </w:r>
      <w:hyperlink r:id="rId224" w:tgtFrame="_blank" w:history="1">
        <w:r w:rsidRPr="00214660">
          <w:rPr>
            <w:rFonts w:ascii="Arial" w:hAnsi="Arial" w:cs="Arial"/>
          </w:rPr>
          <w:t>Федеральным законом</w:t>
        </w:r>
      </w:hyperlink>
      <w:r w:rsidRPr="00214660">
        <w:rPr>
          <w:rFonts w:ascii="Arial" w:hAnsi="Arial" w:cs="Arial"/>
          <w:color w:val="000000"/>
        </w:rPr>
        <w:t> «О рекламе»;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29) создание, содержание и организация деятельности аварийно- спасательных служб и (или) аварийно-спасательных формирований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30) осуществление муниципального контроля в области охраны и использования особо охраняемых природных территорий местного значения;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30 в редакции </w:t>
      </w:r>
      <w:hyperlink r:id="rId225" w:tgtFrame="_blank" w:history="1">
        <w:r w:rsidRPr="00214660">
          <w:rPr>
            <w:rFonts w:ascii="Arial" w:hAnsi="Arial" w:cs="Arial"/>
          </w:rPr>
          <w:t>решений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 </w:t>
      </w:r>
      <w:hyperlink r:id="rId226" w:tgtFrame="_blank" w:history="1">
        <w:r w:rsidRPr="00214660">
          <w:rPr>
            <w:rFonts w:ascii="Arial" w:hAnsi="Arial" w:cs="Arial"/>
          </w:rPr>
          <w:t>от 04.10.2024 № 207</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32) осуществление мероприятий по обеспечению безопасности людей на водных объектах, охране их жизни и здоровья;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33) принятие решения о привлечении граждан к выполнению на добровольной основе социально значимых для городского округа работ (в. том числе дежурств) в целях решения предусмотренных федеральным законом вопросов местного значения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34)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партнерства и коллективно-договорного регулирования трудовых отношений, урегулирования трудовых споров, улучшения условий и охраны труда работников;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35) создание и финансирование в соответствии с действующим законодательством муниципальных предприятий и учреждений, установление тарифов на их услуги, если иное не предусмотрено федеральными законами;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36) пункт утратил силу - </w:t>
      </w:r>
      <w:r w:rsidRPr="00214660">
        <w:rPr>
          <w:rFonts w:ascii="Arial" w:hAnsi="Arial" w:cs="Arial"/>
        </w:rPr>
        <w:t>решение Совета депутатов города Сорска </w:t>
      </w:r>
      <w:hyperlink r:id="rId227" w:tgtFrame="_blank" w:history="1">
        <w:r w:rsidRPr="00214660">
          <w:rPr>
            <w:rFonts w:ascii="Arial" w:hAnsi="Arial" w:cs="Arial"/>
          </w:rPr>
          <w:t>от 27.04.2020 № 300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36.1) разрабатывает программы комплексного развития систем коммунальной инфраструктуры города, программы комплексного развития транспортной инфраструктуры города, программы комплексного развития социальной инфраструктуры города;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37 в редакции </w:t>
      </w:r>
      <w:hyperlink r:id="rId228" w:tgtFrame="_blank" w:history="1">
        <w:r w:rsidRPr="00214660">
          <w:rPr>
            <w:rFonts w:ascii="Arial" w:hAnsi="Arial" w:cs="Arial"/>
          </w:rPr>
          <w:t>решения Совета депутатов города Сорска от 26.04.2024 № 164</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38) определение порядка заслушивания отчетов руководителей муниципальных предприятий, учреждений, об их деятельности;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39) осуществление закупки товаров, работ, услуг для обеспечения муниципальных нужд;</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40)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города, голосования по вопросам изменения границ и преобразования городского округа;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 организация выполнения планов и программ комплексного социально-экономического развития города Сорска, а также организация сбора 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порядке, установленном Правительством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41.1) организует в соответствии с федеральным законом выполнение комплексных кадастровых работ и утверждает карту-план территории;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41.1. в редакции </w:t>
      </w:r>
      <w:r w:rsidRPr="00214660">
        <w:rPr>
          <w:rFonts w:ascii="Arial" w:hAnsi="Arial" w:cs="Arial"/>
        </w:rPr>
        <w:t>решений Совета депутатов города Сорска </w:t>
      </w:r>
      <w:hyperlink r:id="rId229" w:tgtFrame="_blank" w:history="1">
        <w:r w:rsidRPr="00214660">
          <w:rPr>
            <w:rFonts w:ascii="Arial" w:hAnsi="Arial" w:cs="Arial"/>
          </w:rPr>
          <w:t>от 27.04.2020 № 300</w:t>
        </w:r>
      </w:hyperlink>
      <w:r w:rsidRPr="00214660">
        <w:rPr>
          <w:rFonts w:ascii="Arial" w:hAnsi="Arial" w:cs="Arial"/>
        </w:rPr>
        <w:t>;</w:t>
      </w:r>
      <w:r w:rsidRPr="00214660">
        <w:rPr>
          <w:rFonts w:ascii="Arial" w:hAnsi="Arial" w:cs="Arial"/>
          <w:color w:val="000000"/>
        </w:rPr>
        <w:t> </w:t>
      </w:r>
      <w:hyperlink r:id="rId230" w:tgtFrame="_blank" w:history="1">
        <w:r w:rsidRPr="00214660">
          <w:rPr>
            <w:rFonts w:ascii="Arial" w:hAnsi="Arial" w:cs="Arial"/>
          </w:rPr>
          <w:t>от 28.09.2021 № 405</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41.2) осуществление мероприятий в сфере профилактики правонарушений, предусмотренных </w:t>
      </w:r>
      <w:hyperlink r:id="rId231" w:tgtFrame="_blank" w:history="1">
        <w:r w:rsidRPr="00214660">
          <w:rPr>
            <w:rFonts w:ascii="Arial" w:hAnsi="Arial" w:cs="Arial"/>
          </w:rPr>
          <w:t>Федеральным законом</w:t>
        </w:r>
      </w:hyperlink>
      <w:r w:rsidRPr="00214660">
        <w:rPr>
          <w:rFonts w:ascii="Arial" w:hAnsi="Arial" w:cs="Arial"/>
          <w:color w:val="000000"/>
        </w:rPr>
        <w:t> «Об основах системы профилактики правонарушений в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41.3) определение перечня помещений, предоставляемых администрацией для проведения встреч депутатов с избирателями, и порядок их предоставления;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41.4)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41.5) разработка, рассмотрение, утверждение (за исключением утверждения стратегии социально-экономического развития муниципального образования) и реализация документов стратегического планирования;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41.6) определение долгосрочных целей и задач муниципального управления и социально-экономического развития города Сорска, согласованных с приоритетами и целями социально-экономического развития Российской Федерации 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41.7) осуществление мониторинга и контроля реализации документов стратегического планирования, утверждённых (одобренных) органами местного самоуправления города Сорска;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41.8) осуществление мероприятий по защите прав потребителей, предусмотренных </w:t>
      </w:r>
      <w:hyperlink r:id="rId232" w:tgtFrame="_blank" w:history="1">
        <w:r w:rsidRPr="00214660">
          <w:rPr>
            <w:rFonts w:ascii="Arial" w:hAnsi="Arial" w:cs="Arial"/>
          </w:rPr>
          <w:t>Законом Российской Федерации от 7 февраля 1992 года N 2300-1</w:t>
        </w:r>
      </w:hyperlink>
      <w:r w:rsidRPr="00214660">
        <w:rPr>
          <w:rFonts w:ascii="Arial" w:hAnsi="Arial" w:cs="Arial"/>
          <w:color w:val="000000"/>
        </w:rPr>
        <w:t> «О защите прав потребителей»;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41.8 в редакции </w:t>
      </w:r>
      <w:hyperlink r:id="rId233" w:tgtFrame="_blank" w:history="1">
        <w:r w:rsidRPr="00214660">
          <w:rPr>
            <w:rFonts w:ascii="Arial" w:hAnsi="Arial" w:cs="Arial"/>
          </w:rPr>
          <w:t>решения Совета депутатов города Сорска от 26.10.2018 № 142</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41.9) совершение нотариальных действий, предусмотренных </w:t>
      </w:r>
      <w:hyperlink r:id="rId234" w:history="1">
        <w:r w:rsidRPr="00214660">
          <w:rPr>
            <w:rFonts w:ascii="Arial" w:hAnsi="Arial" w:cs="Arial"/>
          </w:rPr>
          <w:t>законодательством</w:t>
        </w:r>
      </w:hyperlink>
      <w:r w:rsidRPr="00214660">
        <w:rPr>
          <w:rFonts w:ascii="Arial" w:hAnsi="Arial" w:cs="Arial"/>
          <w:color w:val="000000"/>
        </w:rPr>
        <w:t>, в случае отсутствия во входящем в состав территории городского округа и не являющемся его административным центром населенном пункте нотариуса;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41.9 введен </w:t>
      </w:r>
      <w:r w:rsidRPr="00214660">
        <w:rPr>
          <w:rFonts w:ascii="Arial" w:hAnsi="Arial" w:cs="Arial"/>
        </w:rPr>
        <w:t>решением Совета депутатов города Сорска </w:t>
      </w:r>
      <w:hyperlink r:id="rId235"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41.10) оказание содействия в осуществлении нотариусом приема населения в соответствии с графиком приема населения, утвержденным нотариальной палатой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41.10 введен </w:t>
      </w:r>
      <w:r w:rsidRPr="00214660">
        <w:rPr>
          <w:rFonts w:ascii="Arial" w:hAnsi="Arial" w:cs="Arial"/>
        </w:rPr>
        <w:t>решением Совета депутатов города Сорска </w:t>
      </w:r>
      <w:hyperlink r:id="rId236" w:tgtFrame="_blank" w:history="1">
        <w:r w:rsidRPr="00214660">
          <w:rPr>
            <w:rFonts w:ascii="Arial" w:hAnsi="Arial" w:cs="Arial"/>
          </w:rPr>
          <w:t>от 26.11.2019 № 258</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41.11) принятие решений и проведение на территории города Сорска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(пункт 41.11 введен </w:t>
      </w:r>
      <w:hyperlink r:id="rId237" w:tgtFrame="_blank" w:history="1">
        <w:r w:rsidRPr="00214660">
          <w:rPr>
            <w:rFonts w:ascii="Arial" w:hAnsi="Arial" w:cs="Arial"/>
          </w:rPr>
          <w:t>решением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42) исполнение иных полномочий, предусмотренных действующим законодательством и нормативными правовыми актами органов местного самоуправления, главы города.</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28. Статья утратила силу - </w:t>
      </w:r>
      <w:hyperlink r:id="rId238" w:tgtFrame="_blank" w:history="1">
        <w:r w:rsidRPr="00214660">
          <w:rPr>
            <w:rFonts w:ascii="Arial" w:hAnsi="Arial" w:cs="Arial"/>
          </w:rPr>
          <w:t>решение Совета депутатов города Сорска от 20.01.2023 № 46</w:t>
        </w:r>
      </w:hyperlink>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28.1 Контрольно-счетная палата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Контрольно-счетная палата является постоянно действующим органом внешнего муниципального финансового контроля и образуется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Контрольно - счетная палата обладает правами юридического лица.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Полномочия, состав и порядок деятельности контрольно-счетной палаты устанавливаются нормативным правовым актом Совета депутатов в соответствии с </w:t>
      </w:r>
      <w:hyperlink r:id="rId239" w:tgtFrame="_blank" w:history="1">
        <w:r w:rsidRPr="00214660">
          <w:rPr>
            <w:rFonts w:ascii="Arial" w:hAnsi="Arial" w:cs="Arial"/>
          </w:rPr>
          <w:t>Федеральным законом от 07.02.2011 6-ФЗ</w:t>
        </w:r>
      </w:hyperlink>
      <w:r w:rsidRPr="00214660">
        <w:rPr>
          <w:rFonts w:ascii="Arial" w:hAnsi="Arial" w:cs="Arial"/>
          <w:color w:val="000000"/>
        </w:rPr>
        <w:t xml:space="preserve"> «Об общих принципах организации и </w:t>
      </w:r>
      <w:r w:rsidRPr="00214660">
        <w:rPr>
          <w:rFonts w:ascii="Arial" w:hAnsi="Arial" w:cs="Arial"/>
          <w:color w:val="000000"/>
        </w:rPr>
        <w:lastRenderedPageBreak/>
        <w:t>деятельности контрольно-счетных органов субъектов Российской Федерации и муниципальных образований»</w:t>
      </w:r>
    </w:p>
    <w:p w:rsidR="00214660" w:rsidRPr="00214660" w:rsidRDefault="00214660" w:rsidP="00214660">
      <w:pPr>
        <w:ind w:firstLine="709"/>
        <w:jc w:val="both"/>
        <w:rPr>
          <w:rFonts w:ascii="Arial" w:hAnsi="Arial" w:cs="Arial"/>
          <w:color w:val="000000"/>
          <w:sz w:val="20"/>
          <w:szCs w:val="20"/>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28.2. Муниципальный контроль</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Организация и осуществление муниципального контроля за соблюдением требований, установленных муниципальными правовыми актами городского округа,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w:t>
      </w:r>
      <w:hyperlink r:id="rId240" w:tgtFrame="_blank" w:history="1">
        <w:r w:rsidRPr="00214660">
          <w:rPr>
            <w:rFonts w:ascii="Arial" w:hAnsi="Arial" w:cs="Arial"/>
          </w:rPr>
          <w:t>Федеральным законом от 31 июля 2020 года № 248-ФЗ</w:t>
        </w:r>
      </w:hyperlink>
      <w:r w:rsidRPr="00214660">
        <w:rPr>
          <w:rFonts w:ascii="Arial" w:hAnsi="Arial" w:cs="Arial"/>
          <w:color w:val="000000"/>
        </w:rPr>
        <w:t> «О государственном контроле (надзоре) и муниципальном контроле в Российской Федерации».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первый в редакции </w:t>
      </w:r>
      <w:hyperlink r:id="rId241" w:tgtFrame="_blank" w:history="1">
        <w:r w:rsidRPr="00214660">
          <w:rPr>
            <w:rFonts w:ascii="Arial" w:hAnsi="Arial" w:cs="Arial"/>
          </w:rPr>
          <w:t>решения Совета депутатов города Сорска от 29.03.2022 № 459</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Органом местного самоуправления, уполномоченным на осуществление муниципального контроля на территории городского округа, является администрация.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Организационная структура, полномочия, функции, порядок деятельности администрации, а также определение перечня должностных лиц администрации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Муниципальный контроль подлежит осуществлению при наличии в границах городского округа объектов соответствующего вида контроля.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четвертый введен </w:t>
      </w:r>
      <w:hyperlink r:id="rId242" w:tgtFrame="_blank" w:history="1">
        <w:r w:rsidRPr="00214660">
          <w:rPr>
            <w:rFonts w:ascii="Arial" w:hAnsi="Arial" w:cs="Arial"/>
          </w:rPr>
          <w:t>решением Совета депутатов города Сорска от 29.03.2022 № 459</w:t>
        </w:r>
      </w:hyperlink>
      <w:r w:rsidRPr="00214660">
        <w:rPr>
          <w:rFonts w:ascii="Arial" w:hAnsi="Arial" w:cs="Arial"/>
          <w:color w:val="000000"/>
        </w:rPr>
        <w:t>)</w:t>
      </w:r>
    </w:p>
    <w:p w:rsidR="00214660" w:rsidRPr="00214660" w:rsidRDefault="00214660" w:rsidP="00214660">
      <w:pPr>
        <w:shd w:val="clear" w:color="auto" w:fill="FFFFFF"/>
        <w:ind w:firstLine="709"/>
        <w:jc w:val="both"/>
        <w:rPr>
          <w:rFonts w:ascii="Arial" w:hAnsi="Arial" w:cs="Arial"/>
          <w:color w:val="000000"/>
        </w:rPr>
      </w:pPr>
      <w:r w:rsidRPr="00214660">
        <w:rPr>
          <w:rFonts w:ascii="Arial" w:hAnsi="Arial" w:cs="Arial"/>
          <w:color w:val="000000"/>
        </w:rPr>
        <w:t>2. К полномочиям Администрации относятся:</w:t>
      </w:r>
    </w:p>
    <w:p w:rsidR="00214660" w:rsidRPr="00214660" w:rsidRDefault="00214660" w:rsidP="00214660">
      <w:pPr>
        <w:shd w:val="clear" w:color="auto" w:fill="FFFFFF"/>
        <w:ind w:firstLine="709"/>
        <w:jc w:val="both"/>
        <w:rPr>
          <w:rFonts w:ascii="Arial" w:hAnsi="Arial" w:cs="Arial"/>
          <w:color w:val="000000"/>
        </w:rPr>
      </w:pPr>
      <w:r w:rsidRPr="00214660">
        <w:rPr>
          <w:rFonts w:ascii="Arial" w:hAnsi="Arial" w:cs="Arial"/>
          <w:color w:val="000000"/>
        </w:rPr>
        <w:t>1)</w:t>
      </w:r>
      <w:r w:rsidRPr="00214660">
        <w:rPr>
          <w:color w:val="000000"/>
          <w:sz w:val="14"/>
          <w:szCs w:val="14"/>
        </w:rPr>
        <w:t>     </w:t>
      </w:r>
      <w:r w:rsidRPr="00214660">
        <w:rPr>
          <w:rFonts w:ascii="Arial" w:hAnsi="Arial" w:cs="Arial"/>
          <w:color w:val="000000"/>
        </w:rPr>
        <w:t>организация и осуществление муниципального контроля на территории городского округа;</w:t>
      </w:r>
    </w:p>
    <w:p w:rsidR="00214660" w:rsidRPr="00214660" w:rsidRDefault="00214660" w:rsidP="00214660">
      <w:pPr>
        <w:shd w:val="clear" w:color="auto" w:fill="FFFFFF"/>
        <w:ind w:firstLine="709"/>
        <w:jc w:val="both"/>
        <w:rPr>
          <w:rFonts w:ascii="Arial" w:hAnsi="Arial" w:cs="Arial"/>
          <w:color w:val="000000"/>
        </w:rPr>
      </w:pPr>
      <w:r w:rsidRPr="00214660">
        <w:rPr>
          <w:rFonts w:ascii="Arial" w:hAnsi="Arial" w:cs="Arial"/>
          <w:color w:val="000000"/>
        </w:rPr>
        <w:t>2)</w:t>
      </w:r>
      <w:r w:rsidRPr="00214660">
        <w:rPr>
          <w:color w:val="000000"/>
          <w:sz w:val="14"/>
          <w:szCs w:val="14"/>
        </w:rPr>
        <w:t>     </w:t>
      </w:r>
      <w:r w:rsidRPr="00214660">
        <w:rPr>
          <w:rFonts w:ascii="Arial" w:hAnsi="Arial" w:cs="Arial"/>
          <w:color w:val="000000"/>
        </w:rPr>
        <w:t>иные полномочия в соответствии с </w:t>
      </w:r>
      <w:hyperlink r:id="rId243" w:tgtFrame="_blank" w:history="1">
        <w:r w:rsidRPr="00214660">
          <w:rPr>
            <w:rFonts w:ascii="Arial" w:hAnsi="Arial" w:cs="Arial"/>
          </w:rPr>
          <w:t>Федеральным законом от 31 июля 2020 года № 248-ФЗ</w:t>
        </w:r>
      </w:hyperlink>
      <w:r w:rsidRPr="00214660">
        <w:rPr>
          <w:rFonts w:ascii="Arial" w:hAnsi="Arial" w:cs="Arial"/>
          <w:color w:val="000000"/>
        </w:rPr>
        <w:t> «О государственном контроле (надзоре) и муниципальном контроле в Российской Федерации», другими федеральными законами.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 в редакции </w:t>
      </w:r>
      <w:hyperlink r:id="rId244" w:tgtFrame="_blank" w:history="1">
        <w:r w:rsidRPr="00214660">
          <w:rPr>
            <w:rFonts w:ascii="Arial" w:hAnsi="Arial" w:cs="Arial"/>
          </w:rPr>
          <w:t>решения Совета депутатов города Сорска от 29.03.2022 № 459</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29. Муниципальная служба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За продолжительную и безупречную службу, образцовое выполнение муниципальными служащими должностных обязанностей, выполнение заданий особой важности и сложности муниципальным служащим предусматриваются следующие виды поощрений: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объявление благодарности;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награждение почетной грамотой;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единовременное денежное вознаграждение;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награждение ценным подарком;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награждение государственными наградами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3. На муниципальных служащих распространяются гарантии, установленные федеральными законами и законами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29.1. Гарантии осуществления полномочий депутата, выборного должностного лица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Депутату, выборному должностному лицу местного самоуправления обеспечиваются: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условия для беспрепятственного осуществления ими своих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возмещение расходов, связанных с осуществлением ими своих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обращение в органы государственной власти и органы местного самоуправления и получение соответствующей информации.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Депутату, выборному должностному лицу местного самоуправления, осуществляющим свои полномочия на постоянной основе, предоставляются: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денежное содержание;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ежегодный оплачиваемый отпуск (основной и дополнительный);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служебное помещение с использованием средств связи;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служебный автотранспорт для осуществления ими своих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ежемесячная денежная выплата после выхода на страховую пенсию по старости.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29.2. Денежное содержание депутата, выборного должностного лица местного самоуправления, осуществляющих свои полномочия на постоянной основе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Денежное содержание депутата, выборного должностного лица местного самоуправления, осуществляющих свои полномочия на постоянной основе, состоит из должностного оклада, а также из ежемесячных и иных дополнительных выплат.</w:t>
      </w:r>
    </w:p>
    <w:p w:rsidR="00214660" w:rsidRPr="00214660" w:rsidRDefault="00214660" w:rsidP="00214660">
      <w:pPr>
        <w:ind w:firstLine="709"/>
        <w:jc w:val="both"/>
        <w:rPr>
          <w:rFonts w:ascii="Arial" w:hAnsi="Arial" w:cs="Arial"/>
          <w:color w:val="000000"/>
        </w:rPr>
      </w:pPr>
      <w:bookmarkStart w:id="10" w:name="sub_27"/>
      <w:r w:rsidRPr="00214660">
        <w:rPr>
          <w:rFonts w:ascii="Arial" w:hAnsi="Arial" w:cs="Arial"/>
          <w:color w:val="000000"/>
        </w:rPr>
        <w:t>2. В состав денежного содержания депутата, выборного должностного лица местного самоуправления, осуществляющих свои полномочия на постоянной основе, включаются:</w:t>
      </w:r>
      <w:bookmarkEnd w:id="10"/>
    </w:p>
    <w:p w:rsidR="00214660" w:rsidRPr="00214660" w:rsidRDefault="00214660" w:rsidP="00214660">
      <w:pPr>
        <w:shd w:val="clear" w:color="auto" w:fill="FFFFFF"/>
        <w:ind w:firstLine="709"/>
        <w:jc w:val="both"/>
        <w:rPr>
          <w:color w:val="000000"/>
        </w:rPr>
      </w:pPr>
      <w:r w:rsidRPr="00214660">
        <w:rPr>
          <w:rFonts w:ascii="Arial" w:hAnsi="Arial" w:cs="Arial"/>
          <w:color w:val="000000"/>
        </w:rPr>
        <w:t>1) должностной оклад;</w:t>
      </w:r>
    </w:p>
    <w:p w:rsidR="00214660" w:rsidRPr="00214660" w:rsidRDefault="00214660" w:rsidP="00214660">
      <w:pPr>
        <w:shd w:val="clear" w:color="auto" w:fill="FFFFFF"/>
        <w:ind w:firstLine="709"/>
        <w:jc w:val="both"/>
        <w:rPr>
          <w:color w:val="000000"/>
        </w:rPr>
      </w:pPr>
      <w:r w:rsidRPr="00214660">
        <w:rPr>
          <w:rFonts w:ascii="Arial" w:hAnsi="Arial" w:cs="Arial"/>
          <w:color w:val="000000"/>
        </w:rPr>
        <w:t>2) надбавка к должностному окладу за особые условия труда в размере 50 процентов должностного оклада в месяц;</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надбавка за выслугу лет в следующих размерах от должностного оклада в месяц:</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при стаже службы размер надбавки (в процентах)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от 1 года до 5 лет 10</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от 5 до 10 лет 20</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от 10 до 15 лет 30</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свыше 15 лет 40</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Стаж службы депутата, выборного должностного лица местного самоуправления, осуществляющих свои полномочия на постоянной основе, исчисляется аналогично исчислению стажа муниципальной службы муниципальных служащих;</w:t>
      </w:r>
    </w:p>
    <w:p w:rsidR="00214660" w:rsidRPr="00214660" w:rsidRDefault="00214660" w:rsidP="00214660">
      <w:pPr>
        <w:shd w:val="clear" w:color="auto" w:fill="FFFFFF"/>
        <w:ind w:firstLine="709"/>
        <w:jc w:val="both"/>
        <w:rPr>
          <w:color w:val="000000"/>
        </w:rPr>
      </w:pPr>
      <w:r w:rsidRPr="00214660">
        <w:rPr>
          <w:rFonts w:ascii="Arial" w:hAnsi="Arial" w:cs="Arial"/>
          <w:color w:val="000000"/>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214660" w:rsidRPr="00214660" w:rsidRDefault="00214660" w:rsidP="00214660">
      <w:pPr>
        <w:shd w:val="clear" w:color="auto" w:fill="FFFFFF"/>
        <w:ind w:firstLine="709"/>
        <w:jc w:val="both"/>
        <w:rPr>
          <w:color w:val="000000"/>
        </w:rPr>
      </w:pPr>
      <w:r w:rsidRPr="00214660">
        <w:rPr>
          <w:rFonts w:ascii="Arial" w:hAnsi="Arial" w:cs="Arial"/>
          <w:color w:val="000000"/>
        </w:rPr>
        <w:lastRenderedPageBreak/>
        <w:t>5) ежемесячное денежное поощрение в размере до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материальная помощь, выплачиваемая один раз в год перед отпуском или стационарным лечением в размере двух должностных окладов.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 в редакции </w:t>
      </w:r>
      <w:hyperlink r:id="rId245" w:tgtFrame="_blank" w:history="1">
        <w:r w:rsidRPr="00214660">
          <w:rPr>
            <w:rFonts w:ascii="Arial" w:hAnsi="Arial" w:cs="Arial"/>
          </w:rPr>
          <w:t>решения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2.1. На денежное содержание депутата, выборного должностного лица местного самоуправления, осуществляющих свои полномочия на постоянной основе,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2.1 введена </w:t>
      </w:r>
      <w:hyperlink r:id="rId246" w:tgtFrame="_blank" w:history="1">
        <w:r w:rsidRPr="00214660">
          <w:rPr>
            <w:rFonts w:ascii="Arial" w:hAnsi="Arial" w:cs="Arial"/>
          </w:rPr>
          <w:t>решением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Депутат, выборное должностное лицо местного самоуправления, осуществляющие свои полномочия на постоянной основе, имеют право на единовременное денежное поощрение за продолжительную и безупречную работу, выполнение заданий особой важности и сложности в совокупности не более четырех должностных окладов в год.</w:t>
      </w:r>
    </w:p>
    <w:p w:rsidR="00214660" w:rsidRPr="00214660" w:rsidRDefault="00214660" w:rsidP="00214660">
      <w:pPr>
        <w:ind w:firstLine="709"/>
        <w:jc w:val="both"/>
        <w:rPr>
          <w:rFonts w:ascii="Arial" w:hAnsi="Arial" w:cs="Arial"/>
          <w:color w:val="000000"/>
          <w:sz w:val="20"/>
          <w:szCs w:val="2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sz w:val="20"/>
          <w:szCs w:val="20"/>
        </w:rPr>
      </w:pPr>
      <w:r w:rsidRPr="00214660">
        <w:rPr>
          <w:rFonts w:ascii="Arial" w:hAnsi="Arial" w:cs="Arial"/>
          <w:b/>
          <w:bCs/>
          <w:color w:val="000000"/>
          <w:sz w:val="26"/>
          <w:szCs w:val="26"/>
        </w:rPr>
        <w:t>Статья 29.3. Ежемесячная денежная выплата после выхода на страховую пенсию по старости</w:t>
      </w:r>
    </w:p>
    <w:p w:rsidR="00214660" w:rsidRPr="00214660" w:rsidRDefault="00214660" w:rsidP="00214660">
      <w:pPr>
        <w:ind w:firstLine="709"/>
        <w:jc w:val="both"/>
        <w:rPr>
          <w:rFonts w:ascii="Arial" w:hAnsi="Arial" w:cs="Arial"/>
          <w:color w:val="000000"/>
          <w:sz w:val="20"/>
          <w:szCs w:val="20"/>
        </w:rPr>
      </w:pPr>
      <w:r w:rsidRPr="00214660">
        <w:rPr>
          <w:rFonts w:ascii="Arial" w:hAnsi="Arial" w:cs="Arial"/>
          <w:b/>
          <w:bCs/>
          <w:color w:val="000000"/>
          <w:sz w:val="26"/>
          <w:szCs w:val="26"/>
        </w:rPr>
        <w:t> </w:t>
      </w:r>
    </w:p>
    <w:p w:rsidR="00214660" w:rsidRPr="00214660" w:rsidRDefault="00214660" w:rsidP="00214660">
      <w:pPr>
        <w:shd w:val="clear" w:color="auto" w:fill="FFFFFF"/>
        <w:ind w:firstLine="709"/>
        <w:jc w:val="both"/>
        <w:rPr>
          <w:rFonts w:ascii="Arial" w:hAnsi="Arial" w:cs="Arial"/>
          <w:color w:val="000000"/>
        </w:rPr>
      </w:pPr>
      <w:r w:rsidRPr="00214660">
        <w:rPr>
          <w:rFonts w:ascii="Arial" w:hAnsi="Arial" w:cs="Arial"/>
          <w:color w:val="000000"/>
        </w:rPr>
        <w:t>1. Депутату, выборному должностному лицу местного самоуправления, осуществлявшим свои полномочия на постоянной основе не менее трех лет и получавшим денежное содержание за счет средств местного бюджета, освобожденным от должностей в связи с прекращением полномочий (в том числе досрочно), за исключением случаев прекращения полномочий, связанных с виновными действиями, устанавливается ежемесячная денежная выплата к пенсии по государственному пенсионному обеспечению (далее - государственная пенсия) или страховой пенсии. Ежемесячная денежная выплата к государственной или страховой пенсии не устанавливается и (или) не выплачивается со дня вступления в силу обвинительного приговора суда за совершение преступления в период осуществления депутатом, выборным должностным лицом местного самоуправления своих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Ежемесячная денежная выплата к государственной или страховой пенсии указанным лицам устанавливается в таком размере, чтобы сумма государственной или страховой пенсии и ежемесячной денежной выплаты к ней не превышала: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при замещении депутатом, выборным должностным лицом, осуществлявшим свои полномочия на постоянной основе, муниципальных должностей от трех лет до пяти лет - 55 процентов их месячного денежного содержания;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при замещении депутатом, выборным должностным лицом, осуществлявшим свои полномочия на постоянной основе, муниципальных должностей пять лет и более или отработавшим срок полномочий, установленный Уставом муниципального образования на момент его избрания, - 75 процентов их месячного денежного содержания.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3. Месячное денежное содержание указанных лиц для исчисления размера ежемесячной денежной выплаты к государственной пенсии определяется (по </w:t>
      </w:r>
      <w:r w:rsidRPr="00214660">
        <w:rPr>
          <w:rFonts w:ascii="Arial" w:hAnsi="Arial" w:cs="Arial"/>
          <w:color w:val="000000"/>
        </w:rPr>
        <w:lastRenderedPageBreak/>
        <w:t>выбору этих лиц) по замещаемой должности на день достижения ими возраста, дающего право на государственную или страховую пенсию по старости, либо по последней муниципальной должности, полномочия по которой были прекращены (в том числе досрочно).</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Установление, выплата и перерасчет размера ежемесячной денежной выплаты депутату, осуществлявшему свои полномочия на постоянной основе, производятся в соответствии с правовым актом председателя Совета депутатов, выборному должностному лицу местного самоуправления, осуществлявшему свои полномочия на постоянной основе, производятся в соответствии с правовым актом администрации.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Порядок установления, выплаты и перерасчета размера ежемесячной денежной выплаты депутату, выборному должностному лицу местного самоуправления, осуществлявшим свои полномочия на постоянной основе, устанавливается нормативным правовым актом, принимаемым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Утратила силу </w:t>
      </w:r>
      <w:hyperlink r:id="rId247" w:tgtFrame="_blank" w:history="1">
        <w:r w:rsidRPr="00214660">
          <w:rPr>
            <w:rFonts w:ascii="Arial" w:hAnsi="Arial" w:cs="Arial"/>
          </w:rPr>
          <w:t>от 27.01.2015 Решением Совета депутатов № 421, НГР RU193030002015001</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bookmarkStart w:id="11" w:name="sub_5"/>
      <w:r w:rsidRPr="00214660">
        <w:rPr>
          <w:rFonts w:ascii="Arial" w:hAnsi="Arial" w:cs="Arial"/>
          <w:b/>
          <w:bCs/>
          <w:color w:val="000000"/>
          <w:sz w:val="26"/>
          <w:szCs w:val="26"/>
        </w:rPr>
        <w:t>Статья 29.4</w:t>
      </w:r>
      <w:r w:rsidRPr="00214660">
        <w:rPr>
          <w:rFonts w:ascii="Arial" w:hAnsi="Arial" w:cs="Arial"/>
          <w:color w:val="000000"/>
          <w:sz w:val="26"/>
          <w:szCs w:val="26"/>
        </w:rPr>
        <w:t>. </w:t>
      </w:r>
      <w:r w:rsidRPr="00214660">
        <w:rPr>
          <w:rFonts w:ascii="Arial" w:hAnsi="Arial" w:cs="Arial"/>
          <w:b/>
          <w:bCs/>
          <w:color w:val="000000"/>
          <w:sz w:val="26"/>
          <w:szCs w:val="26"/>
        </w:rPr>
        <w:t>Возмещение расходов, связанных с осуществлением полномочий депутата, осуществляющего свои полномочия на непостоянной основе</w:t>
      </w:r>
      <w:bookmarkEnd w:id="11"/>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bookmarkStart w:id="12" w:name="sub_19"/>
      <w:r w:rsidRPr="00214660">
        <w:rPr>
          <w:rFonts w:ascii="Arial" w:hAnsi="Arial" w:cs="Arial"/>
          <w:color w:val="000000"/>
        </w:rPr>
        <w:t>1. </w:t>
      </w:r>
      <w:bookmarkEnd w:id="12"/>
      <w:r w:rsidRPr="00214660">
        <w:rPr>
          <w:rFonts w:ascii="Arial" w:hAnsi="Arial" w:cs="Arial"/>
          <w:color w:val="000000"/>
        </w:rPr>
        <w:t>Время пребывания депутата, осуществляющего свои полномочия на непостоянной основе, на заседаниях Совета депутатов, а также время выполнения им других депутатских обязанностей подтверждается справкой, выдаваемой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Депутат Совета депутатов, осуществляющий свои полномочия на непостоянной основе, имеет право бесплатного проезда на территории городского округа на всех видах транспорта, кроме воздушного и такси.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Для возмещения расходов по проезду на территории городского округа депутат подает председателю Совета депутатов заявление о возмещении расходов по проезду, в котором указывается цель поездки, расходы на которую подлежат возмещению. К заявлению прикладываются проездные документы на соответствующий транспорт.</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На основании данного заявления и проездных документов председатель Совета депутатов издает распоряжение о возмещении расходов по проезду, которое направляется в бухгалтерию Совета депутатов для осуществления соответствующих выплат.</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Возмещение депутатам, работающим на непостоянной основе, расходов по проезду на территории городского округа осуществляется за счет средств местного бюджета, направляемых на обеспечение деятельности Совета депутатов и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Не подлежат возмещению расходы по проезду на территории городского округа, не связанные с осуществлением депутатом Совета депутатов своих полномочий, а также не подтвержденные соответствующими проездными документами.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29.5. Возмещение расходов депутату, выборному должностному лицу местного самоуправления, осуществляющим свои полномочия на постоянной основе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1. Под расходами депутата, выборного должностного лица местного самоуправления, осуществляющих свои полномочия на постоянной основе, понимаются расходы, связанные со служебными командировками.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Порядок направления в служебные командировки, а также порядок и размер возмещения расходов, связанных со служебными командировками, устанавливается Советом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Финансирование расходов, связанных с направлением в служебные командировки депутата, выборного должностного лица местного самоуправления, осуществляющих свои полномочия на постоянной основе, осуществляется за счет средств местного бюджета.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29.6. Ежегодный оплачиваемый отпуск</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Депутату, выборному должностному лицу местного самоуправления, осуществляющих свои полномочия на постоянной основе, предоставляется ежегодный оплачиваемый отпуск, который состоит из основного оплачиваемого отпуска и дополнительных оплачиваемых отпусков.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Ежегодный основной оплачиваемый отпуск предоставляется продолжительностью 28 календарных дней.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Ежегодные дополнительные оплачиваемые отпуска предоставляются продолжительностью:</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- 8 календарных дней в соответствии с </w:t>
      </w:r>
      <w:hyperlink r:id="rId248" w:tgtFrame="_blank" w:history="1">
        <w:r w:rsidRPr="00214660">
          <w:rPr>
            <w:rFonts w:ascii="Arial" w:hAnsi="Arial" w:cs="Arial"/>
          </w:rPr>
          <w:t>Законом Российской Федерации от 19.02.1993 № 4520-I</w:t>
        </w:r>
      </w:hyperlink>
      <w:r w:rsidRPr="00214660">
        <w:rPr>
          <w:rFonts w:ascii="Arial" w:hAnsi="Arial" w:cs="Arial"/>
          <w:color w:val="000000"/>
        </w:rPr>
        <w:t> «О государственных гарантиях и компенсациях для лиц, работающих и проживающих в районах Крайнего Севера и приравненных к ним местностях»;</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- 17 календарных дней за ненормированный рабочий день.</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Предоставление ежегодного оплачиваемого отпуска осуществляется в соответствии с </w:t>
      </w:r>
      <w:hyperlink r:id="rId249" w:tgtFrame="_blank" w:history="1">
        <w:r w:rsidRPr="00214660">
          <w:rPr>
            <w:rFonts w:ascii="Arial" w:hAnsi="Arial" w:cs="Arial"/>
          </w:rPr>
          <w:t>Трудовым кодексом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29.7. Предоставление служебного помещения депутату, выборному должностному лицу местного самоуправления, осуществляющим свои полномочия на постоянной основе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Депутату, выборному должностному лицу местного самоуправления, осуществляющим свои полномочия на постоянной основе, предоставляется служебное помещение, оборудованное мебелью, оргтехникой (в том числе компьютерной техникой с подключением к общей сети, правовых баз данных, копировально-множительной техникой, аппаратом факсимильной связи), средствами связи для осуществления ими своих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Финансирование расходов, связанных с содержанием служебного помещения, предоставляемого депутату, выборному должностному лицу местного самоуправления, осуществляющим свои полномочия на постоянной основе, осуществляется за счет средств местного бюджета.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29.8. Предоставление служебного автотранспорта депутату, выборному должностному лицу местного самоуправления, осуществляющим свои полномочия на постоянной основе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Депутату, выборному должностному лицу местного самоуправления, осуществляющим свои полномочия на постоянной основе, предоставляется служебный автотранспорт для осуществления ими своих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2. Предоставление служебного автотранспорта осуществляется путем его персонального закрепления за депутатом, выборным должностным лицом местного самоуправления, осуществляющим свои полномочия на постоянной основе. Использование служебного автотранспорта для личных целей не допускается.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Приобретение, обслуживание и содержание служебного автотранспорта, предоставляемого депутату, выборному должностному лицу местного самоуправления, осуществляющим свои полномочия на постоянной основе, осуществляется за счет средств местного бюджета.</w:t>
      </w:r>
    </w:p>
    <w:p w:rsidR="00214660" w:rsidRPr="00214660" w:rsidRDefault="00214660" w:rsidP="00214660">
      <w:pPr>
        <w:ind w:firstLine="709"/>
        <w:jc w:val="both"/>
        <w:rPr>
          <w:rFonts w:ascii="Arial" w:hAnsi="Arial" w:cs="Arial"/>
          <w:color w:val="000000"/>
          <w:sz w:val="28"/>
          <w:szCs w:val="28"/>
        </w:rPr>
      </w:pPr>
      <w:r w:rsidRPr="00214660">
        <w:rPr>
          <w:rFonts w:ascii="Arial" w:hAnsi="Arial" w:cs="Arial"/>
          <w:b/>
          <w:bCs/>
          <w:color w:val="000000"/>
          <w:sz w:val="28"/>
          <w:szCs w:val="28"/>
        </w:rPr>
        <w:t> </w:t>
      </w:r>
    </w:p>
    <w:p w:rsidR="00214660" w:rsidRPr="00214660" w:rsidRDefault="00214660" w:rsidP="00214660">
      <w:pPr>
        <w:ind w:firstLine="709"/>
        <w:jc w:val="both"/>
        <w:outlineLvl w:val="2"/>
        <w:rPr>
          <w:rFonts w:ascii="Arial" w:hAnsi="Arial" w:cs="Arial"/>
          <w:b/>
          <w:bCs/>
          <w:color w:val="000000"/>
          <w:sz w:val="28"/>
          <w:szCs w:val="28"/>
        </w:rPr>
      </w:pPr>
      <w:r w:rsidRPr="00214660">
        <w:rPr>
          <w:rFonts w:ascii="Arial" w:hAnsi="Arial" w:cs="Arial"/>
          <w:b/>
          <w:bCs/>
          <w:color w:val="000000"/>
          <w:sz w:val="28"/>
          <w:szCs w:val="28"/>
        </w:rPr>
        <w:t>ГЛАВА 4. МЕСТНЫЙ БЮДЖЕТ</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30. Местный бюджет</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Город Сорск имеет собственный бюджет (местный бюджет).</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Бюджет муниципального образования предназначен для исполнения расходных обязательств муниципального образования.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муниципального образования не допускается.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В местном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муниципального образования, возникающие в связи с осуществлением органами местного самоуправления полномочий по вопросам местного значения, и расходных обязательств муниципального образования, исполняемые за счет субвенций из других бюджетов бюджетной системы Российской Федерации для осуществления отдельных государственных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w:t>
      </w:r>
      <w:hyperlink r:id="rId250" w:tgtFrame="_blank" w:history="1">
        <w:r w:rsidRPr="00214660">
          <w:rPr>
            <w:rFonts w:ascii="Arial" w:hAnsi="Arial" w:cs="Arial"/>
          </w:rPr>
          <w:t>Бюджетным кодексом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Бюджетные полномочия муниципального образования устанавливаются </w:t>
      </w:r>
      <w:hyperlink r:id="rId251" w:tgtFrame="_blank" w:history="1">
        <w:r w:rsidRPr="00214660">
          <w:rPr>
            <w:rFonts w:ascii="Arial" w:hAnsi="Arial" w:cs="Arial"/>
          </w:rPr>
          <w:t>Бюджетным кодексом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31. Расходы местного бюджета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252" w:tgtFrame="_blank" w:history="1">
        <w:r w:rsidRPr="00214660">
          <w:rPr>
            <w:rFonts w:ascii="Arial" w:hAnsi="Arial" w:cs="Arial"/>
          </w:rPr>
          <w:t>Бюджетного кодекса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2. Исполнение расходных обязательств муниципального образования осуществляется за счет средств местного бюджета в соответствии с требованиями </w:t>
      </w:r>
      <w:hyperlink r:id="rId253" w:tgtFrame="_blank" w:history="1">
        <w:r w:rsidRPr="00214660">
          <w:rPr>
            <w:rFonts w:ascii="Arial" w:hAnsi="Arial" w:cs="Arial"/>
          </w:rPr>
          <w:t>Бюджетного кодекса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32. Составление и рассмотрение проекта местного бюджета, утверждение местного бюджета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устанавливаемых </w:t>
      </w:r>
      <w:hyperlink r:id="rId254" w:tgtFrame="_blank" w:history="1">
        <w:r w:rsidRPr="00214660">
          <w:rPr>
            <w:rFonts w:ascii="Arial" w:hAnsi="Arial" w:cs="Arial"/>
          </w:rPr>
          <w:t>Бюджетным кодексом Российской Федерации</w:t>
        </w:r>
      </w:hyperlink>
      <w:r w:rsidRPr="00214660">
        <w:rPr>
          <w:rFonts w:ascii="Arial" w:hAnsi="Arial" w:cs="Arial"/>
          <w:color w:val="000000"/>
        </w:rPr>
        <w:t> и муниципальным правовым актом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Администрация вносит на рассмотрение Совета депутатов проект решения о местном бюджете в сроки, установленные муниципальным правовым актом Совета депутатов, но не позднее 15 ноября текущего года.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Одновременно с проектом местного бюджета в Совет депутатов представляются документы и материалы в соответствии с </w:t>
      </w:r>
      <w:hyperlink r:id="rId255" w:tgtFrame="_blank" w:history="1">
        <w:r w:rsidRPr="00214660">
          <w:rPr>
            <w:rFonts w:ascii="Arial" w:hAnsi="Arial" w:cs="Arial"/>
          </w:rPr>
          <w:t>Бюджетным кодексом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Порядок рассмотрения проекта решения о местном бюджете и его утверждения определяется муниципальным правовым актом Совета депутатов в соответствии с требованиями </w:t>
      </w:r>
      <w:hyperlink r:id="rId256" w:tgtFrame="_blank" w:history="1">
        <w:r w:rsidRPr="00214660">
          <w:rPr>
            <w:rFonts w:ascii="Arial" w:hAnsi="Arial" w:cs="Arial"/>
          </w:rPr>
          <w:t>Бюджетного кодекса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32.1. Исполнение местного бюджета, контроль за исполнением местного бюджета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Исполнение местного бюджета обеспечивается администрацией.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Местный бюджет исполняется на основе единства кассы и подведомственности расходов.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Совет депутатов осуществляет контроль за исполнением местного бюджета в ходе рассмотрения отдельных вопросов исполнения местного бюджета на своих заседаниях, заседаниях комиссий, комитетов, рабочих групп, в ходе проводимых Советом депутатов слушаний и в связи с депутатскими запросами.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Администрация предоставляет всю необходимую информацию Совету депутатов в пределах его компетенции по бюджетным вопросам, установленной </w:t>
      </w:r>
      <w:hyperlink r:id="rId257" w:tgtFrame="_blank" w:history="1">
        <w:r w:rsidRPr="00214660">
          <w:rPr>
            <w:rFonts w:ascii="Arial" w:hAnsi="Arial" w:cs="Arial"/>
          </w:rPr>
          <w:t>Конституцией Российской Федерации</w:t>
        </w:r>
      </w:hyperlink>
      <w:r w:rsidRPr="00214660">
        <w:rPr>
          <w:rFonts w:ascii="Arial" w:hAnsi="Arial" w:cs="Arial"/>
          <w:color w:val="000000"/>
        </w:rPr>
        <w:t>, </w:t>
      </w:r>
      <w:hyperlink r:id="rId258" w:tgtFrame="_blank" w:history="1">
        <w:r w:rsidRPr="00214660">
          <w:rPr>
            <w:rFonts w:ascii="Arial" w:hAnsi="Arial" w:cs="Arial"/>
          </w:rPr>
          <w:t>Бюджетным кодексом Российской Федерации</w:t>
        </w:r>
      </w:hyperlink>
      <w:r w:rsidRPr="00214660">
        <w:rPr>
          <w:rFonts w:ascii="Arial" w:hAnsi="Arial" w:cs="Arial"/>
          <w:color w:val="000000"/>
        </w:rPr>
        <w:t>, иными нормативными правовыми актами Российской Федерации, для обеспечения его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32.2. Составление и утверждение отчета об исполнении местного бюджета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Администрация составляет отчет об исполнении местного бюджета.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Отчет об исполнении местного бюджета является ежеквартальным.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депутатов и ревизионную комиссию.</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Годовой отчет об исполнении местного бюджета утверждается муниципальным правовым актом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Порядок представления, рассмотрения и утверждения годового отчета об исполнении местного бюджета устанавливается Советом депутатов в соответствии с положениями </w:t>
      </w:r>
      <w:hyperlink r:id="rId259" w:tgtFrame="_blank" w:history="1">
        <w:r w:rsidRPr="00214660">
          <w:rPr>
            <w:rFonts w:ascii="Arial" w:hAnsi="Arial" w:cs="Arial"/>
          </w:rPr>
          <w:t>Бюджетного кодекса Российской Федерации</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lastRenderedPageBreak/>
        <w:t>5. По результатам рассмотрения годового отчета об исполнении местного бюджета Совет депутатов принимает решение об утверждении либо отклонении решения об исполнении местного бюджета.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случае отклонения Советом депутатов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Годовой отчет об исполнении местного бюджета представляется администрацией в Совет депутатов не позднее 1 мая текущего года.</w:t>
      </w:r>
    </w:p>
    <w:p w:rsidR="00214660" w:rsidRPr="00214660" w:rsidRDefault="00214660" w:rsidP="00214660">
      <w:pPr>
        <w:ind w:firstLine="709"/>
        <w:jc w:val="both"/>
        <w:rPr>
          <w:rFonts w:ascii="Arial" w:hAnsi="Arial" w:cs="Arial"/>
          <w:color w:val="000000"/>
          <w:sz w:val="28"/>
          <w:szCs w:val="28"/>
        </w:rPr>
      </w:pPr>
      <w:r w:rsidRPr="00214660">
        <w:rPr>
          <w:rFonts w:ascii="Arial" w:hAnsi="Arial" w:cs="Arial"/>
          <w:b/>
          <w:bCs/>
          <w:color w:val="000000"/>
          <w:sz w:val="28"/>
          <w:szCs w:val="28"/>
        </w:rPr>
        <w:t> </w:t>
      </w:r>
    </w:p>
    <w:p w:rsidR="00214660" w:rsidRPr="00214660" w:rsidRDefault="00214660" w:rsidP="00214660">
      <w:pPr>
        <w:ind w:firstLine="709"/>
        <w:jc w:val="both"/>
        <w:outlineLvl w:val="2"/>
        <w:rPr>
          <w:rFonts w:ascii="Arial" w:hAnsi="Arial" w:cs="Arial"/>
          <w:b/>
          <w:bCs/>
          <w:color w:val="000000"/>
          <w:sz w:val="28"/>
          <w:szCs w:val="28"/>
        </w:rPr>
      </w:pPr>
      <w:r w:rsidRPr="00214660">
        <w:rPr>
          <w:rFonts w:ascii="Arial" w:hAnsi="Arial" w:cs="Arial"/>
          <w:b/>
          <w:bCs/>
          <w:color w:val="000000"/>
          <w:sz w:val="28"/>
          <w:szCs w:val="28"/>
        </w:rPr>
        <w:t>ГЛАВА 5. ОТВЕТСТВЕННОСТЬ ОРГАНОВ МЕСТНОГО САМОУПРАВЛЕНИЯ И ДОЛЖНОСТНЫХ ЛИЦ МЕСТНОГО САМОУПРАВЛЕНИЯ</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33. Ответственность органов местного самоуправления и должностных лиц местного самоуправления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Органы местного самоуправления и должностные лица местного самоуправления несут ответственность перед населением города Сорска, государством, физическими и юридическими лицами в соответствии федеральными законами.</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34. Ответственность депутатов, главы города перед населением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Ответственность депутатов, главы города перед населением наступает в результате утраты доверия населения.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Население города Сорска вправе отозвать депутатов, главу города в соответствии с федеральным законом и процедурой отзыва, установленной настоящим уставом.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Основаниями для отзыва депутата, главы города могут служить только их конкретные противоправные решения или действия (бездействие) в случае их подтверждения в судебном порядке.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Голосование по отзыву депутата, главы города проводится по инициативе населения в порядке, установленном федеральным законом и законом Республики Хакасия для проведения местного референдума с учетом особенностей, предусмотренных настоящим Федеральным законом, на основе всеобщего равного и прямого избирательного права при тайном голосовании.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Депутат, глава города считаются отозванными, если за отзыв проголосовало не менее половины избирателей, зарегистрированных в городском округе.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Итоги голосования по отзыву депутата Совета депутатов, главы города и принятые решения подлежат официальному опубликованию (обнародованию).</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35. Ответственность органов местного самоуправления и должностных лиц местного самоуправления перед государством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260" w:tgtFrame="_blank" w:history="1">
        <w:r w:rsidRPr="00214660">
          <w:rPr>
            <w:rFonts w:ascii="Arial" w:hAnsi="Arial" w:cs="Arial"/>
          </w:rPr>
          <w:t>Конституции Российской Федерации</w:t>
        </w:r>
      </w:hyperlink>
      <w:r w:rsidRPr="00214660">
        <w:rPr>
          <w:rFonts w:ascii="Arial" w:hAnsi="Arial" w:cs="Arial"/>
          <w:color w:val="000000"/>
        </w:rPr>
        <w:t xml:space="preserve">, федеральных конституционных законов, федеральных </w:t>
      </w:r>
      <w:r w:rsidRPr="00214660">
        <w:rPr>
          <w:rFonts w:ascii="Arial" w:hAnsi="Arial" w:cs="Arial"/>
          <w:color w:val="000000"/>
        </w:rPr>
        <w:lastRenderedPageBreak/>
        <w:t>законов, </w:t>
      </w:r>
      <w:hyperlink r:id="rId261" w:tgtFrame="_blank" w:history="1">
        <w:r w:rsidRPr="00214660">
          <w:rPr>
            <w:rFonts w:ascii="Arial" w:hAnsi="Arial" w:cs="Arial"/>
          </w:rPr>
          <w:t>Конституции</w:t>
        </w:r>
      </w:hyperlink>
      <w:r w:rsidRPr="00214660">
        <w:rPr>
          <w:rFonts w:ascii="Arial" w:hAnsi="Arial" w:cs="Arial"/>
          <w:color w:val="000000"/>
        </w:rPr>
        <w:t> и законов Республики Хакасия,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В случае, если соответствующим судом установлено, что Советом депутатов принят нормативный правовой акт, противоречащий </w:t>
      </w:r>
      <w:hyperlink r:id="rId262" w:tgtFrame="_blank" w:history="1">
        <w:r w:rsidRPr="00214660">
          <w:rPr>
            <w:rFonts w:ascii="Arial" w:hAnsi="Arial" w:cs="Arial"/>
          </w:rPr>
          <w:t>Конституции Российской Федерации</w:t>
        </w:r>
      </w:hyperlink>
      <w:r w:rsidRPr="00214660">
        <w:rPr>
          <w:rFonts w:ascii="Arial" w:hAnsi="Arial" w:cs="Arial"/>
          <w:color w:val="000000"/>
        </w:rPr>
        <w:t>, федеральным конституционным законам, федеральным законам, </w:t>
      </w:r>
      <w:hyperlink r:id="rId263" w:tgtFrame="_blank" w:history="1">
        <w:r w:rsidRPr="00214660">
          <w:rPr>
            <w:rFonts w:ascii="Arial" w:hAnsi="Arial" w:cs="Arial"/>
          </w:rPr>
          <w:t>Конституции Республики Хакасия</w:t>
        </w:r>
      </w:hyperlink>
      <w:r w:rsidRPr="00214660">
        <w:rPr>
          <w:rFonts w:ascii="Arial" w:hAnsi="Arial" w:cs="Arial"/>
          <w:color w:val="000000"/>
        </w:rPr>
        <w:t>, законам Республики Хакасия, настоящему Уставу, а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Республики Хакасия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Республики Хакасия проект закона Республики Хакасия о роспуске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Полномочия Совета депутатов прекращаются со дня вступления в силу закона Республики Хакасия о его роспуске.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случае, если соответствующим судом установлено, что избранный в правомочном составе Совет депутатов в течение трех месяцев подряд не проводил правомочного заседания, высшее должностное лицо Республики Хакасия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Республики Хакасия проект закона Республики Хакасия о роспуске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В случае, если соответствующим судом установлено, что вновь избранный в правомочном составе Совет депутатов в течение трех месяцев подряд не проводил правомочного заседания, высшее должностное лицо Республики Хакасия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Республики Хакасия проект закона Республики Хакасия о роспуске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Глава города может быть отрешен от должности высшим должностным лицом Республики Хакасия в случае:</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издания главой города нормативного правового акта, противоречащего </w:t>
      </w:r>
      <w:hyperlink r:id="rId264" w:tgtFrame="_blank" w:history="1">
        <w:r w:rsidRPr="00214660">
          <w:rPr>
            <w:rFonts w:ascii="Arial" w:hAnsi="Arial" w:cs="Arial"/>
          </w:rPr>
          <w:t>Конституции Российской Федерации</w:t>
        </w:r>
      </w:hyperlink>
      <w:r w:rsidRPr="00214660">
        <w:rPr>
          <w:rFonts w:ascii="Arial" w:hAnsi="Arial" w:cs="Arial"/>
          <w:color w:val="000000"/>
        </w:rPr>
        <w:t>, федеральным конституционным законам, федеральным законам, </w:t>
      </w:r>
      <w:hyperlink r:id="rId265" w:tgtFrame="_blank" w:history="1">
        <w:r w:rsidRPr="00214660">
          <w:rPr>
            <w:rFonts w:ascii="Arial" w:hAnsi="Arial" w:cs="Arial"/>
          </w:rPr>
          <w:t>Конституции</w:t>
        </w:r>
      </w:hyperlink>
      <w:r w:rsidRPr="00214660">
        <w:rPr>
          <w:rFonts w:ascii="Arial" w:hAnsi="Arial" w:cs="Arial"/>
          <w:color w:val="000000"/>
        </w:rPr>
        <w:t> и законам Республики Хакасия, настоящему Уставу, если такие противоречия установлены соответствующим судом, а глава города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2) совершения главой города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w:t>
      </w:r>
      <w:r w:rsidRPr="00214660">
        <w:rPr>
          <w:rFonts w:ascii="Arial" w:hAnsi="Arial" w:cs="Arial"/>
          <w:color w:val="000000"/>
        </w:rPr>
        <w:lastRenderedPageBreak/>
        <w:t>установлено соответствующим судом, а глава города не принял в пределах своих полномочий мер по исполнению решения суда.</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Полномочия главы города прекращаются с момента вступления в силу правового акта высшего должностного лица Республики Хакасия об отрешении главы города от должности.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35.1 Удаление главы города в отставку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Совет депутатов в соответствии с </w:t>
      </w:r>
      <w:hyperlink r:id="rId266" w:tgtFrame="_blank" w:history="1">
        <w:r w:rsidRPr="00214660">
          <w:rPr>
            <w:rFonts w:ascii="Arial" w:hAnsi="Arial" w:cs="Arial"/>
          </w:rPr>
          <w:t>Федеральным законом № 131-ФЗ</w:t>
        </w:r>
      </w:hyperlink>
      <w:r w:rsidRPr="00214660">
        <w:rPr>
          <w:rFonts w:ascii="Arial" w:hAnsi="Arial" w:cs="Arial"/>
          <w:color w:val="000000"/>
        </w:rPr>
        <w:t> вправе удалить главу муниципального образования в отставку по инициативе депутатов Совета депутатов или по инициативе высшего должностного лица Республики Хакасия.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Порядок и основания удаления главы города в отставку устанавливаются в соответствии с </w:t>
      </w:r>
      <w:hyperlink r:id="rId267" w:tgtFrame="_blank" w:history="1">
        <w:r w:rsidRPr="00214660">
          <w:rPr>
            <w:rFonts w:ascii="Arial" w:hAnsi="Arial" w:cs="Arial"/>
          </w:rPr>
          <w:t>Федеральным законом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sz w:val="28"/>
          <w:szCs w:val="28"/>
        </w:rPr>
      </w:pPr>
      <w:r w:rsidRPr="00214660">
        <w:rPr>
          <w:rFonts w:ascii="Arial" w:hAnsi="Arial" w:cs="Arial"/>
          <w:b/>
          <w:bCs/>
          <w:color w:val="000000"/>
          <w:sz w:val="28"/>
          <w:szCs w:val="28"/>
        </w:rPr>
        <w:t> </w:t>
      </w:r>
    </w:p>
    <w:p w:rsidR="00214660" w:rsidRPr="00214660" w:rsidRDefault="00214660" w:rsidP="00214660">
      <w:pPr>
        <w:ind w:firstLine="709"/>
        <w:jc w:val="both"/>
        <w:outlineLvl w:val="2"/>
        <w:rPr>
          <w:rFonts w:ascii="Arial" w:hAnsi="Arial" w:cs="Arial"/>
          <w:b/>
          <w:bCs/>
          <w:color w:val="000000"/>
          <w:sz w:val="28"/>
          <w:szCs w:val="28"/>
        </w:rPr>
      </w:pPr>
      <w:r w:rsidRPr="00214660">
        <w:rPr>
          <w:rFonts w:ascii="Arial" w:hAnsi="Arial" w:cs="Arial"/>
          <w:b/>
          <w:bCs/>
          <w:color w:val="000000"/>
          <w:sz w:val="28"/>
          <w:szCs w:val="28"/>
        </w:rPr>
        <w:t>ГЛАВА 6. ЗАКЛЮЧИТЕЛЬНЫЕ ПОЛОЖЕНИЯ</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Статья 36. Принятие Устава, внесение изменений и дополнений в Устав</w:t>
      </w:r>
    </w:p>
    <w:p w:rsidR="00214660" w:rsidRPr="00214660" w:rsidRDefault="00214660" w:rsidP="00214660">
      <w:pPr>
        <w:ind w:firstLine="709"/>
        <w:jc w:val="both"/>
        <w:rPr>
          <w:rFonts w:ascii="Arial" w:hAnsi="Arial" w:cs="Arial"/>
          <w:color w:val="000000"/>
        </w:rPr>
      </w:pPr>
      <w:r w:rsidRPr="00214660">
        <w:rPr>
          <w:rFonts w:ascii="Arial" w:hAnsi="Arial" w:cs="Arial"/>
          <w:b/>
          <w:bCs/>
          <w:color w:val="000000"/>
          <w:sz w:val="26"/>
          <w:szCs w:val="26"/>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Проект Устава, проект муниципального правового акта о внесении изменений и дополнений в устав подлежат официальному опубликованию (обнародованию) не позднее, чем за 30 дней до дня рассмотрения вопроса о принятии Устава, внесении изменений и дополнений в устав, с одновременным опубликованием (обнародованием)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установленных Советом депутатов (далее – Порядки).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268" w:tgtFrame="_blank" w:history="1">
        <w:r w:rsidRPr="00214660">
          <w:rPr>
            <w:rFonts w:ascii="Arial" w:hAnsi="Arial" w:cs="Arial"/>
          </w:rPr>
          <w:t>Конституции Российской Федерации</w:t>
        </w:r>
      </w:hyperlink>
      <w:r w:rsidRPr="00214660">
        <w:rPr>
          <w:rFonts w:ascii="Arial" w:hAnsi="Arial" w:cs="Arial"/>
          <w:color w:val="000000"/>
        </w:rPr>
        <w:t>,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Совета депутатов.</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Устав, муниципальный правовой акт о внесении изменений 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xml:space="preserve">Глава города обязан опубликовать зарегистрированные Устав, муниципальный правовой акт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w:t>
      </w:r>
      <w:r w:rsidRPr="00214660">
        <w:rPr>
          <w:rFonts w:ascii="Arial" w:hAnsi="Arial" w:cs="Arial"/>
          <w:color w:val="000000"/>
        </w:rPr>
        <w:lastRenderedPageBreak/>
        <w:t>сведений об уставе муниципального образования, муниципальном правовом акте о внесении изменений и дополнений в устав муниципального образования в государственный реестр уставов муниципальных образований Республики Хакасия, предусмотренного </w:t>
      </w:r>
      <w:hyperlink r:id="rId269" w:history="1">
        <w:r w:rsidRPr="00214660">
          <w:rPr>
            <w:rFonts w:ascii="Arial" w:hAnsi="Arial" w:cs="Arial"/>
          </w:rPr>
          <w:t>частью 6 статьи 4</w:t>
        </w:r>
      </w:hyperlink>
      <w:r w:rsidRPr="00214660">
        <w:rPr>
          <w:rFonts w:ascii="Arial" w:hAnsi="Arial" w:cs="Arial"/>
          <w:color w:val="000000"/>
        </w:rPr>
        <w:t> </w:t>
      </w:r>
      <w:hyperlink r:id="rId270" w:tgtFrame="_blank" w:history="1">
        <w:r w:rsidRPr="00214660">
          <w:rPr>
            <w:rFonts w:ascii="Arial" w:hAnsi="Arial" w:cs="Arial"/>
          </w:rPr>
          <w:t>Федерального закона от 21 июля 2005 года № 97-ФЗ</w:t>
        </w:r>
      </w:hyperlink>
      <w:r w:rsidRPr="00214660">
        <w:rPr>
          <w:rFonts w:ascii="Arial" w:hAnsi="Arial" w:cs="Arial"/>
          <w:color w:val="000000"/>
        </w:rPr>
        <w:t> «О государственной регистрации уставов муниципальных образований».</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(абзац второй в редакции </w:t>
      </w:r>
      <w:hyperlink r:id="rId271" w:tgtFrame="_blank" w:history="1">
        <w:r w:rsidRPr="00214660">
          <w:rPr>
            <w:rFonts w:ascii="Arial" w:hAnsi="Arial" w:cs="Arial"/>
          </w:rPr>
          <w:t>решения Совета депутатов города Сорска от 28.09.2021 №</w:t>
        </w:r>
      </w:hyperlink>
      <w:r w:rsidRPr="00214660">
        <w:rPr>
          <w:rFonts w:ascii="Arial" w:hAnsi="Arial" w:cs="Arial"/>
          <w:color w:val="000000"/>
        </w:rPr>
        <w:t> </w:t>
      </w:r>
      <w:r w:rsidRPr="00214660">
        <w:rPr>
          <w:rFonts w:ascii="Arial" w:hAnsi="Arial" w:cs="Arial"/>
          <w:color w:val="0000FF"/>
        </w:rPr>
        <w:t>405</w:t>
      </w:r>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(часть 4 в редакции </w:t>
      </w:r>
      <w:hyperlink r:id="rId272" w:tgtFrame="_blank" w:history="1">
        <w:r w:rsidRPr="00214660">
          <w:rPr>
            <w:rFonts w:ascii="Arial" w:hAnsi="Arial" w:cs="Arial"/>
          </w:rPr>
          <w:t>решения Совета депутатов города Сорска от 24.11.2023 № 120</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указанных изменений и дополнений в устав муниципального образования.</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Изменения и дополнения, внесенные в настоящий Устав и предусматривающие создание контрольно-счетного органа муниципального образования, вступают в силу в порядке, предусмотренном </w:t>
      </w:r>
      <w:hyperlink r:id="rId273" w:anchor="sub_4408" w:history="1">
        <w:r w:rsidRPr="00214660">
          <w:rPr>
            <w:rFonts w:ascii="Arial" w:hAnsi="Arial" w:cs="Arial"/>
            <w:color w:val="000000"/>
            <w:u w:val="single"/>
          </w:rPr>
          <w:t>абзацем первым</w:t>
        </w:r>
      </w:hyperlink>
      <w:r w:rsidRPr="00214660">
        <w:rPr>
          <w:rFonts w:ascii="Arial" w:hAnsi="Arial" w:cs="Arial"/>
          <w:color w:val="000000"/>
        </w:rPr>
        <w:t> части 8 статьи 44 </w:t>
      </w:r>
      <w:hyperlink r:id="rId274" w:tgtFrame="_blank" w:history="1">
        <w:r w:rsidRPr="00214660">
          <w:rPr>
            <w:rFonts w:ascii="Arial" w:hAnsi="Arial" w:cs="Arial"/>
          </w:rPr>
          <w:t>Федерального закона № 131-ФЗ</w:t>
        </w:r>
      </w:hyperlink>
      <w:r w:rsidRPr="00214660">
        <w:rPr>
          <w:rFonts w:ascii="Arial" w:hAnsi="Arial" w:cs="Arial"/>
          <w:color w:val="000000"/>
        </w:rPr>
        <w:t>.</w:t>
      </w:r>
    </w:p>
    <w:p w:rsidR="00214660" w:rsidRPr="00214660" w:rsidRDefault="00214660" w:rsidP="00214660">
      <w:pPr>
        <w:ind w:firstLine="709"/>
        <w:jc w:val="both"/>
        <w:rPr>
          <w:rFonts w:ascii="Arial" w:hAnsi="Arial" w:cs="Arial"/>
          <w:color w:val="000000"/>
          <w:sz w:val="26"/>
          <w:szCs w:val="26"/>
        </w:rPr>
      </w:pPr>
      <w:r w:rsidRPr="00214660">
        <w:rPr>
          <w:rFonts w:ascii="Arial" w:hAnsi="Arial" w:cs="Arial"/>
          <w:b/>
          <w:bCs/>
          <w:color w:val="000000"/>
          <w:sz w:val="26"/>
          <w:szCs w:val="26"/>
        </w:rPr>
        <w:t> </w:t>
      </w:r>
    </w:p>
    <w:p w:rsidR="00214660" w:rsidRPr="00214660" w:rsidRDefault="00214660" w:rsidP="00214660">
      <w:pPr>
        <w:ind w:firstLine="709"/>
        <w:jc w:val="both"/>
        <w:outlineLvl w:val="3"/>
        <w:rPr>
          <w:rFonts w:ascii="Arial" w:hAnsi="Arial" w:cs="Arial"/>
          <w:b/>
          <w:bCs/>
          <w:color w:val="000000"/>
          <w:sz w:val="26"/>
          <w:szCs w:val="26"/>
        </w:rPr>
      </w:pPr>
      <w:r w:rsidRPr="00214660">
        <w:rPr>
          <w:rFonts w:ascii="Arial" w:hAnsi="Arial" w:cs="Arial"/>
          <w:b/>
          <w:bCs/>
          <w:color w:val="000000"/>
          <w:sz w:val="26"/>
          <w:szCs w:val="26"/>
        </w:rPr>
        <w:t>Статья 37. Вступление Устава в силу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1.Настоящий Устав, пройдя государственную регистрацию, вступает в силу со дня официального опубликования. Пункт 9 части 1 статьи 5 и пункт 9 статьи 27 вступают в силу в сроки, установленные федеральным законом, определяющим порядок организации и деятельности муниципальной милиции</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Со дня официального опубликования настоящего Устава, признать утратившим силу:</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 Решение Совета депутатов № 76 от 28.09.2000 г.;</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2) Решение Совета депутатов № 89 от 12.12.2000 г.;</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3) Решение Совета депутатов № 12 от 20.05.2003 г.;</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4) Решение Совета депутатов № 13 от 20.05.2003 г.;</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5) Решение Совета депутатов № 107 от 04.06.2004 г;</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6) Решение Совета депутатов № 126 от 27.07.2004 г.;</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7) Решение Совета депутатов № 160 от 28.10.2004 г.;</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8) Решение Совета депутатов № 171 от 30.11.2004 г.;</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9) Решение Совета депутатов № 210 от 25.02.2005 г.;</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10) Решение Совета депутатов № 226 от 30.03.2005 г.</w:t>
      </w:r>
    </w:p>
    <w:p w:rsidR="00214660" w:rsidRPr="00214660" w:rsidRDefault="00214660" w:rsidP="00214660">
      <w:pPr>
        <w:ind w:firstLine="709"/>
        <w:jc w:val="right"/>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right"/>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center"/>
        <w:rPr>
          <w:rFonts w:ascii="Arial" w:hAnsi="Arial" w:cs="Arial"/>
          <w:color w:val="000000"/>
        </w:rPr>
      </w:pPr>
      <w:r w:rsidRPr="00214660">
        <w:rPr>
          <w:rFonts w:ascii="Arial" w:hAnsi="Arial" w:cs="Arial"/>
          <w:color w:val="000000"/>
        </w:rPr>
        <w:t>Приложение №1</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(утратило силу </w:t>
      </w:r>
      <w:hyperlink r:id="rId275" w:tgtFrame="_blank" w:history="1">
        <w:r w:rsidRPr="00214660">
          <w:rPr>
            <w:rFonts w:ascii="Arial" w:hAnsi="Arial" w:cs="Arial"/>
          </w:rPr>
          <w:t>решением Совета депутатов города Сорска от 04.10.2024 № 207</w:t>
        </w:r>
      </w:hyperlink>
      <w:r w:rsidRPr="00214660">
        <w:rPr>
          <w:rFonts w:ascii="Arial" w:hAnsi="Arial" w:cs="Arial"/>
          <w:color w:val="000000"/>
        </w:rPr>
        <w:t>)</w:t>
      </w:r>
    </w:p>
    <w:p w:rsidR="00214660" w:rsidRPr="00214660" w:rsidRDefault="00214660" w:rsidP="00214660">
      <w:pPr>
        <w:ind w:firstLine="709"/>
        <w:jc w:val="center"/>
        <w:rPr>
          <w:rFonts w:ascii="Arial" w:hAnsi="Arial" w:cs="Arial"/>
          <w:color w:val="000000"/>
        </w:rPr>
      </w:pPr>
      <w:r w:rsidRPr="00214660">
        <w:rPr>
          <w:rFonts w:ascii="Arial" w:hAnsi="Arial" w:cs="Arial"/>
          <w:color w:val="000000"/>
        </w:rPr>
        <w:t> </w:t>
      </w:r>
    </w:p>
    <w:p w:rsidR="00214660" w:rsidRPr="00214660" w:rsidRDefault="00214660" w:rsidP="00214660">
      <w:pPr>
        <w:ind w:firstLine="709"/>
        <w:jc w:val="both"/>
        <w:rPr>
          <w:rFonts w:ascii="Arial" w:hAnsi="Arial" w:cs="Arial"/>
          <w:color w:val="000000"/>
        </w:rPr>
      </w:pPr>
      <w:r w:rsidRPr="00214660">
        <w:rPr>
          <w:rFonts w:ascii="Arial" w:hAnsi="Arial" w:cs="Arial"/>
          <w:color w:val="000000"/>
        </w:rPr>
        <w:t> </w:t>
      </w:r>
    </w:p>
    <w:p w:rsidR="002F00FD" w:rsidRDefault="002F00FD"/>
    <w:sectPr w:rsidR="002F00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660"/>
    <w:rsid w:val="00214660"/>
    <w:rsid w:val="002F00FD"/>
    <w:rsid w:val="00566D74"/>
    <w:rsid w:val="00E42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8D"/>
    <w:rPr>
      <w:sz w:val="24"/>
      <w:szCs w:val="24"/>
      <w:lang w:eastAsia="ru-RU"/>
    </w:rPr>
  </w:style>
  <w:style w:type="paragraph" w:styleId="3">
    <w:name w:val="heading 3"/>
    <w:basedOn w:val="a"/>
    <w:link w:val="30"/>
    <w:uiPriority w:val="9"/>
    <w:qFormat/>
    <w:rsid w:val="00214660"/>
    <w:pPr>
      <w:spacing w:before="100" w:beforeAutospacing="1" w:after="100" w:afterAutospacing="1"/>
      <w:outlineLvl w:val="2"/>
    </w:pPr>
    <w:rPr>
      <w:b/>
      <w:bCs/>
      <w:sz w:val="27"/>
      <w:szCs w:val="27"/>
    </w:rPr>
  </w:style>
  <w:style w:type="paragraph" w:styleId="4">
    <w:name w:val="heading 4"/>
    <w:basedOn w:val="a"/>
    <w:link w:val="40"/>
    <w:uiPriority w:val="9"/>
    <w:qFormat/>
    <w:rsid w:val="0021466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14660"/>
    <w:rPr>
      <w:b/>
      <w:bCs/>
      <w:sz w:val="27"/>
      <w:szCs w:val="27"/>
      <w:lang w:eastAsia="ru-RU"/>
    </w:rPr>
  </w:style>
  <w:style w:type="character" w:customStyle="1" w:styleId="40">
    <w:name w:val="Заголовок 4 Знак"/>
    <w:basedOn w:val="a0"/>
    <w:link w:val="4"/>
    <w:uiPriority w:val="9"/>
    <w:rsid w:val="00214660"/>
    <w:rPr>
      <w:b/>
      <w:bCs/>
      <w:sz w:val="24"/>
      <w:szCs w:val="24"/>
      <w:lang w:eastAsia="ru-RU"/>
    </w:rPr>
  </w:style>
  <w:style w:type="paragraph" w:customStyle="1" w:styleId="text">
    <w:name w:val="text"/>
    <w:basedOn w:val="a"/>
    <w:rsid w:val="00214660"/>
    <w:pPr>
      <w:spacing w:before="100" w:beforeAutospacing="1" w:after="100" w:afterAutospacing="1"/>
    </w:pPr>
  </w:style>
  <w:style w:type="paragraph" w:customStyle="1" w:styleId="1">
    <w:name w:val="Название объекта1"/>
    <w:basedOn w:val="a"/>
    <w:rsid w:val="00214660"/>
    <w:pPr>
      <w:spacing w:before="100" w:beforeAutospacing="1" w:after="100" w:afterAutospacing="1"/>
    </w:pPr>
  </w:style>
  <w:style w:type="character" w:styleId="a3">
    <w:name w:val="Hyperlink"/>
    <w:basedOn w:val="a0"/>
    <w:uiPriority w:val="99"/>
    <w:semiHidden/>
    <w:unhideWhenUsed/>
    <w:rsid w:val="00214660"/>
    <w:rPr>
      <w:color w:val="0000FF"/>
      <w:u w:val="single"/>
    </w:rPr>
  </w:style>
  <w:style w:type="character" w:styleId="a4">
    <w:name w:val="FollowedHyperlink"/>
    <w:basedOn w:val="a0"/>
    <w:uiPriority w:val="99"/>
    <w:semiHidden/>
    <w:unhideWhenUsed/>
    <w:rsid w:val="00214660"/>
    <w:rPr>
      <w:color w:val="800080"/>
      <w:u w:val="single"/>
    </w:rPr>
  </w:style>
  <w:style w:type="character" w:customStyle="1" w:styleId="10">
    <w:name w:val="Гиперссылка1"/>
    <w:basedOn w:val="a0"/>
    <w:rsid w:val="00214660"/>
  </w:style>
  <w:style w:type="paragraph" w:customStyle="1" w:styleId="chapter">
    <w:name w:val="chapter"/>
    <w:basedOn w:val="a"/>
    <w:rsid w:val="00214660"/>
    <w:pPr>
      <w:spacing w:before="100" w:beforeAutospacing="1" w:after="100" w:afterAutospacing="1"/>
    </w:pPr>
  </w:style>
  <w:style w:type="paragraph" w:customStyle="1" w:styleId="article">
    <w:name w:val="article"/>
    <w:basedOn w:val="a"/>
    <w:rsid w:val="00214660"/>
    <w:pPr>
      <w:spacing w:before="100" w:beforeAutospacing="1" w:after="100" w:afterAutospacing="1"/>
    </w:pPr>
  </w:style>
  <w:style w:type="paragraph" w:styleId="a5">
    <w:name w:val="Normal (Web)"/>
    <w:basedOn w:val="a"/>
    <w:uiPriority w:val="99"/>
    <w:semiHidden/>
    <w:unhideWhenUsed/>
    <w:rsid w:val="00214660"/>
    <w:pPr>
      <w:spacing w:before="100" w:beforeAutospacing="1" w:after="100" w:afterAutospacing="1"/>
    </w:pPr>
  </w:style>
  <w:style w:type="paragraph" w:customStyle="1" w:styleId="a10">
    <w:name w:val="a1"/>
    <w:basedOn w:val="a"/>
    <w:rsid w:val="00214660"/>
    <w:pPr>
      <w:spacing w:before="100" w:beforeAutospacing="1" w:after="100" w:afterAutospacing="1"/>
    </w:pPr>
  </w:style>
  <w:style w:type="character" w:customStyle="1" w:styleId="11">
    <w:name w:val="1"/>
    <w:basedOn w:val="a0"/>
    <w:rsid w:val="00214660"/>
  </w:style>
  <w:style w:type="paragraph" w:customStyle="1" w:styleId="normalweb">
    <w:name w:val="normalweb"/>
    <w:basedOn w:val="a"/>
    <w:rsid w:val="00214660"/>
    <w:pPr>
      <w:spacing w:before="100" w:beforeAutospacing="1" w:after="100" w:afterAutospacing="1"/>
    </w:pPr>
  </w:style>
  <w:style w:type="character" w:customStyle="1" w:styleId="fontstyle14">
    <w:name w:val="fontstyle14"/>
    <w:basedOn w:val="a0"/>
    <w:rsid w:val="00214660"/>
  </w:style>
  <w:style w:type="character" w:customStyle="1" w:styleId="r">
    <w:name w:val="r"/>
    <w:basedOn w:val="a0"/>
    <w:rsid w:val="00214660"/>
  </w:style>
  <w:style w:type="paragraph" w:customStyle="1" w:styleId="consplusnormal">
    <w:name w:val="consplusnormal"/>
    <w:basedOn w:val="a"/>
    <w:rsid w:val="00214660"/>
    <w:pPr>
      <w:spacing w:before="100" w:beforeAutospacing="1" w:after="100" w:afterAutospacing="1"/>
    </w:pPr>
  </w:style>
  <w:style w:type="paragraph" w:customStyle="1" w:styleId="s1">
    <w:name w:val="s1"/>
    <w:basedOn w:val="a"/>
    <w:rsid w:val="00214660"/>
    <w:pPr>
      <w:spacing w:before="100" w:beforeAutospacing="1" w:after="100" w:afterAutospacing="1"/>
    </w:pPr>
  </w:style>
  <w:style w:type="character" w:customStyle="1" w:styleId="a20">
    <w:name w:val="a2"/>
    <w:basedOn w:val="a0"/>
    <w:rsid w:val="00214660"/>
  </w:style>
  <w:style w:type="character" w:customStyle="1" w:styleId="find-button">
    <w:name w:val="find-button"/>
    <w:basedOn w:val="a0"/>
    <w:rsid w:val="00214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8D"/>
    <w:rPr>
      <w:sz w:val="24"/>
      <w:szCs w:val="24"/>
      <w:lang w:eastAsia="ru-RU"/>
    </w:rPr>
  </w:style>
  <w:style w:type="paragraph" w:styleId="3">
    <w:name w:val="heading 3"/>
    <w:basedOn w:val="a"/>
    <w:link w:val="30"/>
    <w:uiPriority w:val="9"/>
    <w:qFormat/>
    <w:rsid w:val="00214660"/>
    <w:pPr>
      <w:spacing w:before="100" w:beforeAutospacing="1" w:after="100" w:afterAutospacing="1"/>
      <w:outlineLvl w:val="2"/>
    </w:pPr>
    <w:rPr>
      <w:b/>
      <w:bCs/>
      <w:sz w:val="27"/>
      <w:szCs w:val="27"/>
    </w:rPr>
  </w:style>
  <w:style w:type="paragraph" w:styleId="4">
    <w:name w:val="heading 4"/>
    <w:basedOn w:val="a"/>
    <w:link w:val="40"/>
    <w:uiPriority w:val="9"/>
    <w:qFormat/>
    <w:rsid w:val="0021466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14660"/>
    <w:rPr>
      <w:b/>
      <w:bCs/>
      <w:sz w:val="27"/>
      <w:szCs w:val="27"/>
      <w:lang w:eastAsia="ru-RU"/>
    </w:rPr>
  </w:style>
  <w:style w:type="character" w:customStyle="1" w:styleId="40">
    <w:name w:val="Заголовок 4 Знак"/>
    <w:basedOn w:val="a0"/>
    <w:link w:val="4"/>
    <w:uiPriority w:val="9"/>
    <w:rsid w:val="00214660"/>
    <w:rPr>
      <w:b/>
      <w:bCs/>
      <w:sz w:val="24"/>
      <w:szCs w:val="24"/>
      <w:lang w:eastAsia="ru-RU"/>
    </w:rPr>
  </w:style>
  <w:style w:type="paragraph" w:customStyle="1" w:styleId="text">
    <w:name w:val="text"/>
    <w:basedOn w:val="a"/>
    <w:rsid w:val="00214660"/>
    <w:pPr>
      <w:spacing w:before="100" w:beforeAutospacing="1" w:after="100" w:afterAutospacing="1"/>
    </w:pPr>
  </w:style>
  <w:style w:type="paragraph" w:customStyle="1" w:styleId="1">
    <w:name w:val="Название объекта1"/>
    <w:basedOn w:val="a"/>
    <w:rsid w:val="00214660"/>
    <w:pPr>
      <w:spacing w:before="100" w:beforeAutospacing="1" w:after="100" w:afterAutospacing="1"/>
    </w:pPr>
  </w:style>
  <w:style w:type="character" w:styleId="a3">
    <w:name w:val="Hyperlink"/>
    <w:basedOn w:val="a0"/>
    <w:uiPriority w:val="99"/>
    <w:semiHidden/>
    <w:unhideWhenUsed/>
    <w:rsid w:val="00214660"/>
    <w:rPr>
      <w:color w:val="0000FF"/>
      <w:u w:val="single"/>
    </w:rPr>
  </w:style>
  <w:style w:type="character" w:styleId="a4">
    <w:name w:val="FollowedHyperlink"/>
    <w:basedOn w:val="a0"/>
    <w:uiPriority w:val="99"/>
    <w:semiHidden/>
    <w:unhideWhenUsed/>
    <w:rsid w:val="00214660"/>
    <w:rPr>
      <w:color w:val="800080"/>
      <w:u w:val="single"/>
    </w:rPr>
  </w:style>
  <w:style w:type="character" w:customStyle="1" w:styleId="10">
    <w:name w:val="Гиперссылка1"/>
    <w:basedOn w:val="a0"/>
    <w:rsid w:val="00214660"/>
  </w:style>
  <w:style w:type="paragraph" w:customStyle="1" w:styleId="chapter">
    <w:name w:val="chapter"/>
    <w:basedOn w:val="a"/>
    <w:rsid w:val="00214660"/>
    <w:pPr>
      <w:spacing w:before="100" w:beforeAutospacing="1" w:after="100" w:afterAutospacing="1"/>
    </w:pPr>
  </w:style>
  <w:style w:type="paragraph" w:customStyle="1" w:styleId="article">
    <w:name w:val="article"/>
    <w:basedOn w:val="a"/>
    <w:rsid w:val="00214660"/>
    <w:pPr>
      <w:spacing w:before="100" w:beforeAutospacing="1" w:after="100" w:afterAutospacing="1"/>
    </w:pPr>
  </w:style>
  <w:style w:type="paragraph" w:styleId="a5">
    <w:name w:val="Normal (Web)"/>
    <w:basedOn w:val="a"/>
    <w:uiPriority w:val="99"/>
    <w:semiHidden/>
    <w:unhideWhenUsed/>
    <w:rsid w:val="00214660"/>
    <w:pPr>
      <w:spacing w:before="100" w:beforeAutospacing="1" w:after="100" w:afterAutospacing="1"/>
    </w:pPr>
  </w:style>
  <w:style w:type="paragraph" w:customStyle="1" w:styleId="a10">
    <w:name w:val="a1"/>
    <w:basedOn w:val="a"/>
    <w:rsid w:val="00214660"/>
    <w:pPr>
      <w:spacing w:before="100" w:beforeAutospacing="1" w:after="100" w:afterAutospacing="1"/>
    </w:pPr>
  </w:style>
  <w:style w:type="character" w:customStyle="1" w:styleId="11">
    <w:name w:val="1"/>
    <w:basedOn w:val="a0"/>
    <w:rsid w:val="00214660"/>
  </w:style>
  <w:style w:type="paragraph" w:customStyle="1" w:styleId="normalweb">
    <w:name w:val="normalweb"/>
    <w:basedOn w:val="a"/>
    <w:rsid w:val="00214660"/>
    <w:pPr>
      <w:spacing w:before="100" w:beforeAutospacing="1" w:after="100" w:afterAutospacing="1"/>
    </w:pPr>
  </w:style>
  <w:style w:type="character" w:customStyle="1" w:styleId="fontstyle14">
    <w:name w:val="fontstyle14"/>
    <w:basedOn w:val="a0"/>
    <w:rsid w:val="00214660"/>
  </w:style>
  <w:style w:type="character" w:customStyle="1" w:styleId="r">
    <w:name w:val="r"/>
    <w:basedOn w:val="a0"/>
    <w:rsid w:val="00214660"/>
  </w:style>
  <w:style w:type="paragraph" w:customStyle="1" w:styleId="consplusnormal">
    <w:name w:val="consplusnormal"/>
    <w:basedOn w:val="a"/>
    <w:rsid w:val="00214660"/>
    <w:pPr>
      <w:spacing w:before="100" w:beforeAutospacing="1" w:after="100" w:afterAutospacing="1"/>
    </w:pPr>
  </w:style>
  <w:style w:type="paragraph" w:customStyle="1" w:styleId="s1">
    <w:name w:val="s1"/>
    <w:basedOn w:val="a"/>
    <w:rsid w:val="00214660"/>
    <w:pPr>
      <w:spacing w:before="100" w:beforeAutospacing="1" w:after="100" w:afterAutospacing="1"/>
    </w:pPr>
  </w:style>
  <w:style w:type="character" w:customStyle="1" w:styleId="a20">
    <w:name w:val="a2"/>
    <w:basedOn w:val="a0"/>
    <w:rsid w:val="00214660"/>
  </w:style>
  <w:style w:type="character" w:customStyle="1" w:styleId="find-button">
    <w:name w:val="find-button"/>
    <w:basedOn w:val="a0"/>
    <w:rsid w:val="00214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13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ravo-search.minjust.ru/bigs/showDocument.html?id=E999DCF9-926B-4FA1-9B51-8FD631C66B00" TargetMode="External"/><Relationship Id="rId21" Type="http://schemas.openxmlformats.org/officeDocument/2006/relationships/hyperlink" Target="https://pravo-search.minjust.ru/bigs/showDocument.html?id=0D709058-BE6D-4A35-B408-A37BE7D445C8" TargetMode="External"/><Relationship Id="rId42" Type="http://schemas.openxmlformats.org/officeDocument/2006/relationships/hyperlink" Target="https://pravo-search.minjust.ru/bigs/showDocument.html?id=96E20C02-1B12-465A-B64C-24AA92270007" TargetMode="External"/><Relationship Id="rId63" Type="http://schemas.openxmlformats.org/officeDocument/2006/relationships/hyperlink" Target="https://pravo-search.minjust.ru/bigs/showDocument.html?id=9A32E9E9-349B-4D73-9FCD-D1C556C32CCC" TargetMode="External"/><Relationship Id="rId84" Type="http://schemas.openxmlformats.org/officeDocument/2006/relationships/hyperlink" Target="https://pravo-search.minjust.ru/bigs/showDocument.html?id=CBF2F038-C226-4965-804D-77A6A8E3BC3E" TargetMode="External"/><Relationship Id="rId138" Type="http://schemas.openxmlformats.org/officeDocument/2006/relationships/hyperlink" Target="https://pravo-search.minjust.ru/bigs/showDocument.html?id=532D7CB8-F5C6-4F48-9FA3-8F23C907A8C2" TargetMode="External"/><Relationship Id="rId159" Type="http://schemas.openxmlformats.org/officeDocument/2006/relationships/hyperlink" Target="https://pravo-search.minjust.ru/bigs/showDocument.html?id=E475809E-0320-40EF-A977-1E41CFDDA95C" TargetMode="External"/><Relationship Id="rId170" Type="http://schemas.openxmlformats.org/officeDocument/2006/relationships/hyperlink" Target="https://pravo-search.minjust.ru/bigs/showDocument.html?id=96E20C02-1B12-465A-B64C-24AA92270007" TargetMode="External"/><Relationship Id="rId191" Type="http://schemas.openxmlformats.org/officeDocument/2006/relationships/hyperlink" Target="https://pravo-search.minjust.ru/bigs/showDocument.html?id=9AA48369-618A-4BB4-B4B8-AE15F2B7EBF6" TargetMode="External"/><Relationship Id="rId205" Type="http://schemas.openxmlformats.org/officeDocument/2006/relationships/hyperlink" Target="https://pravo-search.minjust.ru/bigs/showDocument.html?id=23BFA9AF-B847-4F54-8403-F2E327C4305A" TargetMode="External"/><Relationship Id="rId226" Type="http://schemas.openxmlformats.org/officeDocument/2006/relationships/hyperlink" Target="https://pravo-search.minjust.ru/bigs/showDocument.html?id=E475809E-0320-40EF-A977-1E41CFDDA95C" TargetMode="External"/><Relationship Id="rId247" Type="http://schemas.openxmlformats.org/officeDocument/2006/relationships/hyperlink" Target="https://pravo-search.minjust.ru/bigs/showDocument.html?id=6CBB93BC-CF6D-4943-9A04-694DC7625533" TargetMode="External"/><Relationship Id="rId107" Type="http://schemas.openxmlformats.org/officeDocument/2006/relationships/hyperlink" Target="https://pravo-search.minjust.ru/bigs/showDocument.html?id=1263CA02-ABF2-4313-BE6B-FC63246DAF94" TargetMode="External"/><Relationship Id="rId268" Type="http://schemas.openxmlformats.org/officeDocument/2006/relationships/hyperlink" Target="https://pravo-search.minjust.ru/bigs/showDocument.html?id=15D4560C-D530-4955-BF7E-F734337AE80B" TargetMode="External"/><Relationship Id="rId11" Type="http://schemas.openxmlformats.org/officeDocument/2006/relationships/hyperlink" Target="https://pravo-search.minjust.ru/bigs/showDocument.html?id=59D67F02-931A-40A6-B509-CEE77DD2EABF" TargetMode="External"/><Relationship Id="rId32" Type="http://schemas.openxmlformats.org/officeDocument/2006/relationships/hyperlink" Target="https://pravo-search.minjust.ru/bigs/showDocument.html?id=91C058DF-945A-4B97-A5DF-E84B5E6524E4" TargetMode="External"/><Relationship Id="rId53" Type="http://schemas.openxmlformats.org/officeDocument/2006/relationships/hyperlink" Target="http://zakon.scli.ru/" TargetMode="External"/><Relationship Id="rId74" Type="http://schemas.openxmlformats.org/officeDocument/2006/relationships/hyperlink" Target="https://pravo-search.minjust.ru/bigs/showDocument.html?id=4D935DBB-AA04-4BB6-A312-053CEE8566FF" TargetMode="External"/><Relationship Id="rId128" Type="http://schemas.openxmlformats.org/officeDocument/2006/relationships/hyperlink" Target="https://pravo-search.minjust.ru/bigs/showDocument.html?id=4D935DBB-AA04-4BB6-A312-053CEE8566FF" TargetMode="External"/><Relationship Id="rId149" Type="http://schemas.openxmlformats.org/officeDocument/2006/relationships/hyperlink" Target="https://pravo-search.minjust.ru/bigs/showDocument.html?id=532D7CB8-F5C6-4F48-9FA3-8F23C907A8C2" TargetMode="External"/><Relationship Id="rId5" Type="http://schemas.openxmlformats.org/officeDocument/2006/relationships/hyperlink" Target="https://pravo-search.minjust.ru/bigs/showDocument.html?id=E475809E-0320-40EF-A977-1E41CFDDA95C" TargetMode="External"/><Relationship Id="rId95" Type="http://schemas.openxmlformats.org/officeDocument/2006/relationships/hyperlink" Target="https://pravo-search.minjust.ru/bigs/showDocument.html?id=14EB0F9E-FF4C-49C8-BFC5-3EDE32AF8A57" TargetMode="External"/><Relationship Id="rId160" Type="http://schemas.openxmlformats.org/officeDocument/2006/relationships/hyperlink" Target="https://pravo-search.minjust.ru/bigs/showDocument.html?id=532D7CB8-F5C6-4F48-9FA3-8F23C907A8C2" TargetMode="External"/><Relationship Id="rId181" Type="http://schemas.openxmlformats.org/officeDocument/2006/relationships/hyperlink" Target="https://pravo-search.minjust.ru/bigs/showDocument.html?id=EB042C48-DE0E-4DBE-8305-4D48DDDB63A2" TargetMode="External"/><Relationship Id="rId216" Type="http://schemas.openxmlformats.org/officeDocument/2006/relationships/hyperlink" Target="https://pravo-search.minjust.ru/bigs/showDocument.html?id=4D935DBB-AA04-4BB6-A312-053CEE8566FF" TargetMode="External"/><Relationship Id="rId237" Type="http://schemas.openxmlformats.org/officeDocument/2006/relationships/hyperlink" Target="https://pravo-search.minjust.ru/bigs/showDocument.html?id=4D935DBB-AA04-4BB6-A312-053CEE8566FF" TargetMode="External"/><Relationship Id="rId258" Type="http://schemas.openxmlformats.org/officeDocument/2006/relationships/hyperlink" Target="https://pravo-search.minjust.ru/bigs/showDocument.html?id=8F21B21C-A408-42C4-B9FE-A939B863C84A" TargetMode="External"/><Relationship Id="rId22" Type="http://schemas.openxmlformats.org/officeDocument/2006/relationships/hyperlink" Target="https://pravo-search.minjust.ru/bigs/showDocument.html?id=8EC580DE-D8A4-453F-A2C2-3CB2D0420BD3" TargetMode="External"/><Relationship Id="rId43" Type="http://schemas.openxmlformats.org/officeDocument/2006/relationships/hyperlink" Target="https://pravo-search.minjust.ru/bigs/showDocument.html?id=96E20C02-1B12-465A-B64C-24AA92270007" TargetMode="External"/><Relationship Id="rId64" Type="http://schemas.openxmlformats.org/officeDocument/2006/relationships/hyperlink" Target="https://pravo-search.minjust.ru/bigs/showDocument.html?id=E475809E-0320-40EF-A977-1E41CFDDA95C" TargetMode="External"/><Relationship Id="rId118" Type="http://schemas.openxmlformats.org/officeDocument/2006/relationships/hyperlink" Target="https://pravo-search.minjust.ru/bigs/showDocument.html?id=16743DC3-BCB4-4D1C-B567-B34B14ED6AA4" TargetMode="External"/><Relationship Id="rId139" Type="http://schemas.openxmlformats.org/officeDocument/2006/relationships/hyperlink" Target="https://pravo-search.minjust.ru/bigs/showDocument.html?id=96E20C02-1B12-465A-B64C-24AA92270007" TargetMode="External"/><Relationship Id="rId85" Type="http://schemas.openxmlformats.org/officeDocument/2006/relationships/hyperlink" Target="https://pravo-search.minjust.ru/bigs/showDocument.html?id=E475809E-0320-40EF-A977-1E41CFDDA95C" TargetMode="External"/><Relationship Id="rId150" Type="http://schemas.openxmlformats.org/officeDocument/2006/relationships/hyperlink" Target="https://pravo-search.minjust.ru/bigs/showDocument.html?id=532D7CB8-F5C6-4F48-9FA3-8F23C907A8C2" TargetMode="External"/><Relationship Id="rId171" Type="http://schemas.openxmlformats.org/officeDocument/2006/relationships/hyperlink" Target="https://pravo-search.minjust.ru/bigs/showDocument.html?id=E475809E-0320-40EF-A977-1E41CFDDA95C" TargetMode="External"/><Relationship Id="rId192" Type="http://schemas.openxmlformats.org/officeDocument/2006/relationships/hyperlink" Target="https://pravo-search.minjust.ru/bigs/showDocument.html?id=23BFA9AF-B847-4F54-8403-F2E327C4305A" TargetMode="External"/><Relationship Id="rId206" Type="http://schemas.openxmlformats.org/officeDocument/2006/relationships/hyperlink" Target="https://pravo-search.minjust.ru/bigs/showDocument.html?id=EB042C48-DE0E-4DBE-8305-4D48DDDB63A2" TargetMode="External"/><Relationship Id="rId227" Type="http://schemas.openxmlformats.org/officeDocument/2006/relationships/hyperlink" Target="https://pravo-search.minjust.ru/bigs/showDocument.html?id=47444041-FEBC-4950-92FD-C5702D0338F5" TargetMode="External"/><Relationship Id="rId248" Type="http://schemas.openxmlformats.org/officeDocument/2006/relationships/hyperlink" Target="https://pravo-search.minjust.ru/bigs/showDocument.html?id=886E3605-2AA0-4EF2-B3F6-D1E1917654F1" TargetMode="External"/><Relationship Id="rId269" Type="http://schemas.openxmlformats.org/officeDocument/2006/relationships/hyperlink" Target="https://pravo-search.minjust.ru/bigs/zakon.scli.ru" TargetMode="External"/><Relationship Id="rId12" Type="http://schemas.openxmlformats.org/officeDocument/2006/relationships/hyperlink" Target="https://pravo-search.minjust.ru/bigs/showDocument.html?id=8D8E4F95-4E6D-4463-BEE9-A61DB9C3AEE9" TargetMode="External"/><Relationship Id="rId33" Type="http://schemas.openxmlformats.org/officeDocument/2006/relationships/hyperlink" Target="https://pravo-search.minjust.ru/bigs/showDocument.html?id=350BA19F-682B-46B9-B043-C957EBE6D2EA" TargetMode="External"/><Relationship Id="rId108" Type="http://schemas.openxmlformats.org/officeDocument/2006/relationships/hyperlink" Target="https://pravo-search.minjust.ru/bigs/showDocument.html?id=47444041-FEBC-4950-92FD-C5702D0338F5" TargetMode="External"/><Relationship Id="rId129" Type="http://schemas.openxmlformats.org/officeDocument/2006/relationships/hyperlink" Target="https://pravo-search.minjust.ru/bigs/showDocument.html?id=96E20C02-1B12-465A-B64C-24AA92270007" TargetMode="External"/><Relationship Id="rId54" Type="http://schemas.openxmlformats.org/officeDocument/2006/relationships/hyperlink" Target="https://pravo-search.minjust.ru/bigs/showDocument.html?id=17B544E6-2991-4847-B645-7829B99F08EB" TargetMode="External"/><Relationship Id="rId75" Type="http://schemas.openxmlformats.org/officeDocument/2006/relationships/hyperlink" Target="https://pravo-search.minjust.ru/bigs/showDocument.html?id=E475809E-0320-40EF-A977-1E41CFDDA95C" TargetMode="External"/><Relationship Id="rId96" Type="http://schemas.openxmlformats.org/officeDocument/2006/relationships/hyperlink" Target="https://pravo-search.minjust.ru/bigs/showDocument.html?id=1263CA02-ABF2-4313-BE6B-FC63246DAF94" TargetMode="External"/><Relationship Id="rId140" Type="http://schemas.openxmlformats.org/officeDocument/2006/relationships/hyperlink" Target="https://pravo-search.minjust.ru/bigs/showDocument.html?id=E475809E-0320-40EF-A977-1E41CFDDA95C" TargetMode="External"/><Relationship Id="rId161" Type="http://schemas.openxmlformats.org/officeDocument/2006/relationships/hyperlink" Target="https://pravo-search.minjust.ru/bigs/showDocument.html?id=15D4560C-D530-4955-BF7E-F734337AE80B" TargetMode="External"/><Relationship Id="rId182" Type="http://schemas.openxmlformats.org/officeDocument/2006/relationships/hyperlink" Target="https://pravo-search.minjust.ru/bigs/showDocument.html?id=96E20C02-1B12-465A-B64C-24AA92270007" TargetMode="External"/><Relationship Id="rId217" Type="http://schemas.openxmlformats.org/officeDocument/2006/relationships/hyperlink" Target="https://pravo-search.minjust.ru/bigs/showDocument.html?id=E475809E-0320-40EF-A977-1E41CFDDA95C" TargetMode="External"/><Relationship Id="rId6" Type="http://schemas.openxmlformats.org/officeDocument/2006/relationships/hyperlink" Target="http://zakon.scli.ru/" TargetMode="External"/><Relationship Id="rId238" Type="http://schemas.openxmlformats.org/officeDocument/2006/relationships/hyperlink" Target="https://pravo-search.minjust.ru/bigs/showDocument.html?id=0E1E7B1C-5C36-42E4-A369-DE2CB8ADDB84" TargetMode="External"/><Relationship Id="rId259" Type="http://schemas.openxmlformats.org/officeDocument/2006/relationships/hyperlink" Target="https://pravo-search.minjust.ru/bigs/showDocument.html?id=8F21B21C-A408-42C4-B9FE-A939B863C84A" TargetMode="External"/><Relationship Id="rId23" Type="http://schemas.openxmlformats.org/officeDocument/2006/relationships/hyperlink" Target="https://pravo-search.minjust.ru/bigs/showDocument.html?id=17B544E6-2991-4847-B645-7829B99F08EB" TargetMode="External"/><Relationship Id="rId119" Type="http://schemas.openxmlformats.org/officeDocument/2006/relationships/hyperlink" Target="https://pravo-search.minjust.ru/bigs/showDocument.html?id=17B544E6-2991-4847-B645-7829B99F08EB" TargetMode="External"/><Relationship Id="rId270" Type="http://schemas.openxmlformats.org/officeDocument/2006/relationships/hyperlink" Target="https://pravo-search.minjust.ru/bigs/showDocument.html?id=3E8F427C-A512-4684-A508-8DC47FB7D541" TargetMode="External"/><Relationship Id="rId44" Type="http://schemas.openxmlformats.org/officeDocument/2006/relationships/hyperlink" Target="https://pravo-search.minjust.ru/bigs/showDocument.html?id=E475809E-0320-40EF-A977-1E41CFDDA95C" TargetMode="External"/><Relationship Id="rId65" Type="http://schemas.openxmlformats.org/officeDocument/2006/relationships/hyperlink" Target="https://pravo-search.minjust.ru/bigs/showDocument.html?id=17B544E6-2991-4847-B645-7829B99F08EB" TargetMode="External"/><Relationship Id="rId86" Type="http://schemas.openxmlformats.org/officeDocument/2006/relationships/hyperlink" Target="http://zakon.scli.ru/" TargetMode="External"/><Relationship Id="rId130" Type="http://schemas.openxmlformats.org/officeDocument/2006/relationships/hyperlink" Target="https://pravo-search.minjust.ru/bigs/showDocument.html?id=96E20C02-1B12-465A-B64C-24AA92270007" TargetMode="External"/><Relationship Id="rId151" Type="http://schemas.openxmlformats.org/officeDocument/2006/relationships/hyperlink" Target="https://pravo-search.minjust.ru/bigs/showDocument.html?id=532D7CB8-F5C6-4F48-9FA3-8F23C907A8C2" TargetMode="External"/><Relationship Id="rId172" Type="http://schemas.openxmlformats.org/officeDocument/2006/relationships/hyperlink" Target="https://pravo-search.minjust.ru/bigs/showDocument.html?id=4D935DBB-AA04-4BB6-A312-053CEE8566FF" TargetMode="External"/><Relationship Id="rId193" Type="http://schemas.openxmlformats.org/officeDocument/2006/relationships/hyperlink" Target="https://pravo-search.minjust.ru/bigs/showDocument.html?id=EB042C48-DE0E-4DBE-8305-4D48DDDB63A2" TargetMode="External"/><Relationship Id="rId202" Type="http://schemas.openxmlformats.org/officeDocument/2006/relationships/hyperlink" Target="https://pravo-search.minjust.ru/bigs/showDocument.html?id=96E20C02-1B12-465A-B64C-24AA92270007" TargetMode="External"/><Relationship Id="rId207" Type="http://schemas.openxmlformats.org/officeDocument/2006/relationships/hyperlink" Target="https://pravo-search.minjust.ru/bigs/showDocument.html?id=96E20C02-1B12-465A-B64C-24AA92270007" TargetMode="External"/><Relationship Id="rId223" Type="http://schemas.openxmlformats.org/officeDocument/2006/relationships/hyperlink" Target="https://pravo-search.minjust.ru/bigs/showDocument.html?id=028784BE-D9F2-4AF1-BA23-BB9667C972C4" TargetMode="External"/><Relationship Id="rId228" Type="http://schemas.openxmlformats.org/officeDocument/2006/relationships/hyperlink" Target="https://pravo-search.minjust.ru/bigs/showDocument.html?id=350BA19F-682B-46B9-B043-C957EBE6D2EA" TargetMode="External"/><Relationship Id="rId244" Type="http://schemas.openxmlformats.org/officeDocument/2006/relationships/hyperlink" Target="https://pravo-search.minjust.ru/bigs/showDocument.html?id=1263CA02-ABF2-4313-BE6B-FC63246DAF94" TargetMode="External"/><Relationship Id="rId249" Type="http://schemas.openxmlformats.org/officeDocument/2006/relationships/hyperlink" Target="https://pravo-search.minjust.ru/bigs/showDocument.html?id=B11798FF-43B9-49DB-B06C-4223F9D555E2" TargetMode="External"/><Relationship Id="rId13" Type="http://schemas.openxmlformats.org/officeDocument/2006/relationships/hyperlink" Target="https://pravo-search.minjust.ru/bigs/showDocument.html?id=98BD9DF6-3951-401D-99B5-3FC8FD641072" TargetMode="External"/><Relationship Id="rId18" Type="http://schemas.openxmlformats.org/officeDocument/2006/relationships/hyperlink" Target="https://pravo-search.minjust.ru/bigs/showDocument.html?id=739E6936-1B5D-4787-BF29-DC07CEE529BF" TargetMode="External"/><Relationship Id="rId39" Type="http://schemas.openxmlformats.org/officeDocument/2006/relationships/hyperlink" Target="https://pravo-search.minjust.ru/bigs/showDocument.html?id=E475809E-0320-40EF-A977-1E41CFDDA95C" TargetMode="External"/><Relationship Id="rId109" Type="http://schemas.openxmlformats.org/officeDocument/2006/relationships/hyperlink" Target="https://pravo-search.minjust.ru/bigs/showDocument.html?id=4D935DBB-AA04-4BB6-A312-053CEE8566FF" TargetMode="External"/><Relationship Id="rId260" Type="http://schemas.openxmlformats.org/officeDocument/2006/relationships/hyperlink" Target="https://pravo-search.minjust.ru/bigs/showDocument.html?id=15D4560C-D530-4955-BF7E-F734337AE80B" TargetMode="External"/><Relationship Id="rId265" Type="http://schemas.openxmlformats.org/officeDocument/2006/relationships/hyperlink" Target="https://pravo-search.minjust.ru/bigs/showDocument.html?id=776DBC7B-7B3E-44D2-B7BB-9DDE6594A72C" TargetMode="External"/><Relationship Id="rId34" Type="http://schemas.openxmlformats.org/officeDocument/2006/relationships/hyperlink" Target="https://pravo-search.minjust.ru/bigs/showDocument.html?id=E475809E-0320-40EF-A977-1E41CFDDA95C" TargetMode="External"/><Relationship Id="rId50" Type="http://schemas.openxmlformats.org/officeDocument/2006/relationships/hyperlink" Target="https://pravo-search.minjust.ru/bigs/showDocument.html?id=E475809E-0320-40EF-A977-1E41CFDDA95C" TargetMode="External"/><Relationship Id="rId55" Type="http://schemas.openxmlformats.org/officeDocument/2006/relationships/hyperlink" Target="https://pravo-search.minjust.ru/bigs/showDocument.html?id=E475809E-0320-40EF-A977-1E41CFDDA95C" TargetMode="External"/><Relationship Id="rId76" Type="http://schemas.openxmlformats.org/officeDocument/2006/relationships/hyperlink" Target="https://pravo-search.minjust.ru/bigs/showDocument.html?id=E475809E-0320-40EF-A977-1E41CFDDA95C" TargetMode="External"/><Relationship Id="rId97" Type="http://schemas.openxmlformats.org/officeDocument/2006/relationships/hyperlink" Target="https://pravo-search.minjust.ru/bigs/showDocument.html?id=1263CA02-ABF2-4313-BE6B-FC63246DAF94" TargetMode="External"/><Relationship Id="rId104" Type="http://schemas.openxmlformats.org/officeDocument/2006/relationships/hyperlink" Target="https://pravo-search.minjust.ru/bigs/showDocument.html?id=350BA19F-682B-46B9-B043-C957EBE6D2EA" TargetMode="External"/><Relationship Id="rId120" Type="http://schemas.openxmlformats.org/officeDocument/2006/relationships/hyperlink" Target="https://pravo-search.minjust.ru/bigs/showDocument.html?id=CBF2F038-C226-4965-804D-77A6A8E3BC3E" TargetMode="External"/><Relationship Id="rId125" Type="http://schemas.openxmlformats.org/officeDocument/2006/relationships/hyperlink" Target="https://pravo-search.minjust.ru/bigs/showDocument.html?id=028784BE-D9F2-4AF1-BA23-BB9667C972C4" TargetMode="External"/><Relationship Id="rId141" Type="http://schemas.openxmlformats.org/officeDocument/2006/relationships/hyperlink" Target="https://pravo-search.minjust.ru/bigs/showDocument.html?id=96E20C02-1B12-465A-B64C-24AA92270007" TargetMode="External"/><Relationship Id="rId146" Type="http://schemas.openxmlformats.org/officeDocument/2006/relationships/hyperlink" Target="https://pravo-search.minjust.ru/bigs/showDocument.html?id=8EC580DE-D8A4-453F-A2C2-3CB2D0420BD3" TargetMode="External"/><Relationship Id="rId167" Type="http://schemas.openxmlformats.org/officeDocument/2006/relationships/hyperlink" Target="https://pravo-search.minjust.ru/bigs/showDocument.html?id=4D935DBB-AA04-4BB6-A312-053CEE8566FF" TargetMode="External"/><Relationship Id="rId188" Type="http://schemas.openxmlformats.org/officeDocument/2006/relationships/hyperlink" Target="https://pravo-search.minjust.ru/bigs/showDocument.html?id=E475809E-0320-40EF-A977-1E41CFDDA95C" TargetMode="External"/><Relationship Id="rId7" Type="http://schemas.openxmlformats.org/officeDocument/2006/relationships/hyperlink" Target="http://zakon.scli.ru/" TargetMode="External"/><Relationship Id="rId71" Type="http://schemas.openxmlformats.org/officeDocument/2006/relationships/hyperlink" Target="https://pravo-search.minjust.ru/bigs/portal.html" TargetMode="External"/><Relationship Id="rId92" Type="http://schemas.openxmlformats.org/officeDocument/2006/relationships/hyperlink" Target="https://pravo-search.minjust.ru/bigs/showDocument.html?id=387507C3-B80D-4C0D-9291-8CDC81673F2B" TargetMode="External"/><Relationship Id="rId162" Type="http://schemas.openxmlformats.org/officeDocument/2006/relationships/hyperlink" Target="https://pravo-search.minjust.ru/bigs/showDocument.html?id=6CBB93BC-CF6D-4943-9A04-694DC7625533" TargetMode="External"/><Relationship Id="rId183" Type="http://schemas.openxmlformats.org/officeDocument/2006/relationships/hyperlink" Target="https://pravo-search.minjust.ru/bigs/showDocument.html?id=028784BE-D9F2-4AF1-BA23-BB9667C972C4" TargetMode="External"/><Relationship Id="rId213" Type="http://schemas.openxmlformats.org/officeDocument/2006/relationships/hyperlink" Target="https://pravo-search.minjust.ru/bigs/showDocument.html?id=350BA19F-682B-46B9-B043-C957EBE6D2EA" TargetMode="External"/><Relationship Id="rId218" Type="http://schemas.openxmlformats.org/officeDocument/2006/relationships/hyperlink" Target="http://zakon.scli.ru/" TargetMode="External"/><Relationship Id="rId234" Type="http://schemas.openxmlformats.org/officeDocument/2006/relationships/hyperlink" Target="https://pravo-search.minjust.ru/bigs/zakon.scli.ru" TargetMode="External"/><Relationship Id="rId239" Type="http://schemas.openxmlformats.org/officeDocument/2006/relationships/hyperlink" Target="https://pravo-search.minjust.ru/bigs/showDocument.html?id=AB8CD4C4-8D82-444E-83C5-FF5157A65F85" TargetMode="External"/><Relationship Id="rId2" Type="http://schemas.microsoft.com/office/2007/relationships/stylesWithEffects" Target="stylesWithEffects.xml"/><Relationship Id="rId29" Type="http://schemas.openxmlformats.org/officeDocument/2006/relationships/hyperlink" Target="https://pravo-search.minjust.ru/bigs/showDocument.html?id=4D935DBB-AA04-4BB6-A312-053CEE8566FF" TargetMode="External"/><Relationship Id="rId250" Type="http://schemas.openxmlformats.org/officeDocument/2006/relationships/hyperlink" Target="https://pravo-search.minjust.ru/bigs/showDocument.html?id=8F21B21C-A408-42C4-B9FE-A939B863C84A" TargetMode="External"/><Relationship Id="rId255" Type="http://schemas.openxmlformats.org/officeDocument/2006/relationships/hyperlink" Target="https://pravo-search.minjust.ru/bigs/showDocument.html?id=8F21B21C-A408-42C4-B9FE-A939B863C84A" TargetMode="External"/><Relationship Id="rId271" Type="http://schemas.openxmlformats.org/officeDocument/2006/relationships/hyperlink" Target="https://pravo-search.minjust.ru/bigs/showDocument.html?id=4D935DBB-AA04-4BB6-A312-053CEE8566FF" TargetMode="External"/><Relationship Id="rId276" Type="http://schemas.openxmlformats.org/officeDocument/2006/relationships/fontTable" Target="fontTable.xml"/><Relationship Id="rId24" Type="http://schemas.openxmlformats.org/officeDocument/2006/relationships/hyperlink" Target="https://pravo-search.minjust.ru/bigs/showDocument.html?id=CBF2F038-C226-4965-804D-77A6A8E3BC3E" TargetMode="External"/><Relationship Id="rId40" Type="http://schemas.openxmlformats.org/officeDocument/2006/relationships/hyperlink" Target="https://pravo-search.minjust.ru/bigs/showDocument.html?id=E475809E-0320-40EF-A977-1E41CFDDA95C" TargetMode="External"/><Relationship Id="rId45" Type="http://schemas.openxmlformats.org/officeDocument/2006/relationships/hyperlink" Target="https://pravo-search.minjust.ru/bigs/showDocument.html?id=90F14489-BEC8-45E8-B16E-2FFA6B131DBB" TargetMode="External"/><Relationship Id="rId66" Type="http://schemas.openxmlformats.org/officeDocument/2006/relationships/hyperlink" Target="https://pravo-search.minjust.ru/bigs/showDocument.html?id=91C058DF-945A-4B97-A5DF-E84B5E6524E4" TargetMode="External"/><Relationship Id="rId87" Type="http://schemas.openxmlformats.org/officeDocument/2006/relationships/hyperlink" Target="http://zakon.scli.ru/" TargetMode="External"/><Relationship Id="rId110" Type="http://schemas.openxmlformats.org/officeDocument/2006/relationships/hyperlink" Target="https://pravo-search.minjust.ru/bigs/showDocument.html?id=4D935DBB-AA04-4BB6-A312-053CEE8566FF" TargetMode="External"/><Relationship Id="rId115" Type="http://schemas.openxmlformats.org/officeDocument/2006/relationships/hyperlink" Target="https://pravo-search.minjust.ru/bigs/showDocument.html?id=351E2E1C-844F-4189-8319-51667DEAA099" TargetMode="External"/><Relationship Id="rId131" Type="http://schemas.openxmlformats.org/officeDocument/2006/relationships/hyperlink" Target="http://zakon.scli.ru/" TargetMode="External"/><Relationship Id="rId136" Type="http://schemas.openxmlformats.org/officeDocument/2006/relationships/hyperlink" Target="https://pravo-search.minjust.ru/bigs/showDocument.html?id=0E1E7B1C-5C36-42E4-A369-DE2CB8ADDB84" TargetMode="External"/><Relationship Id="rId157" Type="http://schemas.openxmlformats.org/officeDocument/2006/relationships/hyperlink" Target="https://pravo-search.minjust.ru/bigs/showDocument.html?id=91C058DF-945A-4B97-A5DF-E84B5E6524E4" TargetMode="External"/><Relationship Id="rId178" Type="http://schemas.openxmlformats.org/officeDocument/2006/relationships/hyperlink" Target="https://pravo-search.minjust.ru/bigs/showDocument.html?id=9AA48369-618A-4BB4-B4B8-AE15F2B7EBF6" TargetMode="External"/><Relationship Id="rId61" Type="http://schemas.openxmlformats.org/officeDocument/2006/relationships/hyperlink" Target="https://pravo-search.minjust.ru/bigs/showDocument.html?id=4D935DBB-AA04-4BB6-A312-053CEE8566FF" TargetMode="External"/><Relationship Id="rId82" Type="http://schemas.openxmlformats.org/officeDocument/2006/relationships/hyperlink" Target="https://pravo-search.minjust.ru/bigs/showDocument.html?id=CBF2F038-C226-4965-804D-77A6A8E3BC3E" TargetMode="External"/><Relationship Id="rId152" Type="http://schemas.openxmlformats.org/officeDocument/2006/relationships/hyperlink" Target="https://pravo-search.minjust.ru/bigs/showDocument.html?id=532D7CB8-F5C6-4F48-9FA3-8F23C907A8C2" TargetMode="External"/><Relationship Id="rId173" Type="http://schemas.openxmlformats.org/officeDocument/2006/relationships/hyperlink" Target="https://pravo-search.minjust.ru/bigs/showDocument.html?id=E475809E-0320-40EF-A977-1E41CFDDA95C" TargetMode="External"/><Relationship Id="rId194" Type="http://schemas.openxmlformats.org/officeDocument/2006/relationships/hyperlink" Target="https://pravo-search.minjust.ru/bigs/showDocument.html?id=E475809E-0320-40EF-A977-1E41CFDDA95C" TargetMode="External"/><Relationship Id="rId199" Type="http://schemas.openxmlformats.org/officeDocument/2006/relationships/hyperlink" Target="https://pravo-search.minjust.ru/bigs/showDocument.html?id=96E20C02-1B12-465A-B64C-24AA92270007" TargetMode="External"/><Relationship Id="rId203" Type="http://schemas.openxmlformats.org/officeDocument/2006/relationships/hyperlink" Target="https://pravo-search.minjust.ru/bigs/showDocument.html?id=96E20C02-1B12-465A-B64C-24AA92270007" TargetMode="External"/><Relationship Id="rId208" Type="http://schemas.openxmlformats.org/officeDocument/2006/relationships/hyperlink" Target="https://pravo-search.minjust.ru/bigs/showDocument.html?id=028784BE-D9F2-4AF1-BA23-BB9667C972C4" TargetMode="External"/><Relationship Id="rId229" Type="http://schemas.openxmlformats.org/officeDocument/2006/relationships/hyperlink" Target="https://pravo-search.minjust.ru/bigs/showDocument.html?id=47444041-FEBC-4950-92FD-C5702D0338F5" TargetMode="External"/><Relationship Id="rId19" Type="http://schemas.openxmlformats.org/officeDocument/2006/relationships/hyperlink" Target="https://pravo-search.minjust.ru/bigs/showDocument.html?id=D83283C9-7578-409A-973E-9707EB52BB47" TargetMode="External"/><Relationship Id="rId224" Type="http://schemas.openxmlformats.org/officeDocument/2006/relationships/hyperlink" Target="https://pravo-search.minjust.ru/bigs/showDocument.html?id=14EB0F9E-FF4C-49C8-BFC5-3EDE32AF8A57" TargetMode="External"/><Relationship Id="rId240" Type="http://schemas.openxmlformats.org/officeDocument/2006/relationships/hyperlink" Target="https://pravo-search.minjust.ru/bigs/showDocument.html?id=CF1F5643-3AEB-4438-9333-2E47F2A9D0E7" TargetMode="External"/><Relationship Id="rId245" Type="http://schemas.openxmlformats.org/officeDocument/2006/relationships/hyperlink" Target="https://pravo-search.minjust.ru/bigs/showDocument.html?id=91C058DF-945A-4B97-A5DF-E84B5E6524E4" TargetMode="External"/><Relationship Id="rId261" Type="http://schemas.openxmlformats.org/officeDocument/2006/relationships/hyperlink" Target="https://pravo-search.minjust.ru/bigs/showDocument.html?id=776DBC7B-7B3E-44D2-B7BB-9DDE6594A72C" TargetMode="External"/><Relationship Id="rId266" Type="http://schemas.openxmlformats.org/officeDocument/2006/relationships/hyperlink" Target="https://pravo-search.minjust.ru/bigs/showDocument.html?id=96E20C02-1B12-465A-B64C-24AA92270007" TargetMode="External"/><Relationship Id="rId14" Type="http://schemas.openxmlformats.org/officeDocument/2006/relationships/hyperlink" Target="https://pravo-search.minjust.ru/bigs/showDocument.html?id=9872E7F0-8A1C-4F84-B98B-F94D9FFEB11B" TargetMode="External"/><Relationship Id="rId30" Type="http://schemas.openxmlformats.org/officeDocument/2006/relationships/hyperlink" Target="https://pravo-search.minjust.ru/bigs/showDocument.html?id=1263CA02-ABF2-4313-BE6B-FC63246DAF94" TargetMode="External"/><Relationship Id="rId35" Type="http://schemas.openxmlformats.org/officeDocument/2006/relationships/hyperlink" Target="https://pravo-search.minjust.ru/bigs/showDocument.html?id=15D4560C-D530-4955-BF7E-F734337AE80B" TargetMode="External"/><Relationship Id="rId56" Type="http://schemas.openxmlformats.org/officeDocument/2006/relationships/hyperlink" Target="https://pravo-search.minjust.ru/bigs/showDocument.html?id=91C058DF-945A-4B97-A5DF-E84B5E6524E4" TargetMode="External"/><Relationship Id="rId77" Type="http://schemas.openxmlformats.org/officeDocument/2006/relationships/hyperlink" Target="https://pravo-search.minjust.ru/bigs/showDocument.html?id=E475809E-0320-40EF-A977-1E41CFDDA95C" TargetMode="External"/><Relationship Id="rId100" Type="http://schemas.openxmlformats.org/officeDocument/2006/relationships/hyperlink" Target="https://pravo-search.minjust.ru/bigs/showDocument.html?id=17B544E6-2991-4847-B645-7829B99F08EB" TargetMode="External"/><Relationship Id="rId105" Type="http://schemas.openxmlformats.org/officeDocument/2006/relationships/hyperlink" Target="https://pravo-search.minjust.ru/bigs/showDocument.html?id=4D6CDE8F-C694-459B-A8B8-0AA166303E87" TargetMode="External"/><Relationship Id="rId126" Type="http://schemas.openxmlformats.org/officeDocument/2006/relationships/hyperlink" Target="https://pravo-search.minjust.ru/bigs/showDocument.html?id=028784BE-D9F2-4AF1-BA23-BB9667C972C4" TargetMode="External"/><Relationship Id="rId147" Type="http://schemas.openxmlformats.org/officeDocument/2006/relationships/hyperlink" Target="https://pravo-search.minjust.ru/bigs/showDocument.html?id=96E20C02-1B12-465A-B64C-24AA92270007" TargetMode="External"/><Relationship Id="rId168" Type="http://schemas.openxmlformats.org/officeDocument/2006/relationships/hyperlink" Target="https://pravo-search.minjust.ru/bigs/showDocument.html?id=4D935DBB-AA04-4BB6-A312-053CEE8566FF" TargetMode="External"/><Relationship Id="rId8" Type="http://schemas.openxmlformats.org/officeDocument/2006/relationships/hyperlink" Target="https://pravo-search.minjust.ru/bigs/showDocument.html?id=CD70B11F-85F1-431C-B997-E16DA4C5E597" TargetMode="External"/><Relationship Id="rId51" Type="http://schemas.openxmlformats.org/officeDocument/2006/relationships/hyperlink" Target="https://pravo-search.minjust.ru/bigs/showDocument.html?id=E475809E-0320-40EF-A977-1E41CFDDA95C" TargetMode="External"/><Relationship Id="rId72" Type="http://schemas.openxmlformats.org/officeDocument/2006/relationships/hyperlink" Target="https://pravo-search.minjust.ru/bigs/showDocument.html?id=91C058DF-945A-4B97-A5DF-E84B5E6524E4" TargetMode="External"/><Relationship Id="rId93" Type="http://schemas.openxmlformats.org/officeDocument/2006/relationships/hyperlink" Target="https://pravo-search.minjust.ru/bigs/showDocument.html?id=17B544E6-2991-4847-B645-7829B99F08EB" TargetMode="External"/><Relationship Id="rId98" Type="http://schemas.openxmlformats.org/officeDocument/2006/relationships/hyperlink" Target="https://pravo-search.minjust.ru/bigs/showDocument.html?id=4D935DBB-AA04-4BB6-A312-053CEE8566FF" TargetMode="External"/><Relationship Id="rId121" Type="http://schemas.openxmlformats.org/officeDocument/2006/relationships/hyperlink" Target="https://pravo-search.minjust.ru/bigs/showDocument.html?id=524497EE-939B-46DF-83F5-03E4DB7C55E1" TargetMode="External"/><Relationship Id="rId142" Type="http://schemas.openxmlformats.org/officeDocument/2006/relationships/hyperlink" Target="https://pravo-search.minjust.ru/bigs/showDocument.html?id=E475809E-0320-40EF-A977-1E41CFDDA95C" TargetMode="External"/><Relationship Id="rId163" Type="http://schemas.openxmlformats.org/officeDocument/2006/relationships/hyperlink" Target="https://pravo-search.minjust.ru/bigs/showDocument.html?id=4D935DBB-AA04-4BB6-A312-053CEE8566FF" TargetMode="External"/><Relationship Id="rId184" Type="http://schemas.openxmlformats.org/officeDocument/2006/relationships/hyperlink" Target="https://pravo-search.minjust.ru/bigs/showDocument.html?id=96E20C02-1B12-465A-B64C-24AA92270007" TargetMode="External"/><Relationship Id="rId189" Type="http://schemas.openxmlformats.org/officeDocument/2006/relationships/hyperlink" Target="https://pravo-search.minjust.ru/bigs/showDocument.html?id=96E20C02-1B12-465A-B64C-24AA92270007" TargetMode="External"/><Relationship Id="rId219" Type="http://schemas.openxmlformats.org/officeDocument/2006/relationships/hyperlink" Target="http://zakon.scli.ru/" TargetMode="External"/><Relationship Id="rId3" Type="http://schemas.openxmlformats.org/officeDocument/2006/relationships/settings" Target="settings.xml"/><Relationship Id="rId214" Type="http://schemas.openxmlformats.org/officeDocument/2006/relationships/hyperlink" Target="https://pravo-search.minjust.ru/bigs/showDocument.html?id=4D935DBB-AA04-4BB6-A312-053CEE8566FF" TargetMode="External"/><Relationship Id="rId230" Type="http://schemas.openxmlformats.org/officeDocument/2006/relationships/hyperlink" Target="https://pravo-search.minjust.ru/bigs/showDocument.html?id=4D935DBB-AA04-4BB6-A312-053CEE8566FF" TargetMode="External"/><Relationship Id="rId235" Type="http://schemas.openxmlformats.org/officeDocument/2006/relationships/hyperlink" Target="https://pravo-search.minjust.ru/bigs/showDocument.html?id=028784BE-D9F2-4AF1-BA23-BB9667C972C4" TargetMode="External"/><Relationship Id="rId251" Type="http://schemas.openxmlformats.org/officeDocument/2006/relationships/hyperlink" Target="https://pravo-search.minjust.ru/bigs/showDocument.html?id=8F21B21C-A408-42C4-B9FE-A939B863C84A" TargetMode="External"/><Relationship Id="rId256" Type="http://schemas.openxmlformats.org/officeDocument/2006/relationships/hyperlink" Target="https://pravo-search.minjust.ru/bigs/showDocument.html?id=8F21B21C-A408-42C4-B9FE-A939B863C84A" TargetMode="External"/><Relationship Id="rId277" Type="http://schemas.openxmlformats.org/officeDocument/2006/relationships/theme" Target="theme/theme1.xml"/><Relationship Id="rId25" Type="http://schemas.openxmlformats.org/officeDocument/2006/relationships/hyperlink" Target="https://pravo-search.minjust.ru/bigs/showDocument.html?id=9A32E9E9-349B-4D73-9FCD-D1C556C32CCC" TargetMode="External"/><Relationship Id="rId46" Type="http://schemas.openxmlformats.org/officeDocument/2006/relationships/hyperlink" Target="https://pravo-search.minjust.ru/bigs/showDocument.html?id=E475809E-0320-40EF-A977-1E41CFDDA95C" TargetMode="External"/><Relationship Id="rId67" Type="http://schemas.openxmlformats.org/officeDocument/2006/relationships/hyperlink" Target="https://pravo-search.minjust.ru/bigs/showDocument.html?id=E475809E-0320-40EF-A977-1E41CFDDA95C" TargetMode="External"/><Relationship Id="rId116" Type="http://schemas.openxmlformats.org/officeDocument/2006/relationships/hyperlink" Target="https://pravo-search.minjust.ru/bigs/showDocument.html?id=98BD9DF6-3951-401D-99B5-3FC8FD641072" TargetMode="External"/><Relationship Id="rId137" Type="http://schemas.openxmlformats.org/officeDocument/2006/relationships/hyperlink" Target="https://pravo-search.minjust.ru/bigs/showDocument.html?id=0E1E7B1C-5C36-42E4-A369-DE2CB8ADDB84" TargetMode="External"/><Relationship Id="rId158" Type="http://schemas.openxmlformats.org/officeDocument/2006/relationships/hyperlink" Target="https://pravo-search.minjust.ru/bigs/showDocument.html?id=96E20C02-1B12-465A-B64C-24AA92270007" TargetMode="External"/><Relationship Id="rId272" Type="http://schemas.openxmlformats.org/officeDocument/2006/relationships/hyperlink" Target="https://pravo-search.minjust.ru/bigs/showDocument.html?id=91C058DF-945A-4B97-A5DF-E84B5E6524E4" TargetMode="External"/><Relationship Id="rId20" Type="http://schemas.openxmlformats.org/officeDocument/2006/relationships/hyperlink" Target="https://pravo-search.minjust.ru/bigs/showDocument.html?id=5BCAD0A0-F9AB-45F5-A476-488AC83B3A0D" TargetMode="External"/><Relationship Id="rId41" Type="http://schemas.openxmlformats.org/officeDocument/2006/relationships/hyperlink" Target="https://pravo-search.minjust.ru/bigs/showDocument.html?id=90F14489-BEC8-45E8-B16E-2FFA6B131DBB" TargetMode="External"/><Relationship Id="rId62" Type="http://schemas.openxmlformats.org/officeDocument/2006/relationships/hyperlink" Target="https://pravo-search.minjust.ru/bigs/showDocument.html?id=91C058DF-945A-4B97-A5DF-E84B5E6524E4" TargetMode="External"/><Relationship Id="rId83" Type="http://schemas.openxmlformats.org/officeDocument/2006/relationships/hyperlink" Target="https://pravo-search.minjust.ru/bigs/showDocument.html?id=4D935DBB-AA04-4BB6-A312-053CEE8566FF" TargetMode="External"/><Relationship Id="rId88" Type="http://schemas.openxmlformats.org/officeDocument/2006/relationships/hyperlink" Target="https://pravo-search.minjust.ru/bigs/showDocument.html?id=CBF2F038-C226-4965-804D-77A6A8E3BC3E" TargetMode="External"/><Relationship Id="rId111" Type="http://schemas.openxmlformats.org/officeDocument/2006/relationships/hyperlink" Target="https://pravo-search.minjust.ru/bigs/showDocument.html?id=2E67C719-A2E4-4017-8F6F-F1853AE43F61" TargetMode="External"/><Relationship Id="rId132" Type="http://schemas.openxmlformats.org/officeDocument/2006/relationships/hyperlink" Target="https://pravo-search.minjust.ru/bigs/showDocument.html?id=0E1E7B1C-5C36-42E4-A369-DE2CB8ADDB84" TargetMode="External"/><Relationship Id="rId153" Type="http://schemas.openxmlformats.org/officeDocument/2006/relationships/hyperlink" Target="https://pravo-search.minjust.ru/bigs/showDocument.html?id=4F48675C-2DC2-4B7B-8F43-C7D17AB9072F" TargetMode="External"/><Relationship Id="rId174" Type="http://schemas.openxmlformats.org/officeDocument/2006/relationships/hyperlink" Target="https://pravo-search.minjust.ru/bigs/showDocument.html?id=47444041-FEBC-4950-92FD-C5702D0338F5" TargetMode="External"/><Relationship Id="rId179" Type="http://schemas.openxmlformats.org/officeDocument/2006/relationships/hyperlink" Target="https://pravo-search.minjust.ru/bigs/showDocument.html?id=9AA48369-618A-4BB4-B4B8-AE15F2B7EBF6" TargetMode="External"/><Relationship Id="rId195" Type="http://schemas.openxmlformats.org/officeDocument/2006/relationships/hyperlink" Target="https://pravo-search.minjust.ru/bigs/showDocument.html?id=4D935DBB-AA04-4BB6-A312-053CEE8566FF" TargetMode="External"/><Relationship Id="rId209" Type="http://schemas.openxmlformats.org/officeDocument/2006/relationships/hyperlink" Target="https://pravo-search.minjust.ru/bigs/showDocument.html?id=96E20C02-1B12-465A-B64C-24AA92270007" TargetMode="External"/><Relationship Id="rId190" Type="http://schemas.openxmlformats.org/officeDocument/2006/relationships/hyperlink" Target="https://pravo-search.minjust.ru/bigs/showDocument.html?id=E475809E-0320-40EF-A977-1E41CFDDA95C" TargetMode="External"/><Relationship Id="rId204" Type="http://schemas.openxmlformats.org/officeDocument/2006/relationships/hyperlink" Target="https://pravo-search.minjust.ru/bigs/showDocument.html?id=9AA48369-618A-4BB4-B4B8-AE15F2B7EBF6" TargetMode="External"/><Relationship Id="rId220" Type="http://schemas.openxmlformats.org/officeDocument/2006/relationships/hyperlink" Target="https://pravo-search.minjust.ru/bigs/showDocument.html?id=CBF2F038-C226-4965-804D-77A6A8E3BC3E" TargetMode="External"/><Relationship Id="rId225" Type="http://schemas.openxmlformats.org/officeDocument/2006/relationships/hyperlink" Target="https://pravo-search.minjust.ru/bigs/showDocument.html?id=4D935DBB-AA04-4BB6-A312-053CEE8566FF" TargetMode="External"/><Relationship Id="rId241" Type="http://schemas.openxmlformats.org/officeDocument/2006/relationships/hyperlink" Target="https://pravo-search.minjust.ru/bigs/showDocument.html?id=1263CA02-ABF2-4313-BE6B-FC63246DAF94" TargetMode="External"/><Relationship Id="rId246" Type="http://schemas.openxmlformats.org/officeDocument/2006/relationships/hyperlink" Target="https://pravo-search.minjust.ru/bigs/showDocument.html?id=91C058DF-945A-4B97-A5DF-E84B5E6524E4" TargetMode="External"/><Relationship Id="rId267" Type="http://schemas.openxmlformats.org/officeDocument/2006/relationships/hyperlink" Target="https://pravo-search.minjust.ru/bigs/showDocument.html?id=96E20C02-1B12-465A-B64C-24AA92270007" TargetMode="External"/><Relationship Id="rId15" Type="http://schemas.openxmlformats.org/officeDocument/2006/relationships/hyperlink" Target="https://pravo-search.minjust.ru/bigs/showDocument.html?id=351E2E1C-844F-4189-8319-51667DEAA099" TargetMode="External"/><Relationship Id="rId36" Type="http://schemas.openxmlformats.org/officeDocument/2006/relationships/hyperlink" Target="https://pravo-search.minjust.ru/bigs/showDocument.html?id=776DBC7B-7B3E-44D2-B7BB-9DDE6594A72C" TargetMode="External"/><Relationship Id="rId57" Type="http://schemas.openxmlformats.org/officeDocument/2006/relationships/hyperlink" Target="https://pravo-search.minjust.ru/bigs/showDocument.html?id=B5C1D49E-FAAD-4027-8721-C4ED5CA2F0A3" TargetMode="External"/><Relationship Id="rId106" Type="http://schemas.openxmlformats.org/officeDocument/2006/relationships/hyperlink" Target="https://pravo-search.minjust.ru/bigs/showDocument.html?id=6CBB93BC-CF6D-4943-9A04-694DC7625533" TargetMode="External"/><Relationship Id="rId127" Type="http://schemas.openxmlformats.org/officeDocument/2006/relationships/hyperlink" Target="https://pravo-search.minjust.ru/bigs/showDocument.html?id=532D7CB8-F5C6-4F48-9FA3-8F23C907A8C2" TargetMode="External"/><Relationship Id="rId262" Type="http://schemas.openxmlformats.org/officeDocument/2006/relationships/hyperlink" Target="https://pravo-search.minjust.ru/bigs/showDocument.html?id=15D4560C-D530-4955-BF7E-F734337AE80B" TargetMode="External"/><Relationship Id="rId10" Type="http://schemas.openxmlformats.org/officeDocument/2006/relationships/hyperlink" Target="https://pravo-search.minjust.ru/bigs/showDocument.html?id=2BEA4337-833E-483A-ADC1-635EB48E5C28" TargetMode="External"/><Relationship Id="rId31" Type="http://schemas.openxmlformats.org/officeDocument/2006/relationships/hyperlink" Target="https://pravo-search.minjust.ru/bigs/showDocument.html?id=0E1E7B1C-5C36-42E4-A369-DE2CB8ADDB84" TargetMode="External"/><Relationship Id="rId52" Type="http://schemas.openxmlformats.org/officeDocument/2006/relationships/hyperlink" Target="https://pravo-search.minjust.ru/bigs/showDocument.html?id=E475809E-0320-40EF-A977-1E41CFDDA95C" TargetMode="External"/><Relationship Id="rId73" Type="http://schemas.openxmlformats.org/officeDocument/2006/relationships/hyperlink" Target="https://pravo-search.minjust.ru/bigs/showDocument.html?id=E475809E-0320-40EF-A977-1E41CFDDA95C" TargetMode="External"/><Relationship Id="rId78" Type="http://schemas.openxmlformats.org/officeDocument/2006/relationships/hyperlink" Target="https://pravo-search.minjust.ru/bigs/showDocument.html?id=E475809E-0320-40EF-A977-1E41CFDDA95C" TargetMode="External"/><Relationship Id="rId94" Type="http://schemas.openxmlformats.org/officeDocument/2006/relationships/hyperlink" Target="https://pravo-search.minjust.ru/bigs/showDocument.html?id=028784BE-D9F2-4AF1-BA23-BB9667C972C4" TargetMode="External"/><Relationship Id="rId99" Type="http://schemas.openxmlformats.org/officeDocument/2006/relationships/hyperlink" Target="https://pravo-search.minjust.ru/bigs/showDocument.html?id=E475809E-0320-40EF-A977-1E41CFDDA95C" TargetMode="External"/><Relationship Id="rId101" Type="http://schemas.openxmlformats.org/officeDocument/2006/relationships/hyperlink" Target="https://pravo-search.minjust.ru/bigs/showDocument.html?id=47444041-FEBC-4950-92FD-C5702D0338F5" TargetMode="External"/><Relationship Id="rId122" Type="http://schemas.openxmlformats.org/officeDocument/2006/relationships/hyperlink" Target="https://pravo-search.minjust.ru/bigs/showDocument.html?id=18B68750-B18F-40EC-84A9-896627BB71D9" TargetMode="External"/><Relationship Id="rId143" Type="http://schemas.openxmlformats.org/officeDocument/2006/relationships/hyperlink" Target="https://pravo-search.minjust.ru/bigs/showDocument.html?id=E475809E-0320-40EF-A977-1E41CFDDA95C" TargetMode="External"/><Relationship Id="rId148" Type="http://schemas.openxmlformats.org/officeDocument/2006/relationships/hyperlink" Target="https://pravo-search.minjust.ru/bigs/showDocument.html?id=CBF2F038-C226-4965-804D-77A6A8E3BC3E" TargetMode="External"/><Relationship Id="rId164" Type="http://schemas.openxmlformats.org/officeDocument/2006/relationships/hyperlink" Target="http://zakon.scli.ru/" TargetMode="External"/><Relationship Id="rId169" Type="http://schemas.openxmlformats.org/officeDocument/2006/relationships/hyperlink" Target="https://pravo-search.minjust.ru/bigs/showDocument.html?id=96E20C02-1B12-465A-B64C-24AA92270007" TargetMode="External"/><Relationship Id="rId185" Type="http://schemas.openxmlformats.org/officeDocument/2006/relationships/hyperlink" Target="https://pravo-search.minjust.ru/bigs/showDocument.html?id=028784BE-D9F2-4AF1-BA23-BB9667C972C4"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BE38CFC0-544B-488B-9D63-EBD0238F1CCE" TargetMode="External"/><Relationship Id="rId180" Type="http://schemas.openxmlformats.org/officeDocument/2006/relationships/hyperlink" Target="https://pravo-search.minjust.ru/bigs/showDocument.html?id=23BFA9AF-B847-4F54-8403-F2E327C4305A" TargetMode="External"/><Relationship Id="rId210" Type="http://schemas.openxmlformats.org/officeDocument/2006/relationships/hyperlink" Target="https://pravo-search.minjust.ru/bigs/showDocument.html?id=028784BE-D9F2-4AF1-BA23-BB9667C972C4" TargetMode="External"/><Relationship Id="rId215" Type="http://schemas.openxmlformats.org/officeDocument/2006/relationships/hyperlink" Target="https://pravo-search.minjust.ru/bigs/showDocument.html?id=CBF2F038-C226-4965-804D-77A6A8E3BC3E" TargetMode="External"/><Relationship Id="rId236" Type="http://schemas.openxmlformats.org/officeDocument/2006/relationships/hyperlink" Target="https://pravo-search.minjust.ru/bigs/showDocument.html?id=028784BE-D9F2-4AF1-BA23-BB9667C972C4" TargetMode="External"/><Relationship Id="rId257" Type="http://schemas.openxmlformats.org/officeDocument/2006/relationships/hyperlink" Target="https://pravo-search.minjust.ru/bigs/showDocument.html?id=15D4560C-D530-4955-BF7E-F734337AE80B" TargetMode="External"/><Relationship Id="rId26" Type="http://schemas.openxmlformats.org/officeDocument/2006/relationships/hyperlink" Target="https://pravo-search.minjust.ru/bigs/showDocument.html?id=94B3CF06-3FDB-45C3-9CDD-F7DBD21F27C1" TargetMode="External"/><Relationship Id="rId231" Type="http://schemas.openxmlformats.org/officeDocument/2006/relationships/hyperlink" Target="https://pravo-search.minjust.ru/bigs/showDocument.html?id=524497EE-939B-46DF-83F5-03E4DB7C55E1" TargetMode="External"/><Relationship Id="rId252" Type="http://schemas.openxmlformats.org/officeDocument/2006/relationships/hyperlink" Target="https://pravo-search.minjust.ru/bigs/showDocument.html?id=8F21B21C-A408-42C4-B9FE-A939B863C84A" TargetMode="External"/><Relationship Id="rId273" Type="http://schemas.openxmlformats.org/officeDocument/2006/relationships/hyperlink" Target="https://pravo-search.minjust.ru/bigs/portal.html" TargetMode="External"/><Relationship Id="rId47" Type="http://schemas.openxmlformats.org/officeDocument/2006/relationships/hyperlink" Target="https://pravo-search.minjust.ru/bigs/showDocument.html?id=E475809E-0320-40EF-A977-1E41CFDDA95C" TargetMode="External"/><Relationship Id="rId68" Type="http://schemas.openxmlformats.org/officeDocument/2006/relationships/hyperlink" Target="http://pravo-minjust.ru/" TargetMode="External"/><Relationship Id="rId89" Type="http://schemas.openxmlformats.org/officeDocument/2006/relationships/hyperlink" Target="https://pravo-search.minjust.ru/bigs/showDocument.html?id=4D935DBB-AA04-4BB6-A312-053CEE8566FF" TargetMode="External"/><Relationship Id="rId112" Type="http://schemas.openxmlformats.org/officeDocument/2006/relationships/hyperlink" Target="https://pravo-search.minjust.ru/bigs/showDocument.html?id=E475809E-0320-40EF-A977-1E41CFDDA95C" TargetMode="External"/><Relationship Id="rId133" Type="http://schemas.openxmlformats.org/officeDocument/2006/relationships/hyperlink" Target="https://pravo-search.minjust.ru/bigs/showDocument.html?id=0E1E7B1C-5C36-42E4-A369-DE2CB8ADDB84" TargetMode="External"/><Relationship Id="rId154" Type="http://schemas.openxmlformats.org/officeDocument/2006/relationships/hyperlink" Target="https://pravo-search.minjust.ru/bigs/showDocument.html?id=17B544E6-2991-4847-B645-7829B99F08EB" TargetMode="External"/><Relationship Id="rId175" Type="http://schemas.openxmlformats.org/officeDocument/2006/relationships/hyperlink" Target="https://pravo-search.minjust.ru/bigs/showDocument.html?id=91C058DF-945A-4B97-A5DF-E84B5E6524E4" TargetMode="External"/><Relationship Id="rId196" Type="http://schemas.openxmlformats.org/officeDocument/2006/relationships/hyperlink" Target="https://pravo-search.minjust.ru/bigs/showDocument.html?id=E475809E-0320-40EF-A977-1E41CFDDA95C" TargetMode="External"/><Relationship Id="rId200" Type="http://schemas.openxmlformats.org/officeDocument/2006/relationships/hyperlink" Target="https://pravo-search.minjust.ru/bigs/showDocument.html?id=4D935DBB-AA04-4BB6-A312-053CEE8566FF" TargetMode="External"/><Relationship Id="rId16" Type="http://schemas.openxmlformats.org/officeDocument/2006/relationships/hyperlink" Target="https://pravo-search.minjust.ru/bigs/showDocument.html?id=4D6CDE8F-C694-459B-A8B8-0AA166303E87" TargetMode="External"/><Relationship Id="rId221" Type="http://schemas.openxmlformats.org/officeDocument/2006/relationships/hyperlink" Target="https://pravo-search.minjust.ru/bigs/showDocument.html?id=387507C3-B80D-4C0D-9291-8CDC81673F2B" TargetMode="External"/><Relationship Id="rId242" Type="http://schemas.openxmlformats.org/officeDocument/2006/relationships/hyperlink" Target="https://pravo-search.minjust.ru/bigs/showDocument.html?id=1263CA02-ABF2-4313-BE6B-FC63246DAF94" TargetMode="External"/><Relationship Id="rId263" Type="http://schemas.openxmlformats.org/officeDocument/2006/relationships/hyperlink" Target="https://pravo-search.minjust.ru/bigs/showDocument.html?id=776DBC7B-7B3E-44D2-B7BB-9DDE6594A72C" TargetMode="External"/><Relationship Id="rId37" Type="http://schemas.openxmlformats.org/officeDocument/2006/relationships/hyperlink" Target="https://pravo-search.minjust.ru/bigs/showDocument.html?id=E475809E-0320-40EF-A977-1E41CFDDA95C" TargetMode="External"/><Relationship Id="rId58" Type="http://schemas.openxmlformats.org/officeDocument/2006/relationships/hyperlink" Target="https://pravo-search.minjust.ru/bigs/showDocument.html?id=17B544E6-2991-4847-B645-7829B99F08EB" TargetMode="External"/><Relationship Id="rId79" Type="http://schemas.openxmlformats.org/officeDocument/2006/relationships/hyperlink" Target="https://pravo-search.minjust.ru/bigs/showDocument.html?id=E475809E-0320-40EF-A977-1E41CFDDA95C" TargetMode="External"/><Relationship Id="rId102" Type="http://schemas.openxmlformats.org/officeDocument/2006/relationships/hyperlink" Target="https://pravo-search.minjust.ru/bigs/showDocument.html?id=350BA19F-682B-46B9-B043-C957EBE6D2EA" TargetMode="External"/><Relationship Id="rId123" Type="http://schemas.openxmlformats.org/officeDocument/2006/relationships/hyperlink" Target="https://pravo-search.minjust.ru/bigs/showDocument.html?id=17B544E6-2991-4847-B645-7829B99F08EB" TargetMode="External"/><Relationship Id="rId144" Type="http://schemas.openxmlformats.org/officeDocument/2006/relationships/hyperlink" Target="https://pravo-search.minjust.ru/bigs/showDocument.html?id=E475809E-0320-40EF-A977-1E41CFDDA95C" TargetMode="External"/><Relationship Id="rId90" Type="http://schemas.openxmlformats.org/officeDocument/2006/relationships/hyperlink" Target="https://pravo-search.minjust.ru/bigs/showDocument.html?id=387507C3-B80D-4C0D-9291-8CDC81673F2B" TargetMode="External"/><Relationship Id="rId165" Type="http://schemas.openxmlformats.org/officeDocument/2006/relationships/hyperlink" Target="https://pravo-search.minjust.ru/bigs/showDocument.html?id=532D7CB8-F5C6-4F48-9FA3-8F23C907A8C2" TargetMode="External"/><Relationship Id="rId186" Type="http://schemas.openxmlformats.org/officeDocument/2006/relationships/hyperlink" Target="https://pravo-search.minjust.ru/bigs/showDocument.html?id=96E20C02-1B12-465A-B64C-24AA92270007" TargetMode="External"/><Relationship Id="rId211" Type="http://schemas.openxmlformats.org/officeDocument/2006/relationships/hyperlink" Target="https://pravo-search.minjust.ru/bigs/showDocument.html?id=6785A26F-52A6-439E-A2E4-93801511E564" TargetMode="External"/><Relationship Id="rId232" Type="http://schemas.openxmlformats.org/officeDocument/2006/relationships/hyperlink" Target="https://pravo-search.minjust.ru/bigs/showDocument.html?id=18B68750-B18F-40EC-84A9-896627BB71D9" TargetMode="External"/><Relationship Id="rId253" Type="http://schemas.openxmlformats.org/officeDocument/2006/relationships/hyperlink" Target="https://pravo-search.minjust.ru/bigs/showDocument.html?id=8F21B21C-A408-42C4-B9FE-A939B863C84A" TargetMode="External"/><Relationship Id="rId274" Type="http://schemas.openxmlformats.org/officeDocument/2006/relationships/hyperlink" Target="https://pravo-search.minjust.ru/bigs/showDocument.html?id=96E20C02-1B12-465A-B64C-24AA92270007" TargetMode="External"/><Relationship Id="rId27" Type="http://schemas.openxmlformats.org/officeDocument/2006/relationships/hyperlink" Target="https://pravo-search.minjust.ru/bigs/showDocument.html?id=47444041-FEBC-4950-92FD-C5702D0338F5" TargetMode="External"/><Relationship Id="rId48" Type="http://schemas.openxmlformats.org/officeDocument/2006/relationships/hyperlink" Target="https://pravo-search.minjust.ru/bigs/showDocument.html?id=E475809E-0320-40EF-A977-1E41CFDDA95C" TargetMode="External"/><Relationship Id="rId69" Type="http://schemas.openxmlformats.org/officeDocument/2006/relationships/hyperlink" Target="https://pravo-search.minjust.ru/bigs/zakon.scli.ru" TargetMode="External"/><Relationship Id="rId113" Type="http://schemas.openxmlformats.org/officeDocument/2006/relationships/hyperlink" Target="http://zakon.scli.ru/" TargetMode="External"/><Relationship Id="rId134" Type="http://schemas.openxmlformats.org/officeDocument/2006/relationships/hyperlink" Target="https://pravo-search.minjust.ru/bigs/showDocument.html?id=0E1E7B1C-5C36-42E4-A369-DE2CB8ADDB84" TargetMode="External"/><Relationship Id="rId80" Type="http://schemas.openxmlformats.org/officeDocument/2006/relationships/hyperlink" Target="https://pravo-search.minjust.ru/bigs/showDocument.html?id=4D935DBB-AA04-4BB6-A312-053CEE8566FF" TargetMode="External"/><Relationship Id="rId155" Type="http://schemas.openxmlformats.org/officeDocument/2006/relationships/hyperlink" Target="https://pravo-search.minjust.ru/bigs/showDocument.html?id=91C058DF-945A-4B97-A5DF-E84B5E6524E4" TargetMode="External"/><Relationship Id="rId176" Type="http://schemas.openxmlformats.org/officeDocument/2006/relationships/hyperlink" Target="https://pravo-search.minjust.ru/bigs/showDocument.html?id=532D7CB8-F5C6-4F48-9FA3-8F23C907A8C2" TargetMode="External"/><Relationship Id="rId197" Type="http://schemas.openxmlformats.org/officeDocument/2006/relationships/hyperlink" Target="https://pravo-search.minjust.ru/bigs/showDocument.html?id=47444041-FEBC-4950-92FD-C5702D0338F5" TargetMode="External"/><Relationship Id="rId201" Type="http://schemas.openxmlformats.org/officeDocument/2006/relationships/hyperlink" Target="https://pravo-search.minjust.ru/bigs/showDocument.html?id=4D935DBB-AA04-4BB6-A312-053CEE8566FF" TargetMode="External"/><Relationship Id="rId222" Type="http://schemas.openxmlformats.org/officeDocument/2006/relationships/hyperlink" Target="https://pravo-search.minjust.ru/bigs/showDocument.html?id=387507C3-B80D-4C0D-9291-8CDC81673F2B" TargetMode="External"/><Relationship Id="rId243" Type="http://schemas.openxmlformats.org/officeDocument/2006/relationships/hyperlink" Target="https://pravo-search.minjust.ru/bigs/showDocument.html?id=CF1F5643-3AEB-4438-9333-2E47F2A9D0E7" TargetMode="External"/><Relationship Id="rId264" Type="http://schemas.openxmlformats.org/officeDocument/2006/relationships/hyperlink" Target="https://pravo-search.minjust.ru/bigs/showDocument.html?id=15D4560C-D530-4955-BF7E-F734337AE80B" TargetMode="External"/><Relationship Id="rId17" Type="http://schemas.openxmlformats.org/officeDocument/2006/relationships/hyperlink" Target="https://pravo-search.minjust.ru/bigs/showDocument.html?id=6CBB93BC-CF6D-4943-9A04-694DC7625533" TargetMode="External"/><Relationship Id="rId38" Type="http://schemas.openxmlformats.org/officeDocument/2006/relationships/hyperlink" Target="https://pravo-search.minjust.ru/bigs/showDocument.html?id=E475809E-0320-40EF-A977-1E41CFDDA95C" TargetMode="External"/><Relationship Id="rId59" Type="http://schemas.openxmlformats.org/officeDocument/2006/relationships/hyperlink" Target="https://pravo-search.minjust.ru/bigs/zakon.scli.ru" TargetMode="External"/><Relationship Id="rId103" Type="http://schemas.openxmlformats.org/officeDocument/2006/relationships/hyperlink" Target="http://zakon.scli.ru/" TargetMode="External"/><Relationship Id="rId124" Type="http://schemas.openxmlformats.org/officeDocument/2006/relationships/hyperlink" Target="https://pravo-search.minjust.ru/bigs/zakon.scli.ru" TargetMode="External"/><Relationship Id="rId70" Type="http://schemas.openxmlformats.org/officeDocument/2006/relationships/hyperlink" Target="https://pravo-search.minjust.ru/bigs/showDocument.html?id=028784BE-D9F2-4AF1-BA23-BB9667C972C4" TargetMode="External"/><Relationship Id="rId91" Type="http://schemas.openxmlformats.org/officeDocument/2006/relationships/hyperlink" Target="https://pravo-search.minjust.ru/bigs/showDocument.html?id=387507C3-B80D-4C0D-9291-8CDC81673F2B" TargetMode="External"/><Relationship Id="rId145" Type="http://schemas.openxmlformats.org/officeDocument/2006/relationships/hyperlink" Target="https://pravo-search.minjust.ru/bigs/showDocument.html?id=15D4560C-D530-4955-BF7E-F734337AE80B" TargetMode="External"/><Relationship Id="rId166" Type="http://schemas.openxmlformats.org/officeDocument/2006/relationships/hyperlink" Target="https://pravo-search.minjust.ru/bigs/showDocument.html?id=91C058DF-945A-4B97-A5DF-E84B5E6524E4" TargetMode="External"/><Relationship Id="rId187" Type="http://schemas.openxmlformats.org/officeDocument/2006/relationships/hyperlink" Target="https://pravo-search.minjust.ru/bigs/showDocument.html?id=0E1E7B1C-5C36-42E4-A369-DE2CB8ADDB84" TargetMode="External"/><Relationship Id="rId1" Type="http://schemas.openxmlformats.org/officeDocument/2006/relationships/styles" Target="styles.xml"/><Relationship Id="rId212" Type="http://schemas.openxmlformats.org/officeDocument/2006/relationships/hyperlink" Target="https://pravo-search.minjust.ru/bigs/showDocument.html?id=96E20C02-1B12-465A-B64C-24AA92270007" TargetMode="External"/><Relationship Id="rId233" Type="http://schemas.openxmlformats.org/officeDocument/2006/relationships/hyperlink" Target="https://pravo-search.minjust.ru/bigs/showDocument.html?id=17B544E6-2991-4847-B645-7829B99F08EB" TargetMode="External"/><Relationship Id="rId254" Type="http://schemas.openxmlformats.org/officeDocument/2006/relationships/hyperlink" Target="https://pravo-search.minjust.ru/bigs/showDocument.html?id=8F21B21C-A408-42C4-B9FE-A939B863C84A" TargetMode="External"/><Relationship Id="rId28" Type="http://schemas.openxmlformats.org/officeDocument/2006/relationships/hyperlink" Target="https://pravo-search.minjust.ru/bigs/showDocument.html?id=532D7CB8-F5C6-4F48-9FA3-8F23C907A8C2" TargetMode="External"/><Relationship Id="rId49" Type="http://schemas.openxmlformats.org/officeDocument/2006/relationships/hyperlink" Target="https://pravo-search.minjust.ru/bigs/showDocument.html?id=E475809E-0320-40EF-A977-1E41CFDDA95C" TargetMode="External"/><Relationship Id="rId114" Type="http://schemas.openxmlformats.org/officeDocument/2006/relationships/hyperlink" Target="https://pravo-search.minjust.ru/bigs/showDocument.html?id=2BEA4337-833E-483A-ADC1-635EB48E5C28" TargetMode="External"/><Relationship Id="rId275" Type="http://schemas.openxmlformats.org/officeDocument/2006/relationships/hyperlink" Target="https://pravo-search.minjust.ru/bigs/showDocument.html?id=E475809E-0320-40EF-A977-1E41CFDDA95C" TargetMode="External"/><Relationship Id="rId60" Type="http://schemas.openxmlformats.org/officeDocument/2006/relationships/hyperlink" Target="https://pravo-search.minjust.ru/bigs/showDocument.html?id=3E8F427C-A512-4684-A508-8DC47FB7D541" TargetMode="External"/><Relationship Id="rId81" Type="http://schemas.openxmlformats.org/officeDocument/2006/relationships/hyperlink" Target="https://pravo-search.minjust.ru/bigs/showDocument.html?id=4D935DBB-AA04-4BB6-A312-053CEE8566FF" TargetMode="External"/><Relationship Id="rId135" Type="http://schemas.openxmlformats.org/officeDocument/2006/relationships/hyperlink" Target="https://pravo-search.minjust.ru/bigs/showDocument.html?id=0E1E7B1C-5C36-42E4-A369-DE2CB8ADDB84" TargetMode="External"/><Relationship Id="rId156" Type="http://schemas.openxmlformats.org/officeDocument/2006/relationships/hyperlink" Target="https://pravo-search.minjust.ru/bigs/showDocument.html?id=91C058DF-945A-4B97-A5DF-E84B5E6524E4" TargetMode="External"/><Relationship Id="rId177" Type="http://schemas.openxmlformats.org/officeDocument/2006/relationships/hyperlink" Target="https://pravo-search.minjust.ru/bigs/showDocument.html?id=96E20C02-1B12-465A-B64C-24AA92270007" TargetMode="External"/><Relationship Id="rId198" Type="http://schemas.openxmlformats.org/officeDocument/2006/relationships/hyperlink" Target="https://pravo-search.minjust.ru/bigs/showDocument.html?id=96E20C02-1B12-465A-B64C-24AA9227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27106</Words>
  <Characters>154506</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СД</Company>
  <LinksUpToDate>false</LinksUpToDate>
  <CharactersWithSpaces>181250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cp:revision>
  <dcterms:created xsi:type="dcterms:W3CDTF">2024-11-12T03:39:00Z</dcterms:created>
  <dcterms:modified xsi:type="dcterms:W3CDTF">2024-11-12T03:39:00Z</dcterms:modified>
</cp:coreProperties>
</file>