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47" w:rsidRDefault="008A1547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-83820</wp:posOffset>
            </wp:positionV>
            <wp:extent cx="647065" cy="80962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547" w:rsidRPr="00CE7CC7" w:rsidRDefault="00527C1A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A1547" w:rsidRPr="0086287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A1547" w:rsidRDefault="008A1547" w:rsidP="008A154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A1547" w:rsidRPr="0086287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A1547" w:rsidRPr="00A94170" w:rsidRDefault="008A1547" w:rsidP="008A154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Pr="00A94170" w:rsidRDefault="008A1547" w:rsidP="008A154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Pr="00A94170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Pr="00A94170" w:rsidRDefault="00527C1A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C1A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9.3pt" to="469pt,9.3pt" strokeweight=".26mm">
            <v:stroke joinstyle="miter"/>
          </v:line>
        </w:pict>
      </w:r>
    </w:p>
    <w:p w:rsidR="008A1547" w:rsidRPr="00A94170" w:rsidRDefault="008A1547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A1547" w:rsidRPr="00A94170" w:rsidRDefault="008A1547" w:rsidP="008A15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Pr="0001025B" w:rsidRDefault="008A1547" w:rsidP="008A1547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16 » 04.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25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№135 -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8A1547" w:rsidRPr="0001025B" w:rsidRDefault="008A1547" w:rsidP="008A1547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04.09.2015г. №503-п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«Порядка разработки 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утверждения административных регламентов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муниципальных услуг органами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местного самоуправления города Сорска» </w:t>
      </w:r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с изменениями от 16.11.2016г.  №711-п, </w:t>
      </w:r>
      <w:proofErr w:type="gramEnd"/>
    </w:p>
    <w:p w:rsidR="008A1547" w:rsidRDefault="008A1547" w:rsidP="008A1547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15.04.2024г. №157-п)</w:t>
      </w:r>
      <w:proofErr w:type="gramEnd"/>
    </w:p>
    <w:p w:rsidR="008A1547" w:rsidRPr="0001025B" w:rsidRDefault="008A1547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1547" w:rsidRPr="0001025B" w:rsidRDefault="008A1547" w:rsidP="008A15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25B">
        <w:rPr>
          <w:rFonts w:ascii="Times New Roman" w:hAnsi="Times New Roman" w:cs="Times New Roman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Pr="000102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07.10.2016г. №120-п «</w:t>
      </w:r>
      <w:r>
        <w:rPr>
          <w:rFonts w:ascii="Times New Roman" w:hAnsi="Times New Roman" w:cs="Times New Roman"/>
          <w:sz w:val="26"/>
          <w:szCs w:val="26"/>
        </w:rPr>
        <w:t>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Уставом </w:t>
      </w:r>
      <w:r>
        <w:rPr>
          <w:rFonts w:ascii="Times New Roman" w:hAnsi="Times New Roman" w:cs="Times New Roman"/>
          <w:sz w:val="26"/>
          <w:szCs w:val="26"/>
        </w:rPr>
        <w:t>городского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округа </w:t>
      </w:r>
      <w:r w:rsidRPr="0001025B">
        <w:rPr>
          <w:rFonts w:ascii="Times New Roman" w:hAnsi="Times New Roman" w:cs="Times New Roman"/>
          <w:sz w:val="26"/>
          <w:szCs w:val="26"/>
        </w:rPr>
        <w:t xml:space="preserve">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1025B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Pr="0001025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 целях приведения нормативного правового акта в соответствие с действующим законодательством,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8A1547" w:rsidRPr="0001025B" w:rsidRDefault="008A1547" w:rsidP="008A1547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67"/>
        <w:rPr>
          <w:sz w:val="26"/>
        </w:rPr>
      </w:pPr>
      <w:r w:rsidRPr="0001025B">
        <w:rPr>
          <w:sz w:val="26"/>
        </w:rPr>
        <w:t>ПОСТАНОВЛЯЕТ:</w:t>
      </w:r>
    </w:p>
    <w:p w:rsidR="008A1547" w:rsidRDefault="008A1547" w:rsidP="008A1547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1.Внести изменения в постановление администрации города Сорска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A1547" w:rsidRDefault="008A1547" w:rsidP="008A15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04.09.2015г. №503-п «Об утверждении «Порядка разработки и утверждения административных регламентов предоставления муниципальных услуг органами местного самоуправления города Сорска». 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2.Пункты 4-5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«Требования к структуре административных регламентов» утратили силу в связи с изменениями в п.4-5 ст.12 Федерального закона № 210-ФЗ от 27.10.2010 «Об организации предоставления государственных и муниципальных услуг».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3.Пункт 5, раздела 2,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«Требования к структуре административных регламентов» утратил силу в связи с изменениями в п.5 ст.14 Федерального закона № 210-ФЗ от 27.10.2010 «Об организации предоставления государственных и муниципальных услуг». 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4.Пункт 10, раздела 2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«Требования к структуре административных регламентов» изменить и изложить в следующей редакции: 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«10)</w:t>
      </w:r>
      <w:r w:rsidRPr="00E70B0C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 о пр</w:t>
      </w:r>
      <w:r>
        <w:rPr>
          <w:rFonts w:ascii="Times New Roman" w:hAnsi="Times New Roman" w:cs="Times New Roman"/>
          <w:sz w:val="26"/>
          <w:szCs w:val="26"/>
        </w:rPr>
        <w:t>едоставлении</w:t>
      </w:r>
      <w:r w:rsidRPr="00E70B0C">
        <w:rPr>
          <w:rFonts w:ascii="Times New Roman" w:hAnsi="Times New Roman" w:cs="Times New Roman"/>
          <w:sz w:val="26"/>
          <w:szCs w:val="26"/>
        </w:rPr>
        <w:t xml:space="preserve">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многофункциональный центр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5.Пункт 12, раздела 2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«Требования к структуре административных регламентов» изменить и изложить в следующей редакции:</w:t>
      </w:r>
    </w:p>
    <w:p w:rsidR="008A1547" w:rsidRDefault="008A1547" w:rsidP="008A15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«12)</w:t>
      </w:r>
      <w:r w:rsidRPr="00B7059B">
        <w:rPr>
          <w:rFonts w:ascii="Times New Roman" w:hAnsi="Times New Roman" w:cs="Times New Roman"/>
          <w:sz w:val="26"/>
          <w:szCs w:val="26"/>
        </w:rPr>
        <w:t>требования к помещениям, в которых п</w:t>
      </w:r>
      <w:r>
        <w:rPr>
          <w:rFonts w:ascii="Times New Roman" w:hAnsi="Times New Roman" w:cs="Times New Roman"/>
          <w:sz w:val="26"/>
          <w:szCs w:val="26"/>
        </w:rPr>
        <w:t>редоставляются</w:t>
      </w:r>
      <w:r w:rsidRPr="00B7059B">
        <w:rPr>
          <w:rFonts w:ascii="Times New Roman" w:hAnsi="Times New Roman" w:cs="Times New Roman"/>
          <w:sz w:val="26"/>
          <w:szCs w:val="26"/>
        </w:rPr>
        <w:t xml:space="preserve"> муниципальные услуги,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7059B">
        <w:rPr>
          <w:rFonts w:ascii="Times New Roman" w:hAnsi="Times New Roman" w:cs="Times New Roman"/>
          <w:sz w:val="26"/>
          <w:szCs w:val="26"/>
        </w:rPr>
        <w:t>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A1547" w:rsidRPr="0001025B" w:rsidRDefault="008A1547" w:rsidP="008A1547">
      <w:pPr>
        <w:pStyle w:val="a3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  <w:r>
        <w:rPr>
          <w:sz w:val="26"/>
        </w:rPr>
        <w:t>6.</w:t>
      </w:r>
      <w:r w:rsidRPr="0001025B">
        <w:rPr>
          <w:sz w:val="26"/>
        </w:rPr>
        <w:t xml:space="preserve">Настоящее постановление направить на опубликование в </w:t>
      </w:r>
      <w:r>
        <w:rPr>
          <w:sz w:val="26"/>
        </w:rPr>
        <w:t>информационный бюллетень</w:t>
      </w:r>
      <w:r w:rsidRPr="0001025B">
        <w:rPr>
          <w:sz w:val="26"/>
        </w:rPr>
        <w:t xml:space="preserve"> «</w:t>
      </w:r>
      <w:proofErr w:type="spellStart"/>
      <w:r w:rsidRPr="0001025B">
        <w:rPr>
          <w:sz w:val="26"/>
        </w:rPr>
        <w:t>Сорский</w:t>
      </w:r>
      <w:proofErr w:type="spellEnd"/>
      <w:r w:rsidRPr="0001025B">
        <w:rPr>
          <w:sz w:val="26"/>
        </w:rPr>
        <w:t xml:space="preserve"> </w:t>
      </w:r>
      <w:r>
        <w:rPr>
          <w:sz w:val="26"/>
        </w:rPr>
        <w:t>городской вестник</w:t>
      </w:r>
      <w:r w:rsidRPr="0001025B">
        <w:rPr>
          <w:sz w:val="26"/>
        </w:rPr>
        <w:t xml:space="preserve">» и разместить на официальном сайте администрации города Сорска. </w:t>
      </w:r>
      <w:r>
        <w:rPr>
          <w:sz w:val="26"/>
        </w:rPr>
        <w:t xml:space="preserve"> </w:t>
      </w:r>
    </w:p>
    <w:p w:rsidR="008A1547" w:rsidRPr="00052392" w:rsidRDefault="008A1547" w:rsidP="008A1547">
      <w:pPr>
        <w:pStyle w:val="a3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  <w:szCs w:val="26"/>
        </w:rPr>
      </w:pPr>
      <w:r>
        <w:t>7</w:t>
      </w:r>
      <w:r>
        <w:rPr>
          <w:sz w:val="26"/>
          <w:szCs w:val="26"/>
        </w:rPr>
        <w:t>.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</w:t>
      </w:r>
      <w:r w:rsidRPr="00052392">
        <w:rPr>
          <w:sz w:val="26"/>
          <w:szCs w:val="26"/>
        </w:rPr>
        <w:t xml:space="preserve"> настоящего постановле</w:t>
      </w:r>
      <w:r>
        <w:rPr>
          <w:sz w:val="26"/>
          <w:szCs w:val="26"/>
        </w:rPr>
        <w:t>ния оставляю за собой</w:t>
      </w:r>
      <w:r w:rsidRPr="00052392">
        <w:rPr>
          <w:sz w:val="26"/>
          <w:szCs w:val="26"/>
        </w:rPr>
        <w:t>.</w:t>
      </w:r>
    </w:p>
    <w:p w:rsidR="008A1547" w:rsidRPr="00052392" w:rsidRDefault="008A1547" w:rsidP="008A1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Default="008A1547" w:rsidP="008A1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Pr="00052392" w:rsidRDefault="008A1547" w:rsidP="008A1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659D" w:rsidRDefault="008A1547" w:rsidP="00EC1F37">
      <w:pPr>
        <w:spacing w:after="0" w:line="240" w:lineRule="auto"/>
        <w:ind w:firstLine="708"/>
        <w:jc w:val="both"/>
      </w:pPr>
      <w:r w:rsidRPr="0001025B">
        <w:rPr>
          <w:rFonts w:ascii="Times New Roman" w:hAnsi="Times New Roman" w:cs="Times New Roman"/>
          <w:sz w:val="26"/>
        </w:rPr>
        <w:t>Глава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 М.С. </w:t>
      </w:r>
      <w:proofErr w:type="spellStart"/>
      <w:r>
        <w:rPr>
          <w:rFonts w:ascii="Times New Roman" w:hAnsi="Times New Roman" w:cs="Times New Roman"/>
          <w:sz w:val="26"/>
        </w:rPr>
        <w:t>Гурай</w:t>
      </w:r>
      <w:proofErr w:type="spellEnd"/>
    </w:p>
    <w:sectPr w:rsidR="00B2659D" w:rsidSect="00B265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8FB" w:rsidRDefault="004B68FB" w:rsidP="00527C1A">
      <w:pPr>
        <w:spacing w:after="0" w:line="240" w:lineRule="auto"/>
      </w:pPr>
      <w:r>
        <w:separator/>
      </w:r>
    </w:p>
  </w:endnote>
  <w:endnote w:type="continuationSeparator" w:id="0">
    <w:p w:rsidR="004B68FB" w:rsidRDefault="004B68FB" w:rsidP="0052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35" w:rsidRDefault="00527C1A" w:rsidP="00BA71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E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4835" w:rsidRDefault="004B68F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35" w:rsidRDefault="004B68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8FB" w:rsidRDefault="004B68FB" w:rsidP="00527C1A">
      <w:pPr>
        <w:spacing w:after="0" w:line="240" w:lineRule="auto"/>
      </w:pPr>
      <w:r>
        <w:separator/>
      </w:r>
    </w:p>
  </w:footnote>
  <w:footnote w:type="continuationSeparator" w:id="0">
    <w:p w:rsidR="004B68FB" w:rsidRDefault="004B68FB" w:rsidP="00527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547"/>
    <w:rsid w:val="001E7E09"/>
    <w:rsid w:val="004B68FB"/>
    <w:rsid w:val="00527C1A"/>
    <w:rsid w:val="008A1547"/>
    <w:rsid w:val="00B2659D"/>
    <w:rsid w:val="00EC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4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8A154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8A154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A1547"/>
    <w:rPr>
      <w:rFonts w:ascii="Calibri" w:eastAsia="Calibri" w:hAnsi="Calibri" w:cs="Calibri"/>
      <w:lang w:eastAsia="ar-SA"/>
    </w:rPr>
  </w:style>
  <w:style w:type="character" w:styleId="a6">
    <w:name w:val="page number"/>
    <w:basedOn w:val="a0"/>
    <w:rsid w:val="008A1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Услуги</dc:creator>
  <cp:lastModifiedBy>Зинченко</cp:lastModifiedBy>
  <cp:revision>2</cp:revision>
  <dcterms:created xsi:type="dcterms:W3CDTF">2025-05-07T02:08:00Z</dcterms:created>
  <dcterms:modified xsi:type="dcterms:W3CDTF">2025-05-07T02:08:00Z</dcterms:modified>
</cp:coreProperties>
</file>