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966"/>
        <w:gridCol w:w="3037"/>
        <w:gridCol w:w="3249"/>
      </w:tblGrid>
      <w:tr w:rsidR="00BB32B4" w:rsidRPr="0025669D" w:rsidTr="00BB32B4">
        <w:trPr>
          <w:trHeight w:val="1512"/>
          <w:jc w:val="center"/>
        </w:trPr>
        <w:tc>
          <w:tcPr>
            <w:tcW w:w="29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B32B4" w:rsidRPr="0025669D" w:rsidRDefault="00BB3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B32B4" w:rsidRPr="0025669D" w:rsidRDefault="00BB3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69D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  <w:p w:rsidR="00BB32B4" w:rsidRPr="0025669D" w:rsidRDefault="00BB3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69D">
              <w:rPr>
                <w:rFonts w:ascii="Times New Roman" w:hAnsi="Times New Roman" w:cs="Times New Roman"/>
                <w:sz w:val="24"/>
                <w:szCs w:val="24"/>
              </w:rPr>
              <w:t>Республика Хакасия</w:t>
            </w:r>
          </w:p>
          <w:p w:rsidR="00BB32B4" w:rsidRPr="0025669D" w:rsidRDefault="00BB3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69D">
              <w:rPr>
                <w:rFonts w:ascii="Times New Roman" w:hAnsi="Times New Roman" w:cs="Times New Roman"/>
                <w:sz w:val="24"/>
                <w:szCs w:val="24"/>
              </w:rPr>
              <w:t>Совет депутатов</w:t>
            </w:r>
          </w:p>
          <w:p w:rsidR="00BB32B4" w:rsidRPr="0025669D" w:rsidRDefault="00BB3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69D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города Сорска Республики</w:t>
            </w:r>
          </w:p>
          <w:p w:rsidR="00BB32B4" w:rsidRPr="0025669D" w:rsidRDefault="00BB3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69D">
              <w:rPr>
                <w:rFonts w:ascii="Times New Roman" w:hAnsi="Times New Roman" w:cs="Times New Roman"/>
                <w:sz w:val="24"/>
                <w:szCs w:val="24"/>
              </w:rPr>
              <w:t>Хакасия</w:t>
            </w:r>
          </w:p>
        </w:tc>
        <w:tc>
          <w:tcPr>
            <w:tcW w:w="30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B32B4" w:rsidRPr="0025669D" w:rsidRDefault="00BB32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BB32B4" w:rsidRPr="0025669D" w:rsidRDefault="00BB3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69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C0E9C29" wp14:editId="6789B00D">
                  <wp:extent cx="588645" cy="739775"/>
                  <wp:effectExtent l="0" t="0" r="0" b="0"/>
                  <wp:docPr id="1" name="Рисунок 1" descr="Описание: 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64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B32B4" w:rsidRPr="0025669D" w:rsidRDefault="00BB3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2B4" w:rsidRPr="0025669D" w:rsidRDefault="00BB3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69D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  <w:proofErr w:type="spellStart"/>
            <w:r w:rsidRPr="0025669D">
              <w:rPr>
                <w:rFonts w:ascii="Times New Roman" w:hAnsi="Times New Roman" w:cs="Times New Roman"/>
                <w:sz w:val="24"/>
                <w:szCs w:val="24"/>
              </w:rPr>
              <w:t>Федерациязы</w:t>
            </w:r>
            <w:proofErr w:type="spellEnd"/>
          </w:p>
          <w:p w:rsidR="00BB32B4" w:rsidRPr="0025669D" w:rsidRDefault="00BB3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69D">
              <w:rPr>
                <w:rFonts w:ascii="Times New Roman" w:hAnsi="Times New Roman" w:cs="Times New Roman"/>
                <w:sz w:val="24"/>
                <w:szCs w:val="24"/>
              </w:rPr>
              <w:t xml:space="preserve">Хакас </w:t>
            </w:r>
            <w:proofErr w:type="spellStart"/>
            <w:r w:rsidRPr="0025669D">
              <w:rPr>
                <w:rFonts w:ascii="Times New Roman" w:hAnsi="Times New Roman" w:cs="Times New Roman"/>
                <w:sz w:val="24"/>
                <w:szCs w:val="24"/>
              </w:rPr>
              <w:t>Республиканы</w:t>
            </w:r>
            <w:proofErr w:type="spellEnd"/>
            <w:r w:rsidRPr="0025669D">
              <w:rPr>
                <w:rFonts w:ascii="Times New Roman" w:hAnsi="Times New Roman" w:cs="Times New Roman"/>
                <w:sz w:val="24"/>
                <w:szCs w:val="24"/>
              </w:rPr>
              <w:t>ӊ</w:t>
            </w:r>
          </w:p>
          <w:p w:rsidR="00BB32B4" w:rsidRPr="0025669D" w:rsidRDefault="00BB3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69D">
              <w:rPr>
                <w:rFonts w:ascii="Times New Roman" w:hAnsi="Times New Roman" w:cs="Times New Roman"/>
                <w:sz w:val="24"/>
                <w:szCs w:val="24"/>
              </w:rPr>
              <w:t>Сорығ</w:t>
            </w:r>
            <w:proofErr w:type="spellEnd"/>
            <w:r w:rsidRPr="0025669D">
              <w:rPr>
                <w:rFonts w:ascii="Times New Roman" w:hAnsi="Times New Roman" w:cs="Times New Roman"/>
                <w:sz w:val="24"/>
                <w:szCs w:val="24"/>
              </w:rPr>
              <w:t xml:space="preserve"> город </w:t>
            </w:r>
            <w:proofErr w:type="spellStart"/>
            <w:r w:rsidRPr="0025669D">
              <w:rPr>
                <w:rFonts w:ascii="Times New Roman" w:hAnsi="Times New Roman" w:cs="Times New Roman"/>
                <w:sz w:val="24"/>
                <w:szCs w:val="24"/>
              </w:rPr>
              <w:t>округыны</w:t>
            </w:r>
            <w:proofErr w:type="spellEnd"/>
            <w:r w:rsidRPr="0025669D">
              <w:rPr>
                <w:rFonts w:ascii="Times New Roman" w:hAnsi="Times New Roman" w:cs="Times New Roman"/>
                <w:sz w:val="24"/>
                <w:szCs w:val="24"/>
              </w:rPr>
              <w:t>ӊ</w:t>
            </w:r>
          </w:p>
          <w:p w:rsidR="00BB32B4" w:rsidRPr="0025669D" w:rsidRDefault="00BB3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69D">
              <w:rPr>
                <w:rFonts w:ascii="Times New Roman" w:hAnsi="Times New Roman" w:cs="Times New Roman"/>
                <w:sz w:val="24"/>
                <w:szCs w:val="24"/>
              </w:rPr>
              <w:t>депутаттар</w:t>
            </w:r>
            <w:proofErr w:type="spellEnd"/>
            <w:r w:rsidRPr="00256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669D">
              <w:rPr>
                <w:rFonts w:ascii="Times New Roman" w:hAnsi="Times New Roman" w:cs="Times New Roman"/>
                <w:sz w:val="24"/>
                <w:szCs w:val="24"/>
              </w:rPr>
              <w:t>чӧб</w:t>
            </w:r>
            <w:proofErr w:type="gramStart"/>
            <w:r w:rsidRPr="0025669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proofErr w:type="gramEnd"/>
          </w:p>
          <w:p w:rsidR="00BB32B4" w:rsidRPr="0025669D" w:rsidRDefault="00BB3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69D">
              <w:rPr>
                <w:rFonts w:ascii="Times New Roman" w:hAnsi="Times New Roman" w:cs="Times New Roman"/>
                <w:sz w:val="24"/>
                <w:szCs w:val="24"/>
              </w:rPr>
              <w:t xml:space="preserve">Хакас </w:t>
            </w:r>
            <w:proofErr w:type="spellStart"/>
            <w:r w:rsidRPr="0025669D">
              <w:rPr>
                <w:rFonts w:ascii="Times New Roman" w:hAnsi="Times New Roman" w:cs="Times New Roman"/>
                <w:sz w:val="24"/>
                <w:szCs w:val="24"/>
              </w:rPr>
              <w:t>Республиканы</w:t>
            </w:r>
            <w:proofErr w:type="spellEnd"/>
            <w:r w:rsidRPr="0025669D">
              <w:rPr>
                <w:rFonts w:ascii="Times New Roman" w:hAnsi="Times New Roman" w:cs="Times New Roman"/>
                <w:sz w:val="24"/>
                <w:szCs w:val="24"/>
              </w:rPr>
              <w:t>ӊ</w:t>
            </w:r>
          </w:p>
          <w:p w:rsidR="00BB32B4" w:rsidRPr="0025669D" w:rsidRDefault="00BB3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2B4" w:rsidRPr="0025669D" w:rsidRDefault="00BB32B4" w:rsidP="00BB32B4">
      <w:pPr>
        <w:jc w:val="center"/>
        <w:rPr>
          <w:rFonts w:ascii="Times New Roman" w:hAnsi="Times New Roman" w:cs="Times New Roman"/>
          <w:sz w:val="24"/>
          <w:szCs w:val="24"/>
        </w:rPr>
      </w:pPr>
      <w:r w:rsidRPr="0025669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471B6" w:rsidRPr="000471B6" w:rsidRDefault="000471B6" w:rsidP="000471B6">
      <w:pPr>
        <w:suppressAutoHyphens/>
        <w:spacing w:after="0" w:line="240" w:lineRule="auto"/>
        <w:rPr>
          <w:rFonts w:ascii="Times New Roman" w:eastAsia="Calibri" w:hAnsi="Times New Roman" w:cs="Times New Roman"/>
          <w:sz w:val="25"/>
          <w:szCs w:val="25"/>
          <w:lang w:eastAsia="ar-SA"/>
        </w:rPr>
      </w:pPr>
    </w:p>
    <w:p w:rsidR="000471B6" w:rsidRPr="000471B6" w:rsidRDefault="000471B6" w:rsidP="000471B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5"/>
          <w:szCs w:val="25"/>
          <w:lang w:eastAsia="ar-SA"/>
        </w:rPr>
      </w:pPr>
      <w:r w:rsidRPr="000471B6">
        <w:rPr>
          <w:rFonts w:ascii="Times New Roman" w:eastAsia="Calibri" w:hAnsi="Times New Roman" w:cs="Times New Roman"/>
          <w:b/>
          <w:sz w:val="25"/>
          <w:szCs w:val="25"/>
          <w:lang w:eastAsia="ar-SA"/>
        </w:rPr>
        <w:t>РЕШЕНИЕ</w:t>
      </w:r>
    </w:p>
    <w:p w:rsidR="000471B6" w:rsidRPr="000471B6" w:rsidRDefault="000471B6" w:rsidP="000471B6">
      <w:pPr>
        <w:suppressAutoHyphens/>
        <w:spacing w:after="0" w:line="240" w:lineRule="auto"/>
        <w:rPr>
          <w:rFonts w:ascii="Times New Roman" w:eastAsia="Calibri" w:hAnsi="Times New Roman" w:cs="Times New Roman"/>
          <w:sz w:val="25"/>
          <w:szCs w:val="25"/>
          <w:lang w:eastAsia="ar-SA"/>
        </w:rPr>
      </w:pPr>
    </w:p>
    <w:p w:rsidR="000471B6" w:rsidRPr="000471B6" w:rsidRDefault="000471B6" w:rsidP="000471B6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5"/>
          <w:szCs w:val="25"/>
          <w:lang w:eastAsia="ar-SA"/>
        </w:rPr>
      </w:pPr>
      <w:r w:rsidRPr="000471B6">
        <w:rPr>
          <w:rFonts w:ascii="Times New Roman" w:eastAsia="Calibri" w:hAnsi="Times New Roman" w:cs="Times New Roman"/>
          <w:b/>
          <w:sz w:val="25"/>
          <w:szCs w:val="25"/>
          <w:lang w:eastAsia="ar-SA"/>
        </w:rPr>
        <w:t xml:space="preserve">22 августа 2025 года                                                                          </w:t>
      </w:r>
      <w:r w:rsidR="0025669D">
        <w:rPr>
          <w:rFonts w:ascii="Times New Roman" w:eastAsia="Calibri" w:hAnsi="Times New Roman" w:cs="Times New Roman"/>
          <w:b/>
          <w:sz w:val="25"/>
          <w:szCs w:val="25"/>
          <w:lang w:eastAsia="ar-SA"/>
        </w:rPr>
        <w:t xml:space="preserve">                  </w:t>
      </w:r>
      <w:bookmarkStart w:id="0" w:name="_GoBack"/>
      <w:bookmarkEnd w:id="0"/>
      <w:r w:rsidR="0025669D">
        <w:rPr>
          <w:rFonts w:ascii="Times New Roman" w:eastAsia="Calibri" w:hAnsi="Times New Roman" w:cs="Times New Roman"/>
          <w:b/>
          <w:sz w:val="25"/>
          <w:szCs w:val="25"/>
          <w:lang w:eastAsia="ar-SA"/>
        </w:rPr>
        <w:t xml:space="preserve">      №302</w:t>
      </w:r>
    </w:p>
    <w:p w:rsidR="000471B6" w:rsidRPr="000471B6" w:rsidRDefault="000471B6" w:rsidP="000471B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</w:p>
    <w:p w:rsidR="00A30FBC" w:rsidRDefault="000471B6" w:rsidP="00047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 w:rsidRPr="000471B6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О протесте </w:t>
      </w:r>
      <w:r w:rsidRPr="0033253A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заместителя </w:t>
      </w:r>
      <w:r w:rsidRPr="000471B6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прокурора </w:t>
      </w:r>
      <w:proofErr w:type="spellStart"/>
      <w:r w:rsidRPr="000471B6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Уст</w:t>
      </w:r>
      <w:proofErr w:type="gramStart"/>
      <w:r w:rsidRPr="000471B6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ь</w:t>
      </w:r>
      <w:proofErr w:type="spellEnd"/>
      <w:r w:rsidRPr="000471B6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-</w:t>
      </w:r>
      <w:proofErr w:type="gramEnd"/>
      <w:r w:rsidRPr="000471B6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 </w:t>
      </w:r>
      <w:r w:rsidR="00A30FBC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Абаканского </w:t>
      </w:r>
    </w:p>
    <w:p w:rsidR="000471B6" w:rsidRPr="000471B6" w:rsidRDefault="000471B6" w:rsidP="00047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 w:rsidRPr="000471B6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района от 20.06.2025 №7-6-2025</w:t>
      </w:r>
    </w:p>
    <w:p w:rsidR="000471B6" w:rsidRPr="000471B6" w:rsidRDefault="000471B6" w:rsidP="00047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 w:rsidRPr="000471B6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на решение Совета депутатов</w:t>
      </w:r>
    </w:p>
    <w:p w:rsidR="000471B6" w:rsidRPr="0033253A" w:rsidRDefault="000471B6" w:rsidP="00047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</w:pPr>
      <w:r w:rsidRPr="000471B6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города Сорска </w:t>
      </w:r>
      <w:r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 xml:space="preserve">от 30.08.2016 </w:t>
      </w:r>
      <w:r w:rsidRPr="000471B6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 xml:space="preserve">№ </w:t>
      </w:r>
      <w:r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>622</w:t>
      </w:r>
      <w:r w:rsidRPr="000471B6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 xml:space="preserve">  </w:t>
      </w:r>
      <w:r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 xml:space="preserve">«Об утверждении Положения </w:t>
      </w:r>
    </w:p>
    <w:p w:rsidR="000471B6" w:rsidRPr="0033253A" w:rsidRDefault="000471B6" w:rsidP="00047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</w:pPr>
      <w:r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 xml:space="preserve">о </w:t>
      </w:r>
      <w:proofErr w:type="spellStart"/>
      <w:r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>муниципально</w:t>
      </w:r>
      <w:proofErr w:type="spellEnd"/>
      <w:r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>-частном партнерстве в муниципальном образовании г. Сорск»</w:t>
      </w:r>
    </w:p>
    <w:p w:rsidR="000471B6" w:rsidRPr="000471B6" w:rsidRDefault="000471B6" w:rsidP="00047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>(в редакции от 29.03.2024 №148)</w:t>
      </w:r>
    </w:p>
    <w:p w:rsidR="000471B6" w:rsidRPr="000471B6" w:rsidRDefault="000471B6" w:rsidP="00047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</w:p>
    <w:p w:rsidR="000471B6" w:rsidRPr="000471B6" w:rsidRDefault="000471B6" w:rsidP="00047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proofErr w:type="gramStart"/>
      <w:r w:rsidRPr="000471B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Рассмотрев протест </w:t>
      </w:r>
      <w:r w:rsidRPr="0033253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заместителя </w:t>
      </w:r>
      <w:r w:rsidRPr="000471B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прокурора </w:t>
      </w:r>
      <w:r w:rsidR="00A30FB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Усть-Абаканского района </w:t>
      </w:r>
      <w:r w:rsidRPr="000471B6">
        <w:rPr>
          <w:rFonts w:ascii="Times New Roman" w:eastAsia="Times New Roman" w:hAnsi="Times New Roman" w:cs="Times New Roman"/>
          <w:sz w:val="25"/>
          <w:szCs w:val="25"/>
          <w:lang w:eastAsia="ru-RU"/>
        </w:rPr>
        <w:t>от 2</w:t>
      </w:r>
      <w:r w:rsidR="0033253A">
        <w:rPr>
          <w:rFonts w:ascii="Times New Roman" w:eastAsia="Times New Roman" w:hAnsi="Times New Roman" w:cs="Times New Roman"/>
          <w:sz w:val="25"/>
          <w:szCs w:val="25"/>
          <w:lang w:eastAsia="ru-RU"/>
        </w:rPr>
        <w:t>4</w:t>
      </w:r>
      <w:r w:rsidRPr="000471B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.06.2025 № 7-6-2025 на </w:t>
      </w:r>
      <w:r w:rsidRPr="000471B6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решение Совета депутатов</w:t>
      </w:r>
      <w:r w:rsidRPr="0033253A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 </w:t>
      </w:r>
      <w:r w:rsidRPr="000471B6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города Сорска </w:t>
      </w:r>
      <w:r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 xml:space="preserve">от 30.08.2016 </w:t>
      </w:r>
      <w:r w:rsidRPr="000471B6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 xml:space="preserve">№ </w:t>
      </w:r>
      <w:r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>622</w:t>
      </w:r>
      <w:r w:rsidRPr="000471B6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 xml:space="preserve">  </w:t>
      </w:r>
      <w:r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 xml:space="preserve">«Об утверждении Положения о </w:t>
      </w:r>
      <w:proofErr w:type="spellStart"/>
      <w:r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>муниципально</w:t>
      </w:r>
      <w:proofErr w:type="spellEnd"/>
      <w:r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>-частном партнерстве в муниципальном образовании г. Сорск» (в редакции от 29.03.2024 №148)</w:t>
      </w:r>
      <w:r w:rsidRPr="000471B6">
        <w:rPr>
          <w:rFonts w:ascii="Times New Roman" w:eastAsia="Times New Roman" w:hAnsi="Times New Roman" w:cs="Times New Roman"/>
          <w:spacing w:val="-13"/>
          <w:sz w:val="25"/>
          <w:szCs w:val="25"/>
          <w:lang w:eastAsia="ru-RU"/>
        </w:rPr>
        <w:t xml:space="preserve">, </w:t>
      </w:r>
      <w:r w:rsidRPr="0033253A">
        <w:rPr>
          <w:rFonts w:ascii="Times New Roman" w:eastAsia="Times New Roman" w:hAnsi="Times New Roman" w:cs="Times New Roman"/>
          <w:spacing w:val="-13"/>
          <w:sz w:val="25"/>
          <w:szCs w:val="25"/>
          <w:lang w:eastAsia="ru-RU"/>
        </w:rPr>
        <w:t xml:space="preserve"> </w:t>
      </w:r>
      <w:r w:rsidR="00E57F5C" w:rsidRPr="0033253A">
        <w:rPr>
          <w:rFonts w:ascii="Times New Roman" w:eastAsia="Times New Roman" w:hAnsi="Times New Roman" w:cs="Times New Roman"/>
          <w:spacing w:val="-13"/>
          <w:sz w:val="25"/>
          <w:szCs w:val="25"/>
          <w:lang w:eastAsia="ru-RU"/>
        </w:rPr>
        <w:t>на основании Федерального закона от 13.07.2015 №224-ФЗ «О государственно – частном партнерстве в Российской Федерации»</w:t>
      </w:r>
      <w:r w:rsidRPr="000471B6">
        <w:rPr>
          <w:rFonts w:ascii="Times New Roman" w:eastAsia="Times New Roman" w:hAnsi="Times New Roman" w:cs="Times New Roman"/>
          <w:sz w:val="25"/>
          <w:szCs w:val="25"/>
          <w:lang w:eastAsia="ru-RU"/>
        </w:rPr>
        <w:t>, Устава городского округа города Сорска Республики Хакасия,</w:t>
      </w:r>
      <w:proofErr w:type="gramEnd"/>
    </w:p>
    <w:p w:rsidR="0025669D" w:rsidRDefault="0025669D" w:rsidP="002566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25669D" w:rsidRDefault="000471B6" w:rsidP="002566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471B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Совет </w:t>
      </w:r>
      <w:proofErr w:type="gramStart"/>
      <w:r w:rsidRPr="000471B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депутатов </w:t>
      </w:r>
      <w:r w:rsidR="0025669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городского округа </w:t>
      </w:r>
      <w:r w:rsidRPr="000471B6">
        <w:rPr>
          <w:rFonts w:ascii="Times New Roman" w:eastAsia="Times New Roman" w:hAnsi="Times New Roman" w:cs="Times New Roman"/>
          <w:sz w:val="25"/>
          <w:szCs w:val="25"/>
          <w:lang w:eastAsia="ru-RU"/>
        </w:rPr>
        <w:t>города Сорска</w:t>
      </w:r>
      <w:r w:rsidR="0025669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Республики</w:t>
      </w:r>
      <w:proofErr w:type="gramEnd"/>
      <w:r w:rsidR="0025669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Хакасия</w:t>
      </w:r>
      <w:r w:rsidRPr="000471B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:rsidR="000471B6" w:rsidRPr="000471B6" w:rsidRDefault="000471B6" w:rsidP="002566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0471B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РЕШИЛ:</w:t>
      </w:r>
    </w:p>
    <w:p w:rsidR="000471B6" w:rsidRPr="000471B6" w:rsidRDefault="000471B6" w:rsidP="00047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0471B6" w:rsidRPr="000471B6" w:rsidRDefault="000471B6" w:rsidP="00E5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471B6">
        <w:rPr>
          <w:rFonts w:ascii="Times New Roman" w:eastAsia="Times New Roman" w:hAnsi="Times New Roman" w:cs="Times New Roman"/>
          <w:sz w:val="25"/>
          <w:szCs w:val="25"/>
          <w:lang w:eastAsia="ru-RU"/>
        </w:rPr>
        <w:t>1.</w:t>
      </w:r>
      <w:r w:rsidR="00E57F5C" w:rsidRPr="0033253A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 Протест</w:t>
      </w:r>
      <w:r w:rsidR="00E57F5C" w:rsidRPr="000471B6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 </w:t>
      </w:r>
      <w:r w:rsidR="00E57F5C" w:rsidRPr="0033253A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заместителя </w:t>
      </w:r>
      <w:r w:rsidR="00E57F5C" w:rsidRPr="000471B6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прокурора Усть-</w:t>
      </w:r>
      <w:r w:rsidR="00A30FBC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Абаканского</w:t>
      </w:r>
      <w:r w:rsidR="00E57F5C" w:rsidRPr="000471B6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 района от 2</w:t>
      </w:r>
      <w:r w:rsidR="0033253A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4</w:t>
      </w:r>
      <w:r w:rsidR="00E57F5C" w:rsidRPr="000471B6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.06.2025 №7-6-2025</w:t>
      </w:r>
      <w:r w:rsidR="00E57F5C" w:rsidRPr="0033253A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 </w:t>
      </w:r>
      <w:r w:rsidR="00E57F5C" w:rsidRPr="000471B6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на решение Совета депутатов</w:t>
      </w:r>
      <w:r w:rsidR="00E57F5C" w:rsidRPr="0033253A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 </w:t>
      </w:r>
      <w:r w:rsidR="00E57F5C" w:rsidRPr="000471B6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города Сорска </w:t>
      </w:r>
      <w:r w:rsidR="00E57F5C"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 xml:space="preserve">от 30.08.2016 </w:t>
      </w:r>
      <w:r w:rsidR="00E57F5C" w:rsidRPr="000471B6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 xml:space="preserve">№ </w:t>
      </w:r>
      <w:r w:rsidR="00E57F5C"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>622</w:t>
      </w:r>
      <w:r w:rsidR="00E57F5C" w:rsidRPr="000471B6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 xml:space="preserve">  </w:t>
      </w:r>
      <w:r w:rsidR="00E57F5C"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 xml:space="preserve">«Об утверждении Положения о </w:t>
      </w:r>
      <w:proofErr w:type="spellStart"/>
      <w:r w:rsidR="00E57F5C"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>муниципально</w:t>
      </w:r>
      <w:proofErr w:type="spellEnd"/>
      <w:r w:rsidR="00E57F5C"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>-частном партнерстве в муниципальном образовании г. Сорск»</w:t>
      </w:r>
      <w:r w:rsid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 xml:space="preserve"> </w:t>
      </w:r>
      <w:r w:rsidR="00E57F5C"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 xml:space="preserve">(в редакции от 29.03.2024 №148), удовлетворить. </w:t>
      </w:r>
    </w:p>
    <w:p w:rsidR="00E57F5C" w:rsidRPr="0033253A" w:rsidRDefault="000471B6" w:rsidP="00E5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</w:pPr>
      <w:r w:rsidRPr="000471B6">
        <w:rPr>
          <w:rFonts w:ascii="Times New Roman" w:eastAsia="Times New Roman" w:hAnsi="Times New Roman" w:cs="Times New Roman"/>
          <w:sz w:val="25"/>
          <w:szCs w:val="25"/>
          <w:lang w:eastAsia="ru-RU"/>
        </w:rPr>
        <w:t>2. Внести изменения в решение Совета депутатов города Сорска</w:t>
      </w:r>
      <w:r w:rsidR="00E57F5C" w:rsidRPr="0033253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0471B6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="00E57F5C"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 xml:space="preserve">от 30.08.2016 </w:t>
      </w:r>
      <w:r w:rsidR="00E57F5C" w:rsidRPr="000471B6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 xml:space="preserve">№ </w:t>
      </w:r>
      <w:r w:rsidR="00E57F5C"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>622</w:t>
      </w:r>
      <w:r w:rsidR="00E57F5C" w:rsidRPr="000471B6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 xml:space="preserve">  </w:t>
      </w:r>
      <w:r w:rsidR="00E57F5C"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 xml:space="preserve">«Об утверждении Положения о </w:t>
      </w:r>
      <w:proofErr w:type="spellStart"/>
      <w:r w:rsidR="00E57F5C"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>муниципально</w:t>
      </w:r>
      <w:proofErr w:type="spellEnd"/>
      <w:r w:rsidR="00E57F5C"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>-частном партнерстве в муниципальном образовании г. Сорск» (в редакции от 29.03.2024 №148).</w:t>
      </w:r>
    </w:p>
    <w:p w:rsidR="0033253A" w:rsidRPr="0033253A" w:rsidRDefault="0033253A" w:rsidP="0033253A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eastAsia="Times New Roman"/>
          <w:spacing w:val="-7"/>
          <w:sz w:val="25"/>
          <w:szCs w:val="25"/>
          <w:lang w:eastAsia="ru-RU"/>
        </w:rPr>
        <w:t xml:space="preserve">     </w:t>
      </w:r>
      <w:r w:rsidR="00E57F5C" w:rsidRPr="0033253A">
        <w:rPr>
          <w:rFonts w:eastAsia="Times New Roman"/>
          <w:spacing w:val="-7"/>
          <w:sz w:val="25"/>
          <w:szCs w:val="25"/>
          <w:lang w:eastAsia="ru-RU"/>
        </w:rPr>
        <w:t>2</w:t>
      </w:r>
      <w:r w:rsidR="00E57F5C"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 xml:space="preserve">.1. </w:t>
      </w:r>
      <w:proofErr w:type="spellStart"/>
      <w:r w:rsidRPr="0033253A">
        <w:rPr>
          <w:rFonts w:ascii="Times New Roman" w:hAnsi="Times New Roman" w:cs="Times New Roman"/>
          <w:sz w:val="25"/>
          <w:szCs w:val="25"/>
        </w:rPr>
        <w:t>пп</w:t>
      </w:r>
      <w:proofErr w:type="spellEnd"/>
      <w:r w:rsidRPr="0033253A">
        <w:rPr>
          <w:rFonts w:ascii="Times New Roman" w:hAnsi="Times New Roman" w:cs="Times New Roman"/>
          <w:sz w:val="25"/>
          <w:szCs w:val="25"/>
        </w:rPr>
        <w:t>. 1 п.2 Положения изложить в новой редакции:</w:t>
      </w:r>
    </w:p>
    <w:p w:rsidR="0033253A" w:rsidRPr="0033253A" w:rsidRDefault="0033253A" w:rsidP="0033253A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«</w:t>
      </w:r>
      <w:r w:rsidRPr="0033253A">
        <w:rPr>
          <w:rFonts w:ascii="Times New Roman" w:hAnsi="Times New Roman" w:cs="Times New Roman"/>
          <w:sz w:val="25"/>
          <w:szCs w:val="25"/>
        </w:rPr>
        <w:t xml:space="preserve">государственно-частное партнерство, </w:t>
      </w:r>
      <w:proofErr w:type="spellStart"/>
      <w:r w:rsidRPr="0033253A">
        <w:rPr>
          <w:rFonts w:ascii="Times New Roman" w:hAnsi="Times New Roman" w:cs="Times New Roman"/>
          <w:sz w:val="25"/>
          <w:szCs w:val="25"/>
        </w:rPr>
        <w:t>муниципально</w:t>
      </w:r>
      <w:proofErr w:type="spellEnd"/>
      <w:r w:rsidRPr="0033253A">
        <w:rPr>
          <w:rFonts w:ascii="Times New Roman" w:hAnsi="Times New Roman" w:cs="Times New Roman"/>
          <w:sz w:val="25"/>
          <w:szCs w:val="25"/>
        </w:rPr>
        <w:t xml:space="preserve">-частное партнерство - юридически оформленное на определенный срок и основанное на объединении </w:t>
      </w:r>
      <w:proofErr w:type="gramStart"/>
      <w:r w:rsidRPr="0033253A">
        <w:rPr>
          <w:rFonts w:ascii="Times New Roman" w:hAnsi="Times New Roman" w:cs="Times New Roman"/>
          <w:sz w:val="25"/>
          <w:szCs w:val="25"/>
        </w:rPr>
        <w:t xml:space="preserve">ресурсов, распределении рисков сотрудничество публичного партнера, с одной стороны, и частного партнера, с другой стороны, которое осуществляется на основании соглашения о государственно-частном партнерстве, соглашения о </w:t>
      </w:r>
      <w:proofErr w:type="spellStart"/>
      <w:r w:rsidRPr="0033253A">
        <w:rPr>
          <w:rFonts w:ascii="Times New Roman" w:hAnsi="Times New Roman" w:cs="Times New Roman"/>
          <w:sz w:val="25"/>
          <w:szCs w:val="25"/>
        </w:rPr>
        <w:t>муниципально</w:t>
      </w:r>
      <w:proofErr w:type="spellEnd"/>
      <w:r w:rsidRPr="0033253A">
        <w:rPr>
          <w:rFonts w:ascii="Times New Roman" w:hAnsi="Times New Roman" w:cs="Times New Roman"/>
          <w:sz w:val="25"/>
          <w:szCs w:val="25"/>
        </w:rPr>
        <w:t>-частном партнерстве, заключенных в соответствии с настоящим Федеральным </w:t>
      </w:r>
      <w:hyperlink r:id="rId10" w:anchor="dst100229" w:history="1">
        <w:r w:rsidRPr="0033253A">
          <w:rPr>
            <w:rFonts w:ascii="Times New Roman" w:hAnsi="Times New Roman" w:cs="Times New Roman"/>
            <w:sz w:val="25"/>
            <w:szCs w:val="25"/>
          </w:rPr>
          <w:t>законом</w:t>
        </w:r>
      </w:hyperlink>
      <w:r w:rsidRPr="0033253A">
        <w:rPr>
          <w:rFonts w:ascii="Times New Roman" w:hAnsi="Times New Roman" w:cs="Times New Roman"/>
          <w:sz w:val="25"/>
          <w:szCs w:val="25"/>
        </w:rPr>
        <w:t> в целях привлечения в экономику частных инвестиций, обеспечения органами государственной власти и органами местного самоуправления доступности товаров, работ, услуг и повышения их качества;</w:t>
      </w:r>
      <w:proofErr w:type="gramEnd"/>
    </w:p>
    <w:p w:rsidR="0033253A" w:rsidRPr="0033253A" w:rsidRDefault="0033253A" w:rsidP="0033253A">
      <w:pPr>
        <w:pStyle w:val="ad"/>
        <w:numPr>
          <w:ilvl w:val="1"/>
          <w:numId w:val="6"/>
        </w:numPr>
        <w:tabs>
          <w:tab w:val="left" w:pos="720"/>
        </w:tabs>
        <w:jc w:val="both"/>
        <w:rPr>
          <w:sz w:val="25"/>
          <w:szCs w:val="25"/>
        </w:rPr>
      </w:pPr>
      <w:proofErr w:type="spellStart"/>
      <w:r w:rsidRPr="0033253A">
        <w:rPr>
          <w:sz w:val="25"/>
          <w:szCs w:val="25"/>
        </w:rPr>
        <w:t>пп</w:t>
      </w:r>
      <w:proofErr w:type="spellEnd"/>
      <w:r w:rsidRPr="0033253A">
        <w:rPr>
          <w:sz w:val="25"/>
          <w:szCs w:val="25"/>
        </w:rPr>
        <w:t>. 5 п. 2 Положения изложить в новой редакции:</w:t>
      </w:r>
    </w:p>
    <w:p w:rsidR="0033253A" w:rsidRPr="0033253A" w:rsidRDefault="0033253A" w:rsidP="0033253A">
      <w:pPr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«</w:t>
      </w:r>
      <w:r w:rsidRPr="0033253A">
        <w:rPr>
          <w:rFonts w:ascii="Times New Roman" w:hAnsi="Times New Roman" w:cs="Times New Roman"/>
          <w:sz w:val="25"/>
          <w:szCs w:val="25"/>
        </w:rPr>
        <w:t xml:space="preserve">эксплуатация объекта соглашения - использование объекта соглашения в целях осуществления деятельности, предусмотренной таким соглашением, по производству </w:t>
      </w:r>
      <w:r w:rsidRPr="0033253A">
        <w:rPr>
          <w:rFonts w:ascii="Times New Roman" w:hAnsi="Times New Roman" w:cs="Times New Roman"/>
          <w:sz w:val="25"/>
          <w:szCs w:val="25"/>
        </w:rPr>
        <w:lastRenderedPageBreak/>
        <w:t>товаров, выполнению работ, оказанию услуг в порядке и на условиях,</w:t>
      </w:r>
      <w:r>
        <w:rPr>
          <w:rFonts w:ascii="Times New Roman" w:hAnsi="Times New Roman" w:cs="Times New Roman"/>
          <w:sz w:val="25"/>
          <w:szCs w:val="25"/>
        </w:rPr>
        <w:t xml:space="preserve"> которые определены соглашением».</w:t>
      </w:r>
    </w:p>
    <w:p w:rsidR="0033253A" w:rsidRPr="0033253A" w:rsidRDefault="0033253A" w:rsidP="0033253A">
      <w:pPr>
        <w:pStyle w:val="ad"/>
        <w:numPr>
          <w:ilvl w:val="1"/>
          <w:numId w:val="6"/>
        </w:numPr>
        <w:tabs>
          <w:tab w:val="left" w:pos="720"/>
          <w:tab w:val="left" w:pos="1276"/>
        </w:tabs>
        <w:rPr>
          <w:rFonts w:eastAsiaTheme="minorHAnsi"/>
          <w:sz w:val="25"/>
          <w:szCs w:val="25"/>
        </w:rPr>
      </w:pPr>
      <w:r w:rsidRPr="0033253A">
        <w:rPr>
          <w:rFonts w:eastAsiaTheme="minorHAnsi"/>
          <w:sz w:val="25"/>
          <w:szCs w:val="25"/>
        </w:rPr>
        <w:t xml:space="preserve">Раздел 7 </w:t>
      </w:r>
      <w:r>
        <w:rPr>
          <w:rFonts w:eastAsiaTheme="minorHAnsi"/>
          <w:sz w:val="25"/>
          <w:szCs w:val="25"/>
        </w:rPr>
        <w:t xml:space="preserve"> </w:t>
      </w:r>
      <w:r w:rsidRPr="0033253A">
        <w:rPr>
          <w:rFonts w:eastAsiaTheme="minorHAnsi"/>
          <w:sz w:val="25"/>
          <w:szCs w:val="25"/>
        </w:rPr>
        <w:t>Положения дополнить следующими объектами соглашений:</w:t>
      </w:r>
    </w:p>
    <w:p w:rsidR="0033253A" w:rsidRPr="0033253A" w:rsidRDefault="0033253A" w:rsidP="0033253A">
      <w:pPr>
        <w:pStyle w:val="ad"/>
        <w:tabs>
          <w:tab w:val="left" w:pos="720"/>
        </w:tabs>
        <w:ind w:left="0"/>
        <w:rPr>
          <w:sz w:val="25"/>
          <w:szCs w:val="25"/>
        </w:rPr>
      </w:pPr>
      <w:r w:rsidRPr="0033253A">
        <w:rPr>
          <w:sz w:val="25"/>
          <w:szCs w:val="25"/>
        </w:rPr>
        <w:tab/>
      </w:r>
      <w:proofErr w:type="gramStart"/>
      <w:r>
        <w:rPr>
          <w:sz w:val="25"/>
          <w:szCs w:val="25"/>
        </w:rPr>
        <w:t>"</w:t>
      </w:r>
      <w:r w:rsidRPr="0033253A">
        <w:rPr>
          <w:sz w:val="25"/>
          <w:szCs w:val="25"/>
        </w:rPr>
        <w:t>- объекты, на которых осуществляются обработка, утилизация, обезвреживание, размещение твердых коммунальных отходов, сбор, использование, обезвреживание, размещение, хранение, транспортировка, учет и утилизация медицинских отходов;</w:t>
      </w:r>
      <w:proofErr w:type="gramEnd"/>
    </w:p>
    <w:p w:rsidR="0033253A" w:rsidRPr="0033253A" w:rsidRDefault="0033253A" w:rsidP="0033253A">
      <w:pPr>
        <w:pStyle w:val="ad"/>
        <w:tabs>
          <w:tab w:val="left" w:pos="0"/>
          <w:tab w:val="left" w:pos="720"/>
        </w:tabs>
        <w:ind w:left="0" w:firstLine="426"/>
        <w:jc w:val="both"/>
        <w:rPr>
          <w:sz w:val="25"/>
          <w:szCs w:val="25"/>
        </w:rPr>
      </w:pPr>
      <w:r w:rsidRPr="0033253A">
        <w:rPr>
          <w:sz w:val="25"/>
          <w:szCs w:val="25"/>
        </w:rPr>
        <w:tab/>
        <w:t xml:space="preserve"> </w:t>
      </w:r>
      <w:proofErr w:type="gramStart"/>
      <w:r w:rsidRPr="0033253A">
        <w:rPr>
          <w:sz w:val="25"/>
          <w:szCs w:val="25"/>
        </w:rPr>
        <w:t xml:space="preserve">- программы для электронных вычислительных машин (программы для ЭВМ), базы данных, информационные системы (в том числе государственные информационные системы) и (или) сайты в </w:t>
      </w:r>
      <w:proofErr w:type="spellStart"/>
      <w:r w:rsidRPr="0033253A">
        <w:rPr>
          <w:sz w:val="25"/>
          <w:szCs w:val="25"/>
        </w:rPr>
        <w:t>информационнотелекоммуникационной</w:t>
      </w:r>
      <w:proofErr w:type="spellEnd"/>
      <w:r w:rsidRPr="0033253A">
        <w:rPr>
          <w:sz w:val="25"/>
          <w:szCs w:val="25"/>
        </w:rPr>
        <w:t xml:space="preserve"> сети «Интернет» или других </w:t>
      </w:r>
      <w:proofErr w:type="spellStart"/>
      <w:r w:rsidRPr="0033253A">
        <w:rPr>
          <w:sz w:val="25"/>
          <w:szCs w:val="25"/>
        </w:rPr>
        <w:t>информационнотелекоммуникационных</w:t>
      </w:r>
      <w:proofErr w:type="spellEnd"/>
      <w:r w:rsidRPr="0033253A">
        <w:rPr>
          <w:sz w:val="25"/>
          <w:szCs w:val="25"/>
        </w:rPr>
        <w:t xml:space="preserve"> сетях, в состав которых входят такие программы для ЭВМ и (или) базы данных, либо совокупность указанных объектов (далее - объекты информационных технологий), либо объекты информационных технологий и имущество, технологически связанное с одним или</w:t>
      </w:r>
      <w:proofErr w:type="gramEnd"/>
      <w:r w:rsidRPr="0033253A">
        <w:rPr>
          <w:sz w:val="25"/>
          <w:szCs w:val="25"/>
        </w:rPr>
        <w:t xml:space="preserve"> несколькими такими объектами и </w:t>
      </w:r>
      <w:proofErr w:type="gramStart"/>
      <w:r w:rsidRPr="0033253A">
        <w:rPr>
          <w:sz w:val="25"/>
          <w:szCs w:val="25"/>
        </w:rPr>
        <w:t>предназначенное</w:t>
      </w:r>
      <w:proofErr w:type="gramEnd"/>
      <w:r w:rsidRPr="0033253A">
        <w:rPr>
          <w:sz w:val="25"/>
          <w:szCs w:val="25"/>
        </w:rPr>
        <w:t xml:space="preserve"> для обеспечения их функционирования или осуществления иной деятельности, предусмотренной соглашением (далее - технические средства обеспечения функционирования объектов информационных технологий); </w:t>
      </w:r>
    </w:p>
    <w:p w:rsidR="0033253A" w:rsidRPr="0033253A" w:rsidRDefault="0033253A" w:rsidP="0033253A">
      <w:pPr>
        <w:pStyle w:val="ad"/>
        <w:tabs>
          <w:tab w:val="left" w:pos="720"/>
        </w:tabs>
        <w:ind w:left="0"/>
        <w:jc w:val="both"/>
        <w:rPr>
          <w:sz w:val="25"/>
          <w:szCs w:val="25"/>
        </w:rPr>
      </w:pPr>
      <w:r w:rsidRPr="0033253A">
        <w:rPr>
          <w:sz w:val="25"/>
          <w:szCs w:val="25"/>
        </w:rPr>
        <w:tab/>
        <w:t xml:space="preserve">- совокупность зданий, частей зданий или помещений, объединенных единым назначением с движимым имуществом, технологически связанным с объектами информационных технологий, и предназначенных для автоматизации с использованием программ для ЭВМ и баз данных процессов формирования, хранения, обработки, приема, передачи, доставки информации, обеспечения доступа к ней, ее представления и распространения (центры обработки данных); </w:t>
      </w:r>
    </w:p>
    <w:p w:rsidR="0033253A" w:rsidRPr="0033253A" w:rsidRDefault="0033253A" w:rsidP="0033253A">
      <w:pPr>
        <w:pStyle w:val="ad"/>
        <w:tabs>
          <w:tab w:val="left" w:pos="720"/>
        </w:tabs>
        <w:ind w:left="0"/>
        <w:jc w:val="both"/>
        <w:rPr>
          <w:sz w:val="25"/>
          <w:szCs w:val="25"/>
        </w:rPr>
      </w:pPr>
      <w:r w:rsidRPr="0033253A">
        <w:rPr>
          <w:sz w:val="25"/>
          <w:szCs w:val="25"/>
        </w:rPr>
        <w:tab/>
        <w:t>- объекты специализированных организаций для оказания помощи лицам, находящимся в состоянии алкогольного, наркотического или иного токсического опьянения; - объекты, предназначенные для размещения приютов для животных;</w:t>
      </w:r>
    </w:p>
    <w:p w:rsidR="0033253A" w:rsidRPr="0033253A" w:rsidRDefault="0033253A" w:rsidP="0033253A">
      <w:pPr>
        <w:pStyle w:val="ad"/>
        <w:tabs>
          <w:tab w:val="left" w:pos="720"/>
        </w:tabs>
        <w:ind w:left="0" w:firstLine="426"/>
        <w:jc w:val="both"/>
        <w:rPr>
          <w:sz w:val="25"/>
          <w:szCs w:val="25"/>
        </w:rPr>
      </w:pPr>
      <w:r w:rsidRPr="0033253A">
        <w:rPr>
          <w:sz w:val="25"/>
          <w:szCs w:val="25"/>
        </w:rPr>
        <w:tab/>
        <w:t xml:space="preserve"> - здания, строения и сооружения, предназначенные для складирования, хранения и транспортировки грузов северного завоза, расположенные на территориях с ограниченными сроками завоза грузов, расположенных в границах муниципальных образований, относящихся к районам Крайнего Севера и приравненным к ним местностям;</w:t>
      </w:r>
    </w:p>
    <w:p w:rsidR="0033253A" w:rsidRPr="0033253A" w:rsidRDefault="0033253A" w:rsidP="0033253A">
      <w:pPr>
        <w:pStyle w:val="ad"/>
        <w:tabs>
          <w:tab w:val="left" w:pos="720"/>
        </w:tabs>
        <w:ind w:left="0" w:firstLine="426"/>
        <w:jc w:val="both"/>
        <w:rPr>
          <w:sz w:val="25"/>
          <w:szCs w:val="25"/>
        </w:rPr>
      </w:pPr>
      <w:r w:rsidRPr="0033253A">
        <w:rPr>
          <w:sz w:val="25"/>
          <w:szCs w:val="25"/>
        </w:rPr>
        <w:tab/>
        <w:t>- объекты космической инфраструктуры, являющиеся недвижимым имуществом, а также указанные объекты космической инфраструктуры и технологически связанные с ними космические объекты</w:t>
      </w:r>
      <w:r>
        <w:rPr>
          <w:sz w:val="25"/>
          <w:szCs w:val="25"/>
        </w:rPr>
        <w:t>»</w:t>
      </w:r>
      <w:r w:rsidRPr="0033253A">
        <w:rPr>
          <w:sz w:val="25"/>
          <w:szCs w:val="25"/>
        </w:rPr>
        <w:t>.</w:t>
      </w:r>
    </w:p>
    <w:p w:rsidR="0033253A" w:rsidRPr="0033253A" w:rsidRDefault="0033253A" w:rsidP="0033253A">
      <w:pPr>
        <w:pStyle w:val="ad"/>
        <w:numPr>
          <w:ilvl w:val="1"/>
          <w:numId w:val="6"/>
        </w:numPr>
        <w:tabs>
          <w:tab w:val="left" w:pos="720"/>
        </w:tabs>
        <w:ind w:left="0" w:firstLine="0"/>
        <w:jc w:val="both"/>
        <w:rPr>
          <w:sz w:val="25"/>
          <w:szCs w:val="25"/>
        </w:rPr>
      </w:pPr>
      <w:proofErr w:type="spellStart"/>
      <w:r w:rsidRPr="0033253A">
        <w:rPr>
          <w:sz w:val="25"/>
          <w:szCs w:val="25"/>
        </w:rPr>
        <w:t>абз</w:t>
      </w:r>
      <w:proofErr w:type="spellEnd"/>
      <w:r w:rsidRPr="0033253A">
        <w:rPr>
          <w:sz w:val="25"/>
          <w:szCs w:val="25"/>
        </w:rPr>
        <w:t xml:space="preserve">. 6 </w:t>
      </w:r>
      <w:proofErr w:type="spellStart"/>
      <w:r w:rsidRPr="0033253A">
        <w:rPr>
          <w:sz w:val="25"/>
          <w:szCs w:val="25"/>
        </w:rPr>
        <w:t>пп</w:t>
      </w:r>
      <w:proofErr w:type="spellEnd"/>
      <w:r w:rsidRPr="0033253A">
        <w:rPr>
          <w:sz w:val="25"/>
          <w:szCs w:val="25"/>
        </w:rPr>
        <w:t xml:space="preserve">. 7 п.8  Положения  заменить и изложить в новой редакции: </w:t>
      </w:r>
    </w:p>
    <w:p w:rsidR="0033253A" w:rsidRPr="0033253A" w:rsidRDefault="0033253A" w:rsidP="0033253A">
      <w:pPr>
        <w:pStyle w:val="ad"/>
        <w:tabs>
          <w:tab w:val="left" w:pos="720"/>
        </w:tabs>
        <w:ind w:left="0" w:firstLine="426"/>
        <w:jc w:val="both"/>
        <w:rPr>
          <w:sz w:val="25"/>
          <w:szCs w:val="25"/>
        </w:rPr>
      </w:pPr>
      <w:r w:rsidRPr="0033253A">
        <w:rPr>
          <w:color w:val="000000"/>
          <w:sz w:val="25"/>
          <w:szCs w:val="25"/>
          <w:shd w:val="clear" w:color="auto" w:fill="FFFFFF"/>
        </w:rPr>
        <w:t> </w:t>
      </w:r>
      <w:r>
        <w:rPr>
          <w:color w:val="000000"/>
          <w:sz w:val="25"/>
          <w:szCs w:val="25"/>
          <w:shd w:val="clear" w:color="auto" w:fill="FFFFFF"/>
        </w:rPr>
        <w:t>«</w:t>
      </w:r>
      <w:r w:rsidRPr="0033253A">
        <w:rPr>
          <w:color w:val="000000"/>
          <w:sz w:val="25"/>
          <w:szCs w:val="25"/>
          <w:shd w:val="clear" w:color="auto" w:fill="FFFFFF"/>
        </w:rPr>
        <w:t xml:space="preserve"> </w:t>
      </w:r>
      <w:r w:rsidRPr="0033253A">
        <w:rPr>
          <w:sz w:val="25"/>
          <w:szCs w:val="25"/>
        </w:rPr>
        <w:t xml:space="preserve">возникновение </w:t>
      </w:r>
      <w:proofErr w:type="gramStart"/>
      <w:r w:rsidRPr="0033253A">
        <w:rPr>
          <w:sz w:val="25"/>
          <w:szCs w:val="25"/>
        </w:rPr>
        <w:t>у частного партнера права собственности на объект соглашения при условии обременения объекта соглашения в соответствии с настоящим Федеральным законом</w:t>
      </w:r>
      <w:proofErr w:type="gramEnd"/>
      <w:r w:rsidRPr="0033253A">
        <w:rPr>
          <w:sz w:val="25"/>
          <w:szCs w:val="25"/>
        </w:rPr>
        <w:t>, за исключением случая реконструкции объекта соглашения о государственно-частном партнерстве, предусмотренного </w:t>
      </w:r>
      <w:hyperlink r:id="rId11" w:anchor="dst408" w:history="1">
        <w:r w:rsidRPr="0033253A">
          <w:rPr>
            <w:sz w:val="25"/>
            <w:szCs w:val="25"/>
          </w:rPr>
          <w:t>частью 4.2 статьи 7</w:t>
        </w:r>
      </w:hyperlink>
      <w:r w:rsidRPr="0033253A">
        <w:rPr>
          <w:sz w:val="25"/>
          <w:szCs w:val="25"/>
        </w:rPr>
        <w:t> настоящего Федерального закона</w:t>
      </w:r>
      <w:r>
        <w:rPr>
          <w:sz w:val="25"/>
          <w:szCs w:val="25"/>
        </w:rPr>
        <w:t>»</w:t>
      </w:r>
      <w:r w:rsidRPr="0033253A">
        <w:rPr>
          <w:sz w:val="25"/>
          <w:szCs w:val="25"/>
        </w:rPr>
        <w:t>.</w:t>
      </w:r>
    </w:p>
    <w:p w:rsidR="0033253A" w:rsidRPr="0033253A" w:rsidRDefault="0033253A" w:rsidP="0033253A">
      <w:pPr>
        <w:pStyle w:val="ad"/>
        <w:numPr>
          <w:ilvl w:val="1"/>
          <w:numId w:val="6"/>
        </w:numPr>
        <w:tabs>
          <w:tab w:val="left" w:pos="720"/>
        </w:tabs>
        <w:jc w:val="both"/>
        <w:rPr>
          <w:sz w:val="25"/>
          <w:szCs w:val="25"/>
        </w:rPr>
      </w:pPr>
      <w:r w:rsidRPr="0033253A">
        <w:rPr>
          <w:sz w:val="25"/>
          <w:szCs w:val="25"/>
        </w:rPr>
        <w:t>абз.11 пп.7 п. 8 Положения заменить и изложить в новой редакции:</w:t>
      </w:r>
    </w:p>
    <w:p w:rsidR="0033253A" w:rsidRDefault="0033253A" w:rsidP="0033253A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3253A">
        <w:rPr>
          <w:rFonts w:ascii="Times New Roman" w:hAnsi="Times New Roman" w:cs="Times New Roman"/>
          <w:sz w:val="25"/>
          <w:szCs w:val="25"/>
        </w:rPr>
        <w:tab/>
      </w:r>
      <w:r w:rsidRPr="0033253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в соглашение в целях определения формы государственно-частного партнерства или </w:t>
      </w:r>
      <w:proofErr w:type="spellStart"/>
      <w:r w:rsidRPr="0033253A">
        <w:rPr>
          <w:rFonts w:ascii="Times New Roman" w:eastAsia="Times New Roman" w:hAnsi="Times New Roman" w:cs="Times New Roman"/>
          <w:sz w:val="25"/>
          <w:szCs w:val="25"/>
          <w:lang w:eastAsia="ru-RU"/>
        </w:rPr>
        <w:t>муниципально</w:t>
      </w:r>
      <w:proofErr w:type="spellEnd"/>
      <w:r w:rsidRPr="0033253A">
        <w:rPr>
          <w:rFonts w:ascii="Times New Roman" w:eastAsia="Times New Roman" w:hAnsi="Times New Roman" w:cs="Times New Roman"/>
          <w:sz w:val="25"/>
          <w:szCs w:val="25"/>
          <w:lang w:eastAsia="ru-RU"/>
        </w:rPr>
        <w:t>-частного партнерства могут быть также включены в том числе: обеспечение публичным партнером частичного финансирования создания частным партнером объекта соглашения, а также финансирование его эксплуатации и (или) технического обслуживания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».</w:t>
      </w:r>
    </w:p>
    <w:p w:rsidR="0033253A" w:rsidRPr="0033253A" w:rsidRDefault="0033253A" w:rsidP="0033253A">
      <w:pPr>
        <w:pStyle w:val="ad"/>
        <w:numPr>
          <w:ilvl w:val="1"/>
          <w:numId w:val="6"/>
        </w:numPr>
        <w:tabs>
          <w:tab w:val="left" w:pos="720"/>
        </w:tabs>
        <w:jc w:val="both"/>
        <w:rPr>
          <w:sz w:val="25"/>
          <w:szCs w:val="25"/>
        </w:rPr>
      </w:pPr>
      <w:r w:rsidRPr="0033253A">
        <w:rPr>
          <w:sz w:val="25"/>
          <w:szCs w:val="25"/>
        </w:rPr>
        <w:t>пп.7 п.8. дополнить абз.14</w:t>
      </w:r>
      <w:r>
        <w:rPr>
          <w:sz w:val="25"/>
          <w:szCs w:val="25"/>
        </w:rPr>
        <w:t>:</w:t>
      </w:r>
    </w:p>
    <w:p w:rsidR="0033253A" w:rsidRDefault="0033253A" w:rsidP="003325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3253A">
        <w:rPr>
          <w:rFonts w:ascii="Times New Roman" w:eastAsia="Times New Roman" w:hAnsi="Times New Roman" w:cs="Times New Roman"/>
          <w:sz w:val="25"/>
          <w:szCs w:val="25"/>
          <w:lang w:eastAsia="ru-RU"/>
        </w:rPr>
        <w:t>- обеспечение публичным партнером эксплуатации объекта соглашения в случае, если частный партнер осуществляет только техническое обслуживание этого объекта соглашения.</w:t>
      </w:r>
    </w:p>
    <w:p w:rsidR="0033253A" w:rsidRDefault="0033253A" w:rsidP="003325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3. Настоящее решение направить главе города Сорска для подписания и официального опубликования в СМИ.</w:t>
      </w:r>
    </w:p>
    <w:p w:rsidR="000471B6" w:rsidRPr="000471B6" w:rsidRDefault="0033253A" w:rsidP="003325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4</w:t>
      </w:r>
      <w:r w:rsidR="000471B6" w:rsidRPr="000471B6">
        <w:rPr>
          <w:rFonts w:ascii="Times New Roman" w:eastAsia="Times New Roman" w:hAnsi="Times New Roman" w:cs="Times New Roman"/>
          <w:sz w:val="25"/>
          <w:szCs w:val="25"/>
          <w:lang w:eastAsia="ru-RU"/>
        </w:rPr>
        <w:t>. Решение вступает в силу после его  официального опубликования в СМИ.</w:t>
      </w:r>
    </w:p>
    <w:p w:rsidR="000471B6" w:rsidRPr="000471B6" w:rsidRDefault="000471B6" w:rsidP="003325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0471B6" w:rsidRPr="000471B6" w:rsidRDefault="000471B6" w:rsidP="000471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0471B6" w:rsidRPr="000471B6" w:rsidRDefault="000471B6" w:rsidP="000471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0471B6" w:rsidRPr="000471B6" w:rsidRDefault="000471B6" w:rsidP="00047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471B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Председатель Совета депутатов </w:t>
      </w:r>
    </w:p>
    <w:p w:rsidR="000471B6" w:rsidRPr="000471B6" w:rsidRDefault="000471B6" w:rsidP="00047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471B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города Сорска                                                                                              Г.В. Веселова </w:t>
      </w:r>
    </w:p>
    <w:p w:rsidR="000471B6" w:rsidRPr="000471B6" w:rsidRDefault="000471B6" w:rsidP="000471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0471B6" w:rsidRPr="000471B6" w:rsidRDefault="000471B6" w:rsidP="000471B6">
      <w:pPr>
        <w:suppressAutoHyphens/>
        <w:rPr>
          <w:rFonts w:ascii="Times New Roman" w:eastAsia="Calibri" w:hAnsi="Times New Roman" w:cs="Times New Roman"/>
          <w:sz w:val="25"/>
          <w:szCs w:val="25"/>
          <w:lang w:eastAsia="ar-SA"/>
        </w:rPr>
      </w:pPr>
      <w:r w:rsidRPr="000471B6">
        <w:rPr>
          <w:rFonts w:ascii="Times New Roman" w:eastAsia="Calibri" w:hAnsi="Times New Roman" w:cs="Times New Roman"/>
          <w:sz w:val="25"/>
          <w:szCs w:val="25"/>
          <w:lang w:eastAsia="ar-SA"/>
        </w:rPr>
        <w:t xml:space="preserve">           </w:t>
      </w:r>
    </w:p>
    <w:p w:rsidR="000471B6" w:rsidRPr="000471B6" w:rsidRDefault="000471B6" w:rsidP="000471B6">
      <w:pPr>
        <w:suppressAutoHyphens/>
        <w:rPr>
          <w:rFonts w:ascii="Times New Roman" w:eastAsia="Calibri" w:hAnsi="Times New Roman" w:cs="Times New Roman"/>
          <w:sz w:val="25"/>
          <w:szCs w:val="25"/>
          <w:lang w:eastAsia="ar-SA"/>
        </w:rPr>
      </w:pPr>
      <w:r w:rsidRPr="000471B6">
        <w:rPr>
          <w:rFonts w:ascii="Times New Roman" w:eastAsia="Calibri" w:hAnsi="Times New Roman" w:cs="Times New Roman"/>
          <w:sz w:val="25"/>
          <w:szCs w:val="25"/>
          <w:lang w:eastAsia="ar-SA"/>
        </w:rPr>
        <w:t xml:space="preserve"> Глава города Сорска                                                                                   М.С. </w:t>
      </w:r>
      <w:proofErr w:type="spellStart"/>
      <w:r w:rsidRPr="000471B6">
        <w:rPr>
          <w:rFonts w:ascii="Times New Roman" w:eastAsia="Calibri" w:hAnsi="Times New Roman" w:cs="Times New Roman"/>
          <w:sz w:val="25"/>
          <w:szCs w:val="25"/>
          <w:lang w:eastAsia="ar-SA"/>
        </w:rPr>
        <w:t>Гурай</w:t>
      </w:r>
      <w:proofErr w:type="spellEnd"/>
    </w:p>
    <w:p w:rsidR="000471B6" w:rsidRPr="000471B6" w:rsidRDefault="000471B6" w:rsidP="000471B6">
      <w:pPr>
        <w:suppressAutoHyphens/>
        <w:ind w:firstLine="540"/>
        <w:jc w:val="both"/>
        <w:rPr>
          <w:rFonts w:ascii="Times New Roman" w:eastAsia="Calibri" w:hAnsi="Times New Roman" w:cs="Times New Roman"/>
          <w:sz w:val="25"/>
          <w:szCs w:val="25"/>
          <w:lang w:eastAsia="ar-SA"/>
        </w:rPr>
      </w:pPr>
    </w:p>
    <w:p w:rsidR="000471B6" w:rsidRPr="000471B6" w:rsidRDefault="000471B6" w:rsidP="000471B6">
      <w:pPr>
        <w:suppressAutoHyphens/>
        <w:jc w:val="right"/>
        <w:rPr>
          <w:rFonts w:ascii="Times New Roman" w:eastAsia="Calibri" w:hAnsi="Times New Roman" w:cs="Times New Roman"/>
          <w:sz w:val="25"/>
          <w:szCs w:val="25"/>
          <w:lang w:eastAsia="ar-SA"/>
        </w:rPr>
      </w:pPr>
    </w:p>
    <w:p w:rsidR="000471B6" w:rsidRPr="000471B6" w:rsidRDefault="000471B6" w:rsidP="000471B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5"/>
          <w:szCs w:val="25"/>
          <w:lang w:eastAsia="ar-SA"/>
        </w:rPr>
      </w:pPr>
    </w:p>
    <w:p w:rsidR="000471B6" w:rsidRPr="000471B6" w:rsidRDefault="000471B6" w:rsidP="000471B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5"/>
          <w:szCs w:val="25"/>
          <w:lang w:eastAsia="ar-SA"/>
        </w:rPr>
      </w:pPr>
    </w:p>
    <w:p w:rsidR="000471B6" w:rsidRPr="000471B6" w:rsidRDefault="000471B6" w:rsidP="000471B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5"/>
          <w:szCs w:val="25"/>
          <w:lang w:eastAsia="ar-SA"/>
        </w:rPr>
      </w:pPr>
    </w:p>
    <w:p w:rsidR="000471B6" w:rsidRPr="000471B6" w:rsidRDefault="000471B6" w:rsidP="000471B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5"/>
          <w:szCs w:val="25"/>
          <w:lang w:eastAsia="ar-SA"/>
        </w:rPr>
      </w:pPr>
    </w:p>
    <w:p w:rsidR="000471B6" w:rsidRPr="000471B6" w:rsidRDefault="000471B6" w:rsidP="000471B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5"/>
          <w:szCs w:val="25"/>
          <w:lang w:eastAsia="ar-SA"/>
        </w:rPr>
      </w:pPr>
    </w:p>
    <w:p w:rsidR="000471B6" w:rsidRPr="000471B6" w:rsidRDefault="000471B6" w:rsidP="000471B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5"/>
          <w:szCs w:val="25"/>
          <w:lang w:eastAsia="ar-SA"/>
        </w:rPr>
      </w:pPr>
    </w:p>
    <w:sectPr w:rsidR="000471B6" w:rsidRPr="000471B6" w:rsidSect="00A372B7">
      <w:footerReference w:type="default" r:id="rId12"/>
      <w:pgSz w:w="11906" w:h="16838"/>
      <w:pgMar w:top="567" w:right="851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2B4" w:rsidRDefault="007F62B4" w:rsidP="00617B40">
      <w:pPr>
        <w:spacing w:after="0" w:line="240" w:lineRule="auto"/>
      </w:pPr>
      <w:r>
        <w:separator/>
      </w:r>
    </w:p>
  </w:endnote>
  <w:endnote w:type="continuationSeparator" w:id="0">
    <w:p w:rsidR="007F62B4" w:rsidRDefault="007F62B4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B40" w:rsidRPr="00802C68" w:rsidRDefault="00617B40" w:rsidP="00802C68">
    <w:pPr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2B4" w:rsidRDefault="007F62B4" w:rsidP="00617B40">
      <w:pPr>
        <w:spacing w:after="0" w:line="240" w:lineRule="auto"/>
      </w:pPr>
      <w:r>
        <w:separator/>
      </w:r>
    </w:p>
  </w:footnote>
  <w:footnote w:type="continuationSeparator" w:id="0">
    <w:p w:rsidR="007F62B4" w:rsidRDefault="007F62B4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C00B0"/>
    <w:multiLevelType w:val="hybridMultilevel"/>
    <w:tmpl w:val="4AF65090"/>
    <w:lvl w:ilvl="0" w:tplc="7CF8D71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C3D58EF"/>
    <w:multiLevelType w:val="multilevel"/>
    <w:tmpl w:val="FF84F8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6BE6855"/>
    <w:multiLevelType w:val="hybridMultilevel"/>
    <w:tmpl w:val="DB84D1CC"/>
    <w:lvl w:ilvl="0" w:tplc="97C4B98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B6852C2"/>
    <w:multiLevelType w:val="hybridMultilevel"/>
    <w:tmpl w:val="2E0CF162"/>
    <w:lvl w:ilvl="0" w:tplc="2DE2A868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C2928E9"/>
    <w:multiLevelType w:val="hybridMultilevel"/>
    <w:tmpl w:val="61F8D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0D4E7E"/>
    <w:multiLevelType w:val="hybridMultilevel"/>
    <w:tmpl w:val="1144CBD4"/>
    <w:lvl w:ilvl="0" w:tplc="E0C43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6F28"/>
    <w:rsid w:val="0000323C"/>
    <w:rsid w:val="000116B0"/>
    <w:rsid w:val="00022F8F"/>
    <w:rsid w:val="0003251A"/>
    <w:rsid w:val="00035E12"/>
    <w:rsid w:val="00047035"/>
    <w:rsid w:val="000471B6"/>
    <w:rsid w:val="000531AC"/>
    <w:rsid w:val="00070AA0"/>
    <w:rsid w:val="00075DFF"/>
    <w:rsid w:val="00094C89"/>
    <w:rsid w:val="00097F02"/>
    <w:rsid w:val="000A0A2E"/>
    <w:rsid w:val="000A71EE"/>
    <w:rsid w:val="000B7B14"/>
    <w:rsid w:val="000C1357"/>
    <w:rsid w:val="000C282D"/>
    <w:rsid w:val="000C2F94"/>
    <w:rsid w:val="000D12A3"/>
    <w:rsid w:val="000D16A4"/>
    <w:rsid w:val="000D1FC7"/>
    <w:rsid w:val="000D637F"/>
    <w:rsid w:val="000D695E"/>
    <w:rsid w:val="000D75D2"/>
    <w:rsid w:val="000E65BD"/>
    <w:rsid w:val="000E794E"/>
    <w:rsid w:val="000F14DF"/>
    <w:rsid w:val="000F242D"/>
    <w:rsid w:val="000F7984"/>
    <w:rsid w:val="001132E1"/>
    <w:rsid w:val="0012761F"/>
    <w:rsid w:val="00130B1A"/>
    <w:rsid w:val="00137941"/>
    <w:rsid w:val="0014165F"/>
    <w:rsid w:val="001420E1"/>
    <w:rsid w:val="00142DDA"/>
    <w:rsid w:val="00154391"/>
    <w:rsid w:val="001545CF"/>
    <w:rsid w:val="0015462E"/>
    <w:rsid w:val="00165313"/>
    <w:rsid w:val="00166CE9"/>
    <w:rsid w:val="0017466B"/>
    <w:rsid w:val="00181991"/>
    <w:rsid w:val="001852F7"/>
    <w:rsid w:val="0018600B"/>
    <w:rsid w:val="001A43E3"/>
    <w:rsid w:val="001A4696"/>
    <w:rsid w:val="001B00DC"/>
    <w:rsid w:val="001B03A3"/>
    <w:rsid w:val="001B46EB"/>
    <w:rsid w:val="001B5759"/>
    <w:rsid w:val="001B5BF7"/>
    <w:rsid w:val="001B72C9"/>
    <w:rsid w:val="001C0850"/>
    <w:rsid w:val="001C1800"/>
    <w:rsid w:val="001C5C3F"/>
    <w:rsid w:val="001D0998"/>
    <w:rsid w:val="001D6489"/>
    <w:rsid w:val="001D65E8"/>
    <w:rsid w:val="001E2849"/>
    <w:rsid w:val="001F7CD4"/>
    <w:rsid w:val="00215C26"/>
    <w:rsid w:val="00216C8B"/>
    <w:rsid w:val="0022179C"/>
    <w:rsid w:val="00222B78"/>
    <w:rsid w:val="00224B2A"/>
    <w:rsid w:val="002303F6"/>
    <w:rsid w:val="00240230"/>
    <w:rsid w:val="0024202B"/>
    <w:rsid w:val="00244A19"/>
    <w:rsid w:val="00246587"/>
    <w:rsid w:val="0024745E"/>
    <w:rsid w:val="00252D73"/>
    <w:rsid w:val="00253AF6"/>
    <w:rsid w:val="0025669D"/>
    <w:rsid w:val="00257732"/>
    <w:rsid w:val="00264750"/>
    <w:rsid w:val="0027369D"/>
    <w:rsid w:val="00274C42"/>
    <w:rsid w:val="002771DB"/>
    <w:rsid w:val="00285057"/>
    <w:rsid w:val="00296838"/>
    <w:rsid w:val="002A01C2"/>
    <w:rsid w:val="002A41E7"/>
    <w:rsid w:val="002A5DCB"/>
    <w:rsid w:val="002C0677"/>
    <w:rsid w:val="002C190B"/>
    <w:rsid w:val="002D02D1"/>
    <w:rsid w:val="002D0E8C"/>
    <w:rsid w:val="002D71AD"/>
    <w:rsid w:val="002E3A04"/>
    <w:rsid w:val="002E6E06"/>
    <w:rsid w:val="00301280"/>
    <w:rsid w:val="00310888"/>
    <w:rsid w:val="003116AF"/>
    <w:rsid w:val="00314002"/>
    <w:rsid w:val="003230F9"/>
    <w:rsid w:val="00325428"/>
    <w:rsid w:val="00330142"/>
    <w:rsid w:val="0033133F"/>
    <w:rsid w:val="0033253A"/>
    <w:rsid w:val="00334DAE"/>
    <w:rsid w:val="00336D4C"/>
    <w:rsid w:val="00336E13"/>
    <w:rsid w:val="00341CA2"/>
    <w:rsid w:val="00347E5B"/>
    <w:rsid w:val="00350062"/>
    <w:rsid w:val="00352923"/>
    <w:rsid w:val="003646AB"/>
    <w:rsid w:val="00364F43"/>
    <w:rsid w:val="00370950"/>
    <w:rsid w:val="00372E6D"/>
    <w:rsid w:val="00375C76"/>
    <w:rsid w:val="00381F03"/>
    <w:rsid w:val="00391A20"/>
    <w:rsid w:val="003C21D3"/>
    <w:rsid w:val="003D0879"/>
    <w:rsid w:val="003D0E8A"/>
    <w:rsid w:val="003D2DE0"/>
    <w:rsid w:val="003E340B"/>
    <w:rsid w:val="003E3AE4"/>
    <w:rsid w:val="003E4B4D"/>
    <w:rsid w:val="003F745D"/>
    <w:rsid w:val="004017BD"/>
    <w:rsid w:val="00404743"/>
    <w:rsid w:val="004066EF"/>
    <w:rsid w:val="004123E2"/>
    <w:rsid w:val="00412AB2"/>
    <w:rsid w:val="00415776"/>
    <w:rsid w:val="004206F6"/>
    <w:rsid w:val="004502F0"/>
    <w:rsid w:val="00450B89"/>
    <w:rsid w:val="00456C4E"/>
    <w:rsid w:val="004649FD"/>
    <w:rsid w:val="00471EF5"/>
    <w:rsid w:val="00472321"/>
    <w:rsid w:val="00476B29"/>
    <w:rsid w:val="004909F4"/>
    <w:rsid w:val="0049115A"/>
    <w:rsid w:val="00492CC4"/>
    <w:rsid w:val="0049363D"/>
    <w:rsid w:val="00497058"/>
    <w:rsid w:val="004A328D"/>
    <w:rsid w:val="004A3AE6"/>
    <w:rsid w:val="004B2FB7"/>
    <w:rsid w:val="004B6CD6"/>
    <w:rsid w:val="004C5295"/>
    <w:rsid w:val="004D49E7"/>
    <w:rsid w:val="004D7897"/>
    <w:rsid w:val="004E6726"/>
    <w:rsid w:val="004E762D"/>
    <w:rsid w:val="004F3238"/>
    <w:rsid w:val="004F6392"/>
    <w:rsid w:val="00501A4C"/>
    <w:rsid w:val="00502958"/>
    <w:rsid w:val="00504CAE"/>
    <w:rsid w:val="00505457"/>
    <w:rsid w:val="00507E06"/>
    <w:rsid w:val="0052401C"/>
    <w:rsid w:val="005276E3"/>
    <w:rsid w:val="00530B89"/>
    <w:rsid w:val="0053190B"/>
    <w:rsid w:val="005350A3"/>
    <w:rsid w:val="00536294"/>
    <w:rsid w:val="0053795B"/>
    <w:rsid w:val="005439BD"/>
    <w:rsid w:val="00551B0A"/>
    <w:rsid w:val="005570D3"/>
    <w:rsid w:val="00596267"/>
    <w:rsid w:val="005A66B0"/>
    <w:rsid w:val="005B1E67"/>
    <w:rsid w:val="005B7083"/>
    <w:rsid w:val="005D356B"/>
    <w:rsid w:val="005D7F2D"/>
    <w:rsid w:val="005F0864"/>
    <w:rsid w:val="005F29F2"/>
    <w:rsid w:val="0060139E"/>
    <w:rsid w:val="00603F5A"/>
    <w:rsid w:val="00617254"/>
    <w:rsid w:val="00617B40"/>
    <w:rsid w:val="00620CB2"/>
    <w:rsid w:val="00626321"/>
    <w:rsid w:val="00632319"/>
    <w:rsid w:val="00636F28"/>
    <w:rsid w:val="006470A8"/>
    <w:rsid w:val="006518E7"/>
    <w:rsid w:val="00654E3B"/>
    <w:rsid w:val="00656CA4"/>
    <w:rsid w:val="00660480"/>
    <w:rsid w:val="006606A5"/>
    <w:rsid w:val="0066266E"/>
    <w:rsid w:val="00671C2F"/>
    <w:rsid w:val="00671E27"/>
    <w:rsid w:val="006722F9"/>
    <w:rsid w:val="00673FEC"/>
    <w:rsid w:val="00674A83"/>
    <w:rsid w:val="00681742"/>
    <w:rsid w:val="006824DD"/>
    <w:rsid w:val="00687925"/>
    <w:rsid w:val="00693200"/>
    <w:rsid w:val="006A017B"/>
    <w:rsid w:val="006A0696"/>
    <w:rsid w:val="006B31E4"/>
    <w:rsid w:val="006B718A"/>
    <w:rsid w:val="006B736D"/>
    <w:rsid w:val="006C37AF"/>
    <w:rsid w:val="006C4B29"/>
    <w:rsid w:val="006C7340"/>
    <w:rsid w:val="006D165A"/>
    <w:rsid w:val="006D3F3F"/>
    <w:rsid w:val="006E44BE"/>
    <w:rsid w:val="006F2A91"/>
    <w:rsid w:val="00721222"/>
    <w:rsid w:val="00722FE3"/>
    <w:rsid w:val="00730542"/>
    <w:rsid w:val="007343BF"/>
    <w:rsid w:val="00735661"/>
    <w:rsid w:val="00736587"/>
    <w:rsid w:val="007376DA"/>
    <w:rsid w:val="00743EF5"/>
    <w:rsid w:val="00751741"/>
    <w:rsid w:val="00763EE2"/>
    <w:rsid w:val="00773870"/>
    <w:rsid w:val="007847FF"/>
    <w:rsid w:val="00790AD0"/>
    <w:rsid w:val="007A0F2F"/>
    <w:rsid w:val="007A1BED"/>
    <w:rsid w:val="007A1F0E"/>
    <w:rsid w:val="007A2941"/>
    <w:rsid w:val="007A46DF"/>
    <w:rsid w:val="007A5B81"/>
    <w:rsid w:val="007A65E1"/>
    <w:rsid w:val="007B2FDE"/>
    <w:rsid w:val="007C21C8"/>
    <w:rsid w:val="007C5767"/>
    <w:rsid w:val="007D05BA"/>
    <w:rsid w:val="007D6455"/>
    <w:rsid w:val="007E11BF"/>
    <w:rsid w:val="007E2868"/>
    <w:rsid w:val="007E56CC"/>
    <w:rsid w:val="007F0759"/>
    <w:rsid w:val="007F62B4"/>
    <w:rsid w:val="00802977"/>
    <w:rsid w:val="00802C68"/>
    <w:rsid w:val="00803DBE"/>
    <w:rsid w:val="0080472C"/>
    <w:rsid w:val="0081192A"/>
    <w:rsid w:val="008154F9"/>
    <w:rsid w:val="00815ED8"/>
    <w:rsid w:val="008171A8"/>
    <w:rsid w:val="00817F72"/>
    <w:rsid w:val="008206FA"/>
    <w:rsid w:val="00823941"/>
    <w:rsid w:val="00826172"/>
    <w:rsid w:val="008263D4"/>
    <w:rsid w:val="00840723"/>
    <w:rsid w:val="00852418"/>
    <w:rsid w:val="00864BF1"/>
    <w:rsid w:val="008654B3"/>
    <w:rsid w:val="00875AF0"/>
    <w:rsid w:val="008765D5"/>
    <w:rsid w:val="00877BDC"/>
    <w:rsid w:val="00895EDF"/>
    <w:rsid w:val="008A1179"/>
    <w:rsid w:val="008A3E23"/>
    <w:rsid w:val="008B203A"/>
    <w:rsid w:val="008C2ACB"/>
    <w:rsid w:val="008C4082"/>
    <w:rsid w:val="008C5BAE"/>
    <w:rsid w:val="008C5DC7"/>
    <w:rsid w:val="008D7975"/>
    <w:rsid w:val="008E4601"/>
    <w:rsid w:val="008E7613"/>
    <w:rsid w:val="00904E3B"/>
    <w:rsid w:val="00921DEC"/>
    <w:rsid w:val="009228C1"/>
    <w:rsid w:val="00923143"/>
    <w:rsid w:val="00927B28"/>
    <w:rsid w:val="00932FEB"/>
    <w:rsid w:val="00933810"/>
    <w:rsid w:val="0093741A"/>
    <w:rsid w:val="009409A1"/>
    <w:rsid w:val="00951AD0"/>
    <w:rsid w:val="009635E4"/>
    <w:rsid w:val="00964058"/>
    <w:rsid w:val="009726EF"/>
    <w:rsid w:val="00991B4B"/>
    <w:rsid w:val="00991EF8"/>
    <w:rsid w:val="009A1E4E"/>
    <w:rsid w:val="009B67A7"/>
    <w:rsid w:val="009C0855"/>
    <w:rsid w:val="009C1064"/>
    <w:rsid w:val="009C5002"/>
    <w:rsid w:val="009D43FC"/>
    <w:rsid w:val="009E1232"/>
    <w:rsid w:val="009E4852"/>
    <w:rsid w:val="009E4DE0"/>
    <w:rsid w:val="009E60E8"/>
    <w:rsid w:val="009E757B"/>
    <w:rsid w:val="009F0BE9"/>
    <w:rsid w:val="009F0E55"/>
    <w:rsid w:val="009F320B"/>
    <w:rsid w:val="009F652F"/>
    <w:rsid w:val="009F6EC2"/>
    <w:rsid w:val="00A01146"/>
    <w:rsid w:val="00A016DA"/>
    <w:rsid w:val="00A11C3D"/>
    <w:rsid w:val="00A13350"/>
    <w:rsid w:val="00A16D43"/>
    <w:rsid w:val="00A24647"/>
    <w:rsid w:val="00A26981"/>
    <w:rsid w:val="00A30FBC"/>
    <w:rsid w:val="00A33D50"/>
    <w:rsid w:val="00A372B7"/>
    <w:rsid w:val="00A50746"/>
    <w:rsid w:val="00A5410C"/>
    <w:rsid w:val="00A545EB"/>
    <w:rsid w:val="00A54B27"/>
    <w:rsid w:val="00A6016E"/>
    <w:rsid w:val="00A606D3"/>
    <w:rsid w:val="00A74287"/>
    <w:rsid w:val="00A805E2"/>
    <w:rsid w:val="00A82E19"/>
    <w:rsid w:val="00A83906"/>
    <w:rsid w:val="00A848EE"/>
    <w:rsid w:val="00A900C3"/>
    <w:rsid w:val="00A910C9"/>
    <w:rsid w:val="00A923E9"/>
    <w:rsid w:val="00A943C9"/>
    <w:rsid w:val="00AA204D"/>
    <w:rsid w:val="00AB4425"/>
    <w:rsid w:val="00AB4B65"/>
    <w:rsid w:val="00AB65B4"/>
    <w:rsid w:val="00AB6AE6"/>
    <w:rsid w:val="00AC194A"/>
    <w:rsid w:val="00AC56D1"/>
    <w:rsid w:val="00AC6C8B"/>
    <w:rsid w:val="00AD0559"/>
    <w:rsid w:val="00AD3DF4"/>
    <w:rsid w:val="00AE44B5"/>
    <w:rsid w:val="00AE4D8D"/>
    <w:rsid w:val="00AE62C6"/>
    <w:rsid w:val="00AF7C1A"/>
    <w:rsid w:val="00B0471A"/>
    <w:rsid w:val="00B22BB6"/>
    <w:rsid w:val="00B37D26"/>
    <w:rsid w:val="00B40B1B"/>
    <w:rsid w:val="00B628DD"/>
    <w:rsid w:val="00B75691"/>
    <w:rsid w:val="00B765D0"/>
    <w:rsid w:val="00B84CBE"/>
    <w:rsid w:val="00B85D34"/>
    <w:rsid w:val="00BA09B7"/>
    <w:rsid w:val="00BA129C"/>
    <w:rsid w:val="00BA3F4D"/>
    <w:rsid w:val="00BA507B"/>
    <w:rsid w:val="00BA6A73"/>
    <w:rsid w:val="00BB32B4"/>
    <w:rsid w:val="00BC5161"/>
    <w:rsid w:val="00BD02F1"/>
    <w:rsid w:val="00BD56F6"/>
    <w:rsid w:val="00BE044E"/>
    <w:rsid w:val="00BF262A"/>
    <w:rsid w:val="00C028D9"/>
    <w:rsid w:val="00C04B0F"/>
    <w:rsid w:val="00C205EA"/>
    <w:rsid w:val="00C20ECE"/>
    <w:rsid w:val="00C22082"/>
    <w:rsid w:val="00C2594C"/>
    <w:rsid w:val="00C27795"/>
    <w:rsid w:val="00C36F5A"/>
    <w:rsid w:val="00C42ECD"/>
    <w:rsid w:val="00C47990"/>
    <w:rsid w:val="00C5664E"/>
    <w:rsid w:val="00C60235"/>
    <w:rsid w:val="00C6340E"/>
    <w:rsid w:val="00C70BCD"/>
    <w:rsid w:val="00C74D41"/>
    <w:rsid w:val="00C76FBB"/>
    <w:rsid w:val="00C77A09"/>
    <w:rsid w:val="00C77C00"/>
    <w:rsid w:val="00C80613"/>
    <w:rsid w:val="00C824FA"/>
    <w:rsid w:val="00C85AE4"/>
    <w:rsid w:val="00C85DDF"/>
    <w:rsid w:val="00CB1C54"/>
    <w:rsid w:val="00CB2EBB"/>
    <w:rsid w:val="00CD0762"/>
    <w:rsid w:val="00CD35EA"/>
    <w:rsid w:val="00CD5854"/>
    <w:rsid w:val="00CD6AE5"/>
    <w:rsid w:val="00CE499F"/>
    <w:rsid w:val="00D06464"/>
    <w:rsid w:val="00D1034B"/>
    <w:rsid w:val="00D1381A"/>
    <w:rsid w:val="00D16C7A"/>
    <w:rsid w:val="00D26095"/>
    <w:rsid w:val="00D3158D"/>
    <w:rsid w:val="00D43628"/>
    <w:rsid w:val="00D44611"/>
    <w:rsid w:val="00D477B1"/>
    <w:rsid w:val="00D503CF"/>
    <w:rsid w:val="00D52818"/>
    <w:rsid w:val="00D63A50"/>
    <w:rsid w:val="00D63F2F"/>
    <w:rsid w:val="00D6567F"/>
    <w:rsid w:val="00D75F67"/>
    <w:rsid w:val="00D769A2"/>
    <w:rsid w:val="00D77505"/>
    <w:rsid w:val="00D77B18"/>
    <w:rsid w:val="00D87912"/>
    <w:rsid w:val="00D917EC"/>
    <w:rsid w:val="00D91959"/>
    <w:rsid w:val="00D91C53"/>
    <w:rsid w:val="00D95C5C"/>
    <w:rsid w:val="00DA20F5"/>
    <w:rsid w:val="00DA3CE9"/>
    <w:rsid w:val="00DA4AAF"/>
    <w:rsid w:val="00DB0C25"/>
    <w:rsid w:val="00DB2C1F"/>
    <w:rsid w:val="00DC5AA6"/>
    <w:rsid w:val="00DC770D"/>
    <w:rsid w:val="00DD0DBE"/>
    <w:rsid w:val="00DD6C17"/>
    <w:rsid w:val="00DE254C"/>
    <w:rsid w:val="00DF035C"/>
    <w:rsid w:val="00DF711C"/>
    <w:rsid w:val="00DF7211"/>
    <w:rsid w:val="00DF778C"/>
    <w:rsid w:val="00E016FA"/>
    <w:rsid w:val="00E174B8"/>
    <w:rsid w:val="00E17FED"/>
    <w:rsid w:val="00E37301"/>
    <w:rsid w:val="00E40286"/>
    <w:rsid w:val="00E40C7B"/>
    <w:rsid w:val="00E40DE2"/>
    <w:rsid w:val="00E40E12"/>
    <w:rsid w:val="00E46216"/>
    <w:rsid w:val="00E47679"/>
    <w:rsid w:val="00E478B3"/>
    <w:rsid w:val="00E50956"/>
    <w:rsid w:val="00E53C40"/>
    <w:rsid w:val="00E54E19"/>
    <w:rsid w:val="00E554D6"/>
    <w:rsid w:val="00E57F5C"/>
    <w:rsid w:val="00E624C3"/>
    <w:rsid w:val="00E65D46"/>
    <w:rsid w:val="00E739FE"/>
    <w:rsid w:val="00E8617C"/>
    <w:rsid w:val="00E863F2"/>
    <w:rsid w:val="00E90B1B"/>
    <w:rsid w:val="00E92D14"/>
    <w:rsid w:val="00EA25D3"/>
    <w:rsid w:val="00EA4332"/>
    <w:rsid w:val="00EA468C"/>
    <w:rsid w:val="00EA65A7"/>
    <w:rsid w:val="00EB4BCD"/>
    <w:rsid w:val="00EC232A"/>
    <w:rsid w:val="00EC6EEC"/>
    <w:rsid w:val="00ED1B2D"/>
    <w:rsid w:val="00EF04C7"/>
    <w:rsid w:val="00EF214F"/>
    <w:rsid w:val="00EF352E"/>
    <w:rsid w:val="00EF50FD"/>
    <w:rsid w:val="00EF7D10"/>
    <w:rsid w:val="00F0146D"/>
    <w:rsid w:val="00F155DA"/>
    <w:rsid w:val="00F16C8A"/>
    <w:rsid w:val="00F17CD5"/>
    <w:rsid w:val="00F24161"/>
    <w:rsid w:val="00F25389"/>
    <w:rsid w:val="00F262C9"/>
    <w:rsid w:val="00F323AA"/>
    <w:rsid w:val="00F32CB8"/>
    <w:rsid w:val="00F41601"/>
    <w:rsid w:val="00F430FE"/>
    <w:rsid w:val="00F72183"/>
    <w:rsid w:val="00F730A7"/>
    <w:rsid w:val="00F73E91"/>
    <w:rsid w:val="00F77A46"/>
    <w:rsid w:val="00F80C74"/>
    <w:rsid w:val="00F81B5C"/>
    <w:rsid w:val="00F820D3"/>
    <w:rsid w:val="00F8377E"/>
    <w:rsid w:val="00F83965"/>
    <w:rsid w:val="00F87041"/>
    <w:rsid w:val="00F87126"/>
    <w:rsid w:val="00F90A92"/>
    <w:rsid w:val="00F9712C"/>
    <w:rsid w:val="00FA0FC5"/>
    <w:rsid w:val="00FB5200"/>
    <w:rsid w:val="00FF01B1"/>
    <w:rsid w:val="00FF17D7"/>
    <w:rsid w:val="00FF5B96"/>
    <w:rsid w:val="00FF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character" w:customStyle="1" w:styleId="extended-textfull">
    <w:name w:val="extended-text__full"/>
    <w:basedOn w:val="a0"/>
    <w:rsid w:val="00B765D0"/>
  </w:style>
  <w:style w:type="paragraph" w:styleId="ab">
    <w:name w:val="Body Text"/>
    <w:basedOn w:val="a"/>
    <w:link w:val="ac"/>
    <w:rsid w:val="002E6E0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c">
    <w:name w:val="Основной текст Знак"/>
    <w:basedOn w:val="a0"/>
    <w:link w:val="ab"/>
    <w:rsid w:val="002E6E06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a0"/>
    <w:rsid w:val="001852F7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paragraph" w:styleId="ad">
    <w:name w:val="List Paragraph"/>
    <w:basedOn w:val="a"/>
    <w:uiPriority w:val="34"/>
    <w:qFormat/>
    <w:rsid w:val="00D7750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470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consultant.ru/document/cons_doc_LAW_511283/34f6fb01c45adf223c3dc8a35d7636f3c2a2018e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consultant.ru/document/cons_doc_LAW_511283/24624b917a633e5c3b034e70d1b9c1c0efda8894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49443-70BA-467B-8ED0-B2387A56A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996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2025-08-19T03:07:00Z</dcterms:created>
  <dcterms:modified xsi:type="dcterms:W3CDTF">2025-08-26T02:30:00Z</dcterms:modified>
</cp:coreProperties>
</file>