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CE" w:rsidRDefault="00395FCE" w:rsidP="00395FC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395FCE" w:rsidRDefault="00C20146" w:rsidP="00395FC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 w:rsidRPr="00C20146">
        <w:rPr>
          <w:b/>
          <w:noProof/>
          <w:sz w:val="2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1.35pt;width:199.5pt;height:87pt;z-index:251657728;mso-wrap-distance-left:9.05pt;mso-wrap-distance-right:9.05pt" stroked="f">
            <v:fill opacity="0" color2="black"/>
            <v:textbox style="mso-next-textbox:#_x0000_s1027" inset="0,0,0,0">
              <w:txbxContent>
                <w:p w:rsidR="00395FCE" w:rsidRDefault="00395FCE" w:rsidP="00395FC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5FCE" w:rsidRDefault="00395FCE" w:rsidP="00395FC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5FCE" w:rsidRDefault="00395FCE" w:rsidP="00395FC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395FCE" w:rsidRDefault="00395FCE" w:rsidP="00395FC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5FCE" w:rsidRDefault="00395FCE" w:rsidP="00395FCE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Pr="00C20146">
        <w:rPr>
          <w:b/>
          <w:noProof/>
          <w:sz w:val="26"/>
          <w:lang w:eastAsia="en-US"/>
        </w:rPr>
        <w:pict>
          <v:shape id="_x0000_s1026" type="#_x0000_t202" style="position:absolute;left:0;text-align:left;margin-left:272pt;margin-top:1.35pt;width:196pt;height:76.5pt;z-index:251658752;mso-wrap-distance-left:9.05pt;mso-wrap-distance-right:9.05pt" stroked="f">
            <v:fill opacity="0" color2="black"/>
            <v:textbox style="mso-next-textbox:#_x0000_s1026" inset="0,0,0,0">
              <w:txbxContent>
                <w:p w:rsidR="00395FCE" w:rsidRDefault="00395FCE" w:rsidP="00395FC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395FCE" w:rsidRDefault="00395FCE" w:rsidP="00395FCE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5FCE" w:rsidRPr="00862877" w:rsidRDefault="00395FCE" w:rsidP="00395FCE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395FCE" w:rsidRDefault="00395FCE" w:rsidP="00395FCE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5FCE" w:rsidRDefault="00395FCE" w:rsidP="00395F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5FCE" w:rsidRPr="003D1246" w:rsidRDefault="00395FCE" w:rsidP="00395FCE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535A9A">
        <w:rPr>
          <w:rFonts w:ascii="Times New Roman" w:hAnsi="Times New Roman" w:cs="Times New Roman"/>
          <w:noProof/>
          <w:sz w:val="26"/>
          <w:szCs w:val="24"/>
          <w:lang w:eastAsia="ru-RU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5FCE" w:rsidRPr="003D1246" w:rsidRDefault="00395FCE" w:rsidP="00395FCE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395FCE" w:rsidRDefault="00395FCE" w:rsidP="00395FCE">
      <w:pPr>
        <w:pStyle w:val="ConsPlusNormal"/>
        <w:widowControl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___________________________________</w:t>
      </w:r>
      <w:r w:rsidR="00E54E0C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</w:t>
      </w: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__________________________   </w:t>
      </w:r>
    </w:p>
    <w:p w:rsidR="00395FCE" w:rsidRDefault="00395FCE" w:rsidP="00395FC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5FCE" w:rsidRDefault="00395FCE" w:rsidP="00D34607">
      <w:pPr>
        <w:pStyle w:val="ConsPlusNormal"/>
        <w:widowControl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95FCE" w:rsidRDefault="00395FCE" w:rsidP="00395FC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5FCE" w:rsidRDefault="00395FCE" w:rsidP="00395FCE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F0E0D">
        <w:rPr>
          <w:rFonts w:ascii="Times New Roman" w:hAnsi="Times New Roman" w:cs="Times New Roman"/>
          <w:sz w:val="26"/>
          <w:szCs w:val="26"/>
        </w:rPr>
        <w:t xml:space="preserve"> 27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5F0E0D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E4461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</w:t>
      </w:r>
      <w:r w:rsidR="005F0E0D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№ </w:t>
      </w:r>
      <w:r w:rsidR="005F0E0D">
        <w:rPr>
          <w:rFonts w:ascii="Times New Roman" w:hAnsi="Times New Roman" w:cs="Times New Roman"/>
          <w:sz w:val="26"/>
          <w:szCs w:val="26"/>
        </w:rPr>
        <w:t>83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090281" w:rsidRPr="00621EAF" w:rsidRDefault="00090281" w:rsidP="00395FCE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BD005E" w:rsidRDefault="00BD005E" w:rsidP="00214343">
      <w:pPr>
        <w:pStyle w:val="ConsPlusNormal"/>
        <w:widowControl/>
        <w:tabs>
          <w:tab w:val="left" w:pos="0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143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005E" w:rsidRDefault="00BD005E" w:rsidP="00BD005E">
      <w:pPr>
        <w:pStyle w:val="ConsPlusNormal"/>
        <w:widowControl/>
        <w:tabs>
          <w:tab w:val="left" w:pos="0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95FCE">
        <w:rPr>
          <w:rFonts w:ascii="Times New Roman" w:hAnsi="Times New Roman" w:cs="Times New Roman"/>
          <w:sz w:val="26"/>
          <w:szCs w:val="26"/>
        </w:rPr>
        <w:t xml:space="preserve">«О </w:t>
      </w:r>
      <w:r>
        <w:rPr>
          <w:rFonts w:ascii="Times New Roman" w:hAnsi="Times New Roman" w:cs="Times New Roman"/>
          <w:sz w:val="26"/>
          <w:szCs w:val="26"/>
        </w:rPr>
        <w:t xml:space="preserve">создании  </w:t>
      </w:r>
      <w:r w:rsidR="00395FCE">
        <w:rPr>
          <w:rFonts w:ascii="Times New Roman" w:hAnsi="Times New Roman" w:cs="Times New Roman"/>
          <w:sz w:val="26"/>
          <w:szCs w:val="26"/>
        </w:rPr>
        <w:t xml:space="preserve">рабочей группы по </w:t>
      </w:r>
      <w:r w:rsidR="00DA4E57">
        <w:rPr>
          <w:rFonts w:ascii="Times New Roman" w:hAnsi="Times New Roman" w:cs="Times New Roman"/>
          <w:sz w:val="26"/>
          <w:szCs w:val="26"/>
        </w:rPr>
        <w:t>проведению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5F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005E" w:rsidRDefault="00395FCE" w:rsidP="00BD005E">
      <w:pPr>
        <w:pStyle w:val="ConsPlusNormal"/>
        <w:widowControl/>
        <w:tabs>
          <w:tab w:val="left" w:pos="0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D00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онлайн голосования  на единой  федеральной  </w:t>
      </w:r>
    </w:p>
    <w:p w:rsidR="00BD005E" w:rsidRDefault="00395FCE" w:rsidP="00BD005E">
      <w:pPr>
        <w:pStyle w:val="ConsPlusNormal"/>
        <w:widowControl/>
        <w:tabs>
          <w:tab w:val="left" w:pos="0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005E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платформе</w:t>
      </w:r>
      <w:r w:rsidR="00BD00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выбору  общественных территорий,</w:t>
      </w:r>
      <w:r w:rsidR="00BD00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5FCE" w:rsidRDefault="00BD005E" w:rsidP="00BD005E">
      <w:pPr>
        <w:pStyle w:val="ConsPlusNormal"/>
        <w:widowControl/>
        <w:tabs>
          <w:tab w:val="left" w:pos="0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95FCE">
        <w:rPr>
          <w:rFonts w:ascii="Times New Roman" w:hAnsi="Times New Roman" w:cs="Times New Roman"/>
          <w:sz w:val="26"/>
          <w:szCs w:val="26"/>
        </w:rPr>
        <w:t>подлежащих благоустройству  в рамках  муниципальной</w:t>
      </w:r>
    </w:p>
    <w:p w:rsidR="00BD005E" w:rsidRDefault="00395FCE" w:rsidP="00BD005E">
      <w:pPr>
        <w:pStyle w:val="ConsPlusNormal"/>
        <w:widowControl/>
        <w:tabs>
          <w:tab w:val="left" w:pos="0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D00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программы  «Формирование комфортной </w:t>
      </w:r>
    </w:p>
    <w:p w:rsidR="00395FCE" w:rsidRPr="00A22571" w:rsidRDefault="00BD005E" w:rsidP="00BD005E">
      <w:pPr>
        <w:pStyle w:val="ConsPlusNormal"/>
        <w:widowControl/>
        <w:tabs>
          <w:tab w:val="left" w:pos="0"/>
          <w:tab w:val="left" w:pos="426"/>
        </w:tabs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95FCE">
        <w:rPr>
          <w:rFonts w:ascii="Times New Roman" w:hAnsi="Times New Roman" w:cs="Times New Roman"/>
          <w:sz w:val="26"/>
          <w:szCs w:val="26"/>
        </w:rPr>
        <w:t>среды города Сорска»</w:t>
      </w:r>
    </w:p>
    <w:p w:rsidR="00395FCE" w:rsidRDefault="00395FCE" w:rsidP="00395FCE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395FCE" w:rsidRDefault="00395FCE" w:rsidP="00395FC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A22571">
        <w:rPr>
          <w:color w:val="444444"/>
          <w:sz w:val="26"/>
          <w:szCs w:val="26"/>
        </w:rPr>
        <w:t xml:space="preserve">       </w:t>
      </w:r>
      <w:r>
        <w:rPr>
          <w:color w:val="444444"/>
          <w:sz w:val="26"/>
          <w:szCs w:val="26"/>
        </w:rPr>
        <w:t xml:space="preserve"> </w:t>
      </w:r>
      <w:proofErr w:type="gramStart"/>
      <w:r w:rsidRPr="00A22571">
        <w:rPr>
          <w:color w:val="444444"/>
          <w:sz w:val="26"/>
          <w:szCs w:val="26"/>
        </w:rPr>
        <w:t>На основании </w:t>
      </w:r>
      <w:hyperlink r:id="rId7" w:history="1">
        <w:r w:rsidRPr="00A22571">
          <w:rPr>
            <w:rStyle w:val="a3"/>
            <w:color w:val="auto"/>
            <w:sz w:val="26"/>
            <w:szCs w:val="26"/>
            <w:u w:val="none"/>
          </w:rPr>
          <w:t>Постановления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  <w:r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A22571">
        <w:rPr>
          <w:sz w:val="26"/>
          <w:szCs w:val="26"/>
        </w:rPr>
        <w:t>, </w:t>
      </w:r>
      <w:r>
        <w:rPr>
          <w:sz w:val="26"/>
          <w:szCs w:val="26"/>
        </w:rPr>
        <w:t xml:space="preserve">Постановления Правительства Республики Хакасия от 29.09.2017 № 514 «Об утверждении государственной программы </w:t>
      </w:r>
      <w:hyperlink r:id="rId8" w:history="1"/>
      <w:r>
        <w:rPr>
          <w:sz w:val="26"/>
          <w:szCs w:val="26"/>
        </w:rPr>
        <w:t xml:space="preserve"> Республики Хакасия «Формирование комфортной городской среды  и благоустройство  территории муниципальных образований Республики Хакасия</w:t>
      </w:r>
      <w:proofErr w:type="gramEnd"/>
      <w:r w:rsidR="00214343">
        <w:rPr>
          <w:sz w:val="26"/>
          <w:szCs w:val="26"/>
        </w:rPr>
        <w:t xml:space="preserve">», </w:t>
      </w:r>
      <w:r w:rsidR="002D69E6">
        <w:rPr>
          <w:sz w:val="26"/>
          <w:szCs w:val="26"/>
        </w:rPr>
        <w:t xml:space="preserve">в целях реализации муниципальной программы «Формирование комфортной среды города Сорска», утвержденной постановлением администрацией города Сорска от 24.01.2018 № 25 (с изменениями), администрация </w:t>
      </w:r>
      <w:r>
        <w:rPr>
          <w:sz w:val="26"/>
          <w:szCs w:val="26"/>
        </w:rPr>
        <w:t xml:space="preserve"> города Сорска Республики Хакасия</w:t>
      </w:r>
    </w:p>
    <w:p w:rsidR="00182234" w:rsidRDefault="00395FCE" w:rsidP="00D3460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ПОСТАНОВЛЯЕТ:</w:t>
      </w:r>
      <w:r w:rsidR="00182234">
        <w:rPr>
          <w:sz w:val="26"/>
          <w:szCs w:val="26"/>
        </w:rPr>
        <w:t xml:space="preserve"> </w:t>
      </w:r>
    </w:p>
    <w:p w:rsidR="00182234" w:rsidRDefault="00182234" w:rsidP="0018223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1</w:t>
      </w:r>
      <w:r w:rsidR="00FD1951">
        <w:rPr>
          <w:sz w:val="26"/>
          <w:szCs w:val="26"/>
        </w:rPr>
        <w:t>.</w:t>
      </w:r>
      <w:r w:rsidR="00214343">
        <w:rPr>
          <w:sz w:val="26"/>
          <w:szCs w:val="26"/>
        </w:rPr>
        <w:t>С</w:t>
      </w:r>
      <w:r>
        <w:rPr>
          <w:sz w:val="26"/>
          <w:szCs w:val="26"/>
        </w:rPr>
        <w:t>озда</w:t>
      </w:r>
      <w:r w:rsidR="00214343">
        <w:rPr>
          <w:sz w:val="26"/>
          <w:szCs w:val="26"/>
        </w:rPr>
        <w:t>ть</w:t>
      </w:r>
      <w:r>
        <w:rPr>
          <w:sz w:val="26"/>
          <w:szCs w:val="26"/>
        </w:rPr>
        <w:t xml:space="preserve">  рабоч</w:t>
      </w:r>
      <w:r w:rsidR="00214343">
        <w:rPr>
          <w:sz w:val="26"/>
          <w:szCs w:val="26"/>
        </w:rPr>
        <w:t>ую</w:t>
      </w:r>
      <w:r>
        <w:rPr>
          <w:sz w:val="26"/>
          <w:szCs w:val="26"/>
        </w:rPr>
        <w:t xml:space="preserve"> групп</w:t>
      </w:r>
      <w:r w:rsidR="00214343">
        <w:rPr>
          <w:sz w:val="26"/>
          <w:szCs w:val="26"/>
        </w:rPr>
        <w:t>у</w:t>
      </w:r>
      <w:r>
        <w:rPr>
          <w:sz w:val="26"/>
          <w:szCs w:val="26"/>
        </w:rPr>
        <w:t xml:space="preserve"> по </w:t>
      </w:r>
      <w:r w:rsidR="00DA4E57">
        <w:rPr>
          <w:sz w:val="26"/>
          <w:szCs w:val="26"/>
        </w:rPr>
        <w:t>проведению</w:t>
      </w:r>
      <w:r>
        <w:rPr>
          <w:sz w:val="26"/>
          <w:szCs w:val="26"/>
        </w:rPr>
        <w:t xml:space="preserve">   онлайн голосования  на единой  федеральной   платформе по выбору  общественных территорий, подлежащих благоустройству в рамках муниципальной        программы  «Формирование комфортно</w:t>
      </w:r>
      <w:r w:rsidR="00DA4E57">
        <w:rPr>
          <w:sz w:val="26"/>
          <w:szCs w:val="26"/>
        </w:rPr>
        <w:t>й        среды города Сорска».</w:t>
      </w:r>
    </w:p>
    <w:p w:rsidR="00DA4E57" w:rsidRPr="00DA4E57" w:rsidRDefault="00DA4E57" w:rsidP="0018223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DA4E57">
        <w:rPr>
          <w:sz w:val="26"/>
          <w:szCs w:val="26"/>
        </w:rPr>
        <w:t>2. Утвердить состав рабоч</w:t>
      </w:r>
      <w:r>
        <w:rPr>
          <w:sz w:val="26"/>
          <w:szCs w:val="26"/>
        </w:rPr>
        <w:t>ей группы согласно приложению 1 к настоящему постановлению.</w:t>
      </w:r>
    </w:p>
    <w:p w:rsidR="00DA4E57" w:rsidRDefault="00DA4E57" w:rsidP="00DA4E57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DA4E57">
        <w:rPr>
          <w:rFonts w:ascii="Times New Roman" w:hAnsi="Times New Roman" w:cs="Times New Roman"/>
          <w:sz w:val="26"/>
          <w:szCs w:val="26"/>
        </w:rPr>
        <w:t xml:space="preserve">3. Утвердить Положение о рабочей группы по проведению </w:t>
      </w:r>
      <w:r>
        <w:rPr>
          <w:rFonts w:ascii="Times New Roman" w:hAnsi="Times New Roman" w:cs="Times New Roman"/>
          <w:sz w:val="26"/>
          <w:szCs w:val="26"/>
        </w:rPr>
        <w:t xml:space="preserve">онлайн голосования на </w:t>
      </w:r>
      <w:r w:rsidRPr="00DA4E57">
        <w:rPr>
          <w:rFonts w:ascii="Times New Roman" w:hAnsi="Times New Roman" w:cs="Times New Roman"/>
          <w:sz w:val="26"/>
          <w:szCs w:val="26"/>
        </w:rPr>
        <w:t xml:space="preserve">единой  федеральной  платформе по выбору  общественных территорий,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A4E57">
        <w:rPr>
          <w:rFonts w:ascii="Times New Roman" w:hAnsi="Times New Roman" w:cs="Times New Roman"/>
          <w:sz w:val="26"/>
          <w:szCs w:val="26"/>
        </w:rPr>
        <w:t>одлежащих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4E57">
        <w:rPr>
          <w:rFonts w:ascii="Times New Roman" w:hAnsi="Times New Roman" w:cs="Times New Roman"/>
          <w:sz w:val="26"/>
          <w:szCs w:val="26"/>
        </w:rPr>
        <w:t>благоустройству в рамках муниципальной программы    Формирование комфортной    среды города Сорска»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2 к настоящему постановлению.</w:t>
      </w:r>
    </w:p>
    <w:p w:rsidR="003C5465" w:rsidRPr="00DA4E57" w:rsidRDefault="003C5465" w:rsidP="00DA4E57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Отменить постановление администрации города Сорска от 29.01.2024 г. № 39-п «О создании рабочей группы по организации онлайн-голосования на единой государственной платформе по выбору общественных территорий, подлежащих  благоустройству в рамках  муниципальной программы «Формирование комфортной среды города Сорска»</w:t>
      </w:r>
    </w:p>
    <w:p w:rsidR="00BD005E" w:rsidRDefault="00DA4E57" w:rsidP="00DA4E5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4. </w:t>
      </w:r>
      <w:r w:rsidR="00AD5FF3">
        <w:rPr>
          <w:sz w:val="26"/>
          <w:szCs w:val="26"/>
        </w:rPr>
        <w:t>Опубликовать</w:t>
      </w:r>
      <w:r w:rsidR="00182234">
        <w:rPr>
          <w:sz w:val="26"/>
          <w:szCs w:val="26"/>
        </w:rPr>
        <w:t xml:space="preserve"> настоящее постановление в информационном  бюллетене  «Сорский городской вестник» и на официальном сайте администрации города Сорска </w:t>
      </w:r>
      <w:r w:rsidR="00FD1951">
        <w:rPr>
          <w:sz w:val="26"/>
          <w:szCs w:val="26"/>
        </w:rPr>
        <w:t>в разделе «Формирование комфортной городской среды города Сорска».</w:t>
      </w:r>
    </w:p>
    <w:p w:rsidR="00BF5CAF" w:rsidRDefault="00FD195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DA4E5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 Контроль за выполнением постановления  оставляю за собой.</w:t>
      </w:r>
    </w:p>
    <w:p w:rsidR="00FD1951" w:rsidRDefault="00FD195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D1951" w:rsidRDefault="00FD195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D1951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1951" w:rsidRDefault="00FD195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</w:t>
      </w:r>
      <w:r w:rsidR="007D502D">
        <w:rPr>
          <w:rFonts w:ascii="Times New Roman" w:hAnsi="Times New Roman" w:cs="Times New Roman"/>
          <w:sz w:val="26"/>
          <w:szCs w:val="26"/>
        </w:rPr>
        <w:t xml:space="preserve">            М.С. </w:t>
      </w:r>
      <w:proofErr w:type="spellStart"/>
      <w:r w:rsidR="007D502D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4A2B88" w:rsidRDefault="004A2B8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A2B88" w:rsidRDefault="004A2B8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A2B88" w:rsidRDefault="004A2B8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A2B88" w:rsidRDefault="004A2B8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C5465" w:rsidRDefault="003C5465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B68F8" w:rsidRDefault="004B68F8" w:rsidP="00D34607">
      <w:pPr>
        <w:pStyle w:val="ConsPlusNormal"/>
        <w:widowControl/>
        <w:tabs>
          <w:tab w:val="left" w:pos="720"/>
        </w:tabs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4B68F8" w:rsidRDefault="004B68F8" w:rsidP="004B68F8">
      <w:pPr>
        <w:pStyle w:val="ConsPlusNormal"/>
        <w:widowControl/>
        <w:tabs>
          <w:tab w:val="left" w:pos="7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Сорска </w:t>
      </w:r>
    </w:p>
    <w:p w:rsidR="004B68F8" w:rsidRDefault="004B68F8" w:rsidP="004B68F8">
      <w:pPr>
        <w:pStyle w:val="ConsPlusNormal"/>
        <w:widowControl/>
        <w:tabs>
          <w:tab w:val="left" w:pos="7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F0E0D">
        <w:rPr>
          <w:rFonts w:ascii="Times New Roman" w:hAnsi="Times New Roman" w:cs="Times New Roman"/>
          <w:sz w:val="26"/>
          <w:szCs w:val="26"/>
        </w:rPr>
        <w:t xml:space="preserve"> 27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F0E0D">
        <w:rPr>
          <w:rFonts w:ascii="Times New Roman" w:hAnsi="Times New Roman" w:cs="Times New Roman"/>
          <w:sz w:val="26"/>
          <w:szCs w:val="26"/>
        </w:rPr>
        <w:t xml:space="preserve"> февраля</w:t>
      </w:r>
      <w:r>
        <w:rPr>
          <w:rFonts w:ascii="Times New Roman" w:hAnsi="Times New Roman" w:cs="Times New Roman"/>
          <w:sz w:val="26"/>
          <w:szCs w:val="26"/>
        </w:rPr>
        <w:t xml:space="preserve"> 2025 г. № </w:t>
      </w:r>
      <w:r w:rsidR="005F0E0D">
        <w:rPr>
          <w:rFonts w:ascii="Times New Roman" w:hAnsi="Times New Roman" w:cs="Times New Roman"/>
          <w:sz w:val="26"/>
          <w:szCs w:val="26"/>
        </w:rPr>
        <w:t>83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4B68F8" w:rsidRDefault="004B68F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B68F8" w:rsidRDefault="004B68F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B68F8" w:rsidRDefault="004B68F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B68F8" w:rsidRDefault="004B68F8" w:rsidP="00D34607">
      <w:pPr>
        <w:pStyle w:val="ConsPlusNormal"/>
        <w:widowControl/>
        <w:tabs>
          <w:tab w:val="left" w:pos="720"/>
        </w:tabs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рабочей группы</w:t>
      </w:r>
    </w:p>
    <w:p w:rsidR="004B68F8" w:rsidRDefault="004B68F8" w:rsidP="004B68F8">
      <w:pPr>
        <w:pStyle w:val="ConsPlusNormal"/>
        <w:widowControl/>
        <w:tabs>
          <w:tab w:val="left" w:pos="7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CD28FF">
        <w:rPr>
          <w:rFonts w:ascii="Times New Roman" w:hAnsi="Times New Roman" w:cs="Times New Roman"/>
          <w:sz w:val="26"/>
          <w:szCs w:val="26"/>
        </w:rPr>
        <w:t>проведению</w:t>
      </w:r>
      <w:r>
        <w:rPr>
          <w:rFonts w:ascii="Times New Roman" w:hAnsi="Times New Roman" w:cs="Times New Roman"/>
          <w:sz w:val="26"/>
          <w:szCs w:val="26"/>
        </w:rPr>
        <w:t xml:space="preserve">   онлайн </w:t>
      </w:r>
      <w:r w:rsidR="00CD28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голосования  на единой  федеральной платформе по выбору  общественных территорий,  подлежащих благоустройству  в рамках  муниципальной    программы  «Формирование комфортной среды города Сорска»</w:t>
      </w:r>
    </w:p>
    <w:p w:rsidR="004B68F8" w:rsidRDefault="004B68F8" w:rsidP="004B68F8">
      <w:pPr>
        <w:pStyle w:val="ConsPlusNormal"/>
        <w:widowControl/>
        <w:tabs>
          <w:tab w:val="left" w:pos="7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741075" w:rsidRDefault="004B68F8" w:rsidP="003C546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C54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13C8" w:rsidRDefault="00EF13C8" w:rsidP="003C5465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3794"/>
        <w:gridCol w:w="5776"/>
      </w:tblGrid>
      <w:tr w:rsidR="003C5465" w:rsidTr="003C5465">
        <w:tc>
          <w:tcPr>
            <w:tcW w:w="3794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Гурай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Марина Сергеевна</w:t>
            </w:r>
          </w:p>
        </w:tc>
        <w:tc>
          <w:tcPr>
            <w:tcW w:w="5776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города Сорска – председатель рабочей группы</w:t>
            </w:r>
          </w:p>
        </w:tc>
      </w:tr>
      <w:tr w:rsidR="003C5465" w:rsidTr="003C5465">
        <w:tc>
          <w:tcPr>
            <w:tcW w:w="3794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Щерба Наталья Леонидовна</w:t>
            </w:r>
          </w:p>
        </w:tc>
        <w:tc>
          <w:tcPr>
            <w:tcW w:w="5776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заместителя главы по социальным вопросам – заместитель председателя рабочей группы</w:t>
            </w:r>
          </w:p>
        </w:tc>
      </w:tr>
      <w:tr w:rsidR="003C5465" w:rsidTr="003C5465">
        <w:tc>
          <w:tcPr>
            <w:tcW w:w="3794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Булатова Софья Ивановна </w:t>
            </w:r>
          </w:p>
        </w:tc>
        <w:tc>
          <w:tcPr>
            <w:tcW w:w="5776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Управления ЖКХ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Сорска – секретарь рабочей группы</w:t>
            </w:r>
          </w:p>
        </w:tc>
      </w:tr>
      <w:tr w:rsidR="00E264EB" w:rsidTr="003C5465">
        <w:tc>
          <w:tcPr>
            <w:tcW w:w="3794" w:type="dxa"/>
          </w:tcPr>
          <w:p w:rsidR="00E264EB" w:rsidRDefault="00E264EB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рабочей группы:</w:t>
            </w:r>
          </w:p>
        </w:tc>
        <w:tc>
          <w:tcPr>
            <w:tcW w:w="5776" w:type="dxa"/>
          </w:tcPr>
          <w:p w:rsidR="00E264EB" w:rsidRDefault="00E264EB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5465" w:rsidTr="003C5465">
        <w:tc>
          <w:tcPr>
            <w:tcW w:w="3794" w:type="dxa"/>
          </w:tcPr>
          <w:p w:rsidR="003C5465" w:rsidRDefault="003C5465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Пуряева </w:t>
            </w:r>
            <w:r w:rsidR="00E264EB">
              <w:rPr>
                <w:rFonts w:ascii="Times New Roman" w:hAnsi="Times New Roman" w:cs="Times New Roman"/>
                <w:sz w:val="26"/>
                <w:szCs w:val="26"/>
              </w:rPr>
              <w:t>Ирина Анатольевна</w:t>
            </w:r>
          </w:p>
        </w:tc>
        <w:tc>
          <w:tcPr>
            <w:tcW w:w="5776" w:type="dxa"/>
          </w:tcPr>
          <w:p w:rsidR="003C5465" w:rsidRDefault="00E264EB" w:rsidP="00E264EB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Управления молодежи, культуры, спорта и туризма города Сорска </w:t>
            </w:r>
          </w:p>
        </w:tc>
      </w:tr>
      <w:tr w:rsidR="003C5465" w:rsidTr="003C5465">
        <w:tc>
          <w:tcPr>
            <w:tcW w:w="3794" w:type="dxa"/>
          </w:tcPr>
          <w:p w:rsidR="003C5465" w:rsidRDefault="00E264EB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Журавлева </w:t>
            </w:r>
            <w:r w:rsidR="00CE65FF">
              <w:rPr>
                <w:rFonts w:ascii="Times New Roman" w:hAnsi="Times New Roman" w:cs="Times New Roman"/>
                <w:sz w:val="26"/>
                <w:szCs w:val="26"/>
              </w:rPr>
              <w:t>Анжелина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5776" w:type="dxa"/>
          </w:tcPr>
          <w:p w:rsidR="003C5465" w:rsidRDefault="00E264EB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города Сорска</w:t>
            </w:r>
          </w:p>
        </w:tc>
      </w:tr>
      <w:tr w:rsidR="003C5465" w:rsidTr="003C5465">
        <w:tc>
          <w:tcPr>
            <w:tcW w:w="3794" w:type="dxa"/>
          </w:tcPr>
          <w:p w:rsidR="003C5465" w:rsidRDefault="00E264EB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Веселова Галина Владимировна</w:t>
            </w:r>
          </w:p>
        </w:tc>
        <w:tc>
          <w:tcPr>
            <w:tcW w:w="5776" w:type="dxa"/>
          </w:tcPr>
          <w:p w:rsidR="003C5465" w:rsidRDefault="00E264EB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 города Сорска</w:t>
            </w:r>
          </w:p>
          <w:p w:rsidR="00EF13C8" w:rsidRDefault="00EF13C8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3C5465" w:rsidTr="003C5465">
        <w:tc>
          <w:tcPr>
            <w:tcW w:w="3794" w:type="dxa"/>
          </w:tcPr>
          <w:p w:rsidR="003C5465" w:rsidRDefault="004A3E01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Хохлова Оксана Вячеславовна</w:t>
            </w:r>
          </w:p>
        </w:tc>
        <w:tc>
          <w:tcPr>
            <w:tcW w:w="5776" w:type="dxa"/>
          </w:tcPr>
          <w:p w:rsidR="003C5465" w:rsidRDefault="004A3E01" w:rsidP="004A3E0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Депутат Совета депутатов города Сорска</w:t>
            </w:r>
          </w:p>
          <w:p w:rsidR="00CE65FF" w:rsidRDefault="00CE65FF" w:rsidP="004A3E0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3C5465" w:rsidTr="003C5465">
        <w:tc>
          <w:tcPr>
            <w:tcW w:w="3794" w:type="dxa"/>
          </w:tcPr>
          <w:p w:rsidR="003C5465" w:rsidRDefault="004A3E01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Меркель Эдуард Яковлевич</w:t>
            </w:r>
          </w:p>
        </w:tc>
        <w:tc>
          <w:tcPr>
            <w:tcW w:w="5776" w:type="dxa"/>
          </w:tcPr>
          <w:p w:rsidR="003C5465" w:rsidRDefault="004A3E01" w:rsidP="004A3E0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Совета депутатов города Сорска  </w:t>
            </w:r>
          </w:p>
          <w:p w:rsidR="00CE65FF" w:rsidRDefault="00CE65FF" w:rsidP="004A3E0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3C5465" w:rsidTr="003C5465">
        <w:tc>
          <w:tcPr>
            <w:tcW w:w="3794" w:type="dxa"/>
          </w:tcPr>
          <w:p w:rsidR="003C5465" w:rsidRDefault="004A3E01" w:rsidP="00FD1951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Богатова Наталья </w:t>
            </w:r>
          </w:p>
        </w:tc>
        <w:tc>
          <w:tcPr>
            <w:tcW w:w="5776" w:type="dxa"/>
          </w:tcPr>
          <w:p w:rsidR="003C5465" w:rsidRDefault="004A3E01" w:rsidP="00CE65FF">
            <w:pPr>
              <w:pStyle w:val="ConsPlusNormal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Пресс </w:t>
            </w:r>
            <w:r w:rsidR="00CE65F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</w:t>
            </w:r>
            <w:r w:rsidR="00CE65FF"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4B68F8" w:rsidRDefault="004B68F8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A3E01" w:rsidRDefault="004A3E0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A3E01" w:rsidRDefault="00C84FAA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3E01" w:rsidRDefault="004A3E0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 w:rsidR="004F1D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A3E01" w:rsidRDefault="004A3E01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ЖКХ                                                                </w:t>
      </w:r>
      <w:r w:rsidR="00CE65FF">
        <w:rPr>
          <w:rFonts w:ascii="Times New Roman" w:hAnsi="Times New Roman" w:cs="Times New Roman"/>
          <w:sz w:val="26"/>
          <w:szCs w:val="26"/>
        </w:rPr>
        <w:t xml:space="preserve">Д.Ю. </w:t>
      </w:r>
      <w:proofErr w:type="spellStart"/>
      <w:r w:rsidR="00CE65FF">
        <w:rPr>
          <w:rFonts w:ascii="Times New Roman" w:hAnsi="Times New Roman" w:cs="Times New Roman"/>
          <w:sz w:val="26"/>
          <w:szCs w:val="26"/>
        </w:rPr>
        <w:t>Ерахтин</w:t>
      </w:r>
      <w:proofErr w:type="spellEnd"/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FD195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15EE2" w:rsidRDefault="00515EE2" w:rsidP="00C84FAA">
      <w:pPr>
        <w:pStyle w:val="ConsPlusNormal"/>
        <w:widowControl/>
        <w:tabs>
          <w:tab w:val="left" w:pos="72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437F8" w:rsidRDefault="005437F8" w:rsidP="00D34607">
      <w:pPr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437F8" w:rsidRDefault="005437F8" w:rsidP="00D34607">
      <w:pPr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67D0C" w:rsidRDefault="00967D0C" w:rsidP="00D34607">
      <w:pPr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Приложение 2</w:t>
      </w:r>
    </w:p>
    <w:p w:rsidR="00967D0C" w:rsidRDefault="00967D0C" w:rsidP="00967D0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967D0C" w:rsidRDefault="00967D0C" w:rsidP="00967D0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F0E0D">
        <w:rPr>
          <w:rFonts w:ascii="Times New Roman" w:hAnsi="Times New Roman" w:cs="Times New Roman"/>
          <w:sz w:val="26"/>
          <w:szCs w:val="26"/>
        </w:rPr>
        <w:t xml:space="preserve"> 27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F0E0D">
        <w:rPr>
          <w:rFonts w:ascii="Times New Roman" w:hAnsi="Times New Roman" w:cs="Times New Roman"/>
          <w:sz w:val="26"/>
          <w:szCs w:val="26"/>
        </w:rPr>
        <w:t xml:space="preserve"> февраля</w:t>
      </w:r>
      <w:r>
        <w:rPr>
          <w:rFonts w:ascii="Times New Roman" w:hAnsi="Times New Roman" w:cs="Times New Roman"/>
          <w:sz w:val="26"/>
          <w:szCs w:val="26"/>
        </w:rPr>
        <w:t xml:space="preserve"> 2025 г.</w:t>
      </w:r>
      <w:r w:rsidR="005F0E0D">
        <w:rPr>
          <w:rFonts w:ascii="Times New Roman" w:hAnsi="Times New Roman" w:cs="Times New Roman"/>
          <w:sz w:val="26"/>
          <w:szCs w:val="26"/>
        </w:rPr>
        <w:t xml:space="preserve"> № 83-п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7D0C" w:rsidRDefault="00967D0C" w:rsidP="00967D0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67D0C" w:rsidRDefault="00967D0C" w:rsidP="00967D0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67D0C" w:rsidRDefault="00967D0C" w:rsidP="00D34607">
      <w:pPr>
        <w:spacing w:after="0"/>
        <w:jc w:val="center"/>
        <w:outlineLvl w:val="0"/>
        <w:rPr>
          <w:rFonts w:ascii="Times New Roman" w:hAnsi="Times New Roman" w:cs="Times New Roman"/>
          <w:bCs/>
          <w:color w:val="444444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color w:val="444444"/>
          <w:sz w:val="26"/>
          <w:szCs w:val="26"/>
          <w:shd w:val="clear" w:color="auto" w:fill="FFFFFF"/>
        </w:rPr>
        <w:t xml:space="preserve">ПОЛОЖЕНИЕ </w:t>
      </w:r>
    </w:p>
    <w:p w:rsidR="00967D0C" w:rsidRDefault="00967D0C" w:rsidP="00967D0C">
      <w:pPr>
        <w:spacing w:after="0"/>
        <w:jc w:val="center"/>
        <w:rPr>
          <w:rFonts w:ascii="Times New Roman" w:hAnsi="Times New Roman" w:cs="Times New Roman"/>
          <w:bCs/>
          <w:color w:val="444444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color w:val="444444"/>
          <w:sz w:val="26"/>
          <w:szCs w:val="26"/>
          <w:shd w:val="clear" w:color="auto" w:fill="FFFFFF"/>
        </w:rPr>
        <w:t>о рабочей группе по проведению голосования по отбору общественных территорий, подлежащих  благоустройству в рамках реализации муниципальной программы «Формирование комфортной среды города Сорска»</w:t>
      </w:r>
    </w:p>
    <w:p w:rsidR="00967D0C" w:rsidRDefault="00967D0C" w:rsidP="00967D0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444444"/>
          <w:sz w:val="26"/>
          <w:szCs w:val="26"/>
          <w:shd w:val="clear" w:color="auto" w:fill="FFFFFF"/>
        </w:rPr>
        <w:t xml:space="preserve"> </w:t>
      </w:r>
    </w:p>
    <w:p w:rsidR="00967D0C" w:rsidRDefault="00967D0C" w:rsidP="00967D0C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1. Рабочая группа по проведению голосования по отбору общественных территорий, подлежащих благоустройству в рамках реализации муниципальных программ, в электронной форме в информационно-телекоммуникационной сети Интернет на территории города Сорска (далее именуется - рабочая группа, о</w:t>
      </w:r>
      <w:r w:rsidR="00661F01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б</w:t>
      </w: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разована в целях организации работы на федеральной цифровой платформе для онлайн  голосования дан по выбору общественных территорий, планируемых к благоустройству (далее именуется - федеральная платформа), в рамках федерального проекта «Формирование комфортной городской среды» и муниципальной программы «Формирование комфортной среды города Сорска»,   проведения работы по обеспечению привлечения граждан к определению направлений деятельности по благоустройству территории  города Сорска   и непосредственного участия граждан в такой деятельности, в том числе посредством информационно-телекоммуникационной сети Интернет.</w:t>
      </w:r>
    </w:p>
    <w:p w:rsidR="00967D0C" w:rsidRDefault="00967D0C" w:rsidP="007F3D8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      2. Рабочая группа осуществляет свою деятельность в соответствии с законами и иными нормативными правовыми актами Российской Федерации, Республики Хакасия, а также настоящим Положением.</w:t>
      </w:r>
    </w:p>
    <w:p w:rsidR="00967D0C" w:rsidRDefault="00967D0C" w:rsidP="007F3D8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      3. Задачами рабочей группы являются:</w:t>
      </w:r>
    </w:p>
    <w:p w:rsidR="00967D0C" w:rsidRDefault="007F3D83" w:rsidP="00967D0C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-</w:t>
      </w:r>
      <w:r w:rsidR="00967D0C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обеспечение взаимодействия органов местного самоуправления, общественных объединений и других организаций, граждан города Сорска  по реализации мероприятий, направленных на проведение голосования на федеральной платформе;</w:t>
      </w:r>
    </w:p>
    <w:p w:rsidR="00967D0C" w:rsidRDefault="00967D0C" w:rsidP="00967D0C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-информирование граждан и организаций по выбору общественных территорий, подлежащих благоустройству в рамках программ по формированию комфортной городской среды;</w:t>
      </w:r>
    </w:p>
    <w:p w:rsidR="00967D0C" w:rsidRDefault="00967D0C" w:rsidP="00967D0C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- организация  работы по обеспечению онлайн голосования на  федеральной платформе по выбору общественных территорий </w:t>
      </w:r>
    </w:p>
    <w:p w:rsidR="00967D0C" w:rsidRDefault="00967D0C" w:rsidP="00661F0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- оценка достижения результатов онлайн  голосования на федеральной платформе по отбору общественных территорий, подлежащих благоустройству.</w:t>
      </w: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br/>
      </w:r>
      <w:r w:rsidR="00185ADA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4. Рабочая группа для выполнения поставленных задач имеет право:</w:t>
      </w: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br/>
        <w:t xml:space="preserve">        - приглашать на заседания рабочей группы должностных лиц и </w:t>
      </w:r>
      <w:r w:rsidR="00661F01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редставителей общественных объединений и других организаций города Сорска для решения вопросов, связанных с организацией и проведением голосования на федеральной платформе по отбору общественных территорий, планируемых к благоустройству в рамках реализации  муниципальной программы  «Формирование комфортной среды города Сорска»;</w:t>
      </w:r>
    </w:p>
    <w:p w:rsidR="00967D0C" w:rsidRDefault="00967D0C" w:rsidP="00967D0C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lastRenderedPageBreak/>
        <w:t xml:space="preserve">       - запрашивать в установленном порядке </w:t>
      </w:r>
      <w:r>
        <w:rPr>
          <w:rFonts w:ascii="Times New Roman" w:hAnsi="Times New Roman" w:cs="Times New Roman"/>
          <w:color w:val="444444"/>
          <w:sz w:val="26"/>
          <w:szCs w:val="26"/>
          <w:shd w:val="clear" w:color="auto" w:fill="FFFFFF"/>
        </w:rPr>
        <w:t xml:space="preserve"> необходимые материалы  у руководителей структурных подразделений  администрации города Сорска, а также у руководителей общественных объединений и других организаций. </w:t>
      </w:r>
    </w:p>
    <w:p w:rsidR="00967D0C" w:rsidRDefault="00967D0C" w:rsidP="00967D0C">
      <w:pPr>
        <w:spacing w:after="0" w:line="33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5. В состав рабочей группы входят председатель рабочей группы, заместитель председателя рабочей группы, секретарь рабочей группы и иные члены рабочей группы.</w:t>
      </w:r>
    </w:p>
    <w:p w:rsidR="00967D0C" w:rsidRDefault="00C12316" w:rsidP="00967D0C">
      <w:pPr>
        <w:spacing w:after="0" w:line="33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</w:t>
      </w:r>
      <w:r w:rsidR="00967D0C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6. Рабочую группу возглавляет   председатель рабочей группы, в  отсутствие председателя рабочей группы - заместитель председателя рабочей группы.</w:t>
      </w:r>
    </w:p>
    <w:p w:rsidR="00967D0C" w:rsidRDefault="00C12316" w:rsidP="00C12316">
      <w:pPr>
        <w:spacing w:after="0" w:line="33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</w:t>
      </w:r>
      <w:r w:rsidR="00967D0C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В случае отсутствия председателя, а также заместителя председателя рабочей группы, исполнение обязанностей председателя рабочей группы возлагается на члена рабочей группы по решению председателя рабочей группы.</w:t>
      </w:r>
    </w:p>
    <w:p w:rsidR="00C12316" w:rsidRDefault="00661F01" w:rsidP="00661F01">
      <w:pPr>
        <w:spacing w:after="0" w:line="330" w:lineRule="atLeast"/>
        <w:ind w:firstLine="480"/>
        <w:jc w:val="both"/>
        <w:textAlignment w:val="baseline"/>
        <w:rPr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</w:t>
      </w:r>
      <w:r w:rsidR="00F9398A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7</w:t>
      </w:r>
      <w:r w:rsidR="00F9398A">
        <w:rPr>
          <w:color w:val="444444"/>
          <w:sz w:val="26"/>
          <w:szCs w:val="26"/>
        </w:rPr>
        <w:t>.</w:t>
      </w:r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>Председатель рабочей группы:</w:t>
      </w:r>
      <w:r w:rsidR="00C12316">
        <w:rPr>
          <w:color w:val="444444"/>
          <w:sz w:val="26"/>
          <w:szCs w:val="26"/>
        </w:rPr>
        <w:t xml:space="preserve"> </w:t>
      </w:r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>осуществляет общее руководство деятельностью рабочей группы</w:t>
      </w:r>
      <w:r w:rsidR="00C12316">
        <w:rPr>
          <w:color w:val="444444"/>
          <w:sz w:val="26"/>
          <w:szCs w:val="26"/>
        </w:rPr>
        <w:t xml:space="preserve">, </w:t>
      </w:r>
      <w:r w:rsidR="00F9398A">
        <w:rPr>
          <w:color w:val="444444"/>
          <w:sz w:val="26"/>
          <w:szCs w:val="26"/>
        </w:rPr>
        <w:t xml:space="preserve"> оп</w:t>
      </w:r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>ределяет время и место проведения заседания рабочей группы и утверждает повестку заседания рабочей группы</w:t>
      </w:r>
      <w:r w:rsidR="00C12316">
        <w:rPr>
          <w:color w:val="444444"/>
          <w:sz w:val="26"/>
          <w:szCs w:val="26"/>
        </w:rPr>
        <w:t>,</w:t>
      </w:r>
      <w:r w:rsidR="00F9398A">
        <w:rPr>
          <w:color w:val="444444"/>
          <w:sz w:val="26"/>
          <w:szCs w:val="26"/>
        </w:rPr>
        <w:t xml:space="preserve"> </w:t>
      </w:r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>проводит заседания</w:t>
      </w:r>
      <w:r w:rsidR="00843ECD">
        <w:rPr>
          <w:color w:val="444444"/>
          <w:sz w:val="26"/>
          <w:szCs w:val="26"/>
        </w:rPr>
        <w:t xml:space="preserve">, </w:t>
      </w:r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 xml:space="preserve">осуществляет общий </w:t>
      </w:r>
      <w:proofErr w:type="gramStart"/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>контроль за</w:t>
      </w:r>
      <w:proofErr w:type="gramEnd"/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 xml:space="preserve"> реализацией принятых рабочей группой решений</w:t>
      </w:r>
      <w:r w:rsidR="00C12316">
        <w:rPr>
          <w:color w:val="444444"/>
          <w:sz w:val="26"/>
          <w:szCs w:val="26"/>
        </w:rPr>
        <w:t xml:space="preserve">, </w:t>
      </w:r>
      <w:r w:rsidR="00F9398A" w:rsidRPr="00F9398A">
        <w:rPr>
          <w:rFonts w:ascii="Times New Roman" w:hAnsi="Times New Roman" w:cs="Times New Roman"/>
          <w:color w:val="444444"/>
          <w:sz w:val="26"/>
          <w:szCs w:val="26"/>
        </w:rPr>
        <w:t>осуществляет иные полномочия в соответствии с настоящим Положением.</w:t>
      </w:r>
    </w:p>
    <w:p w:rsidR="00C12316" w:rsidRDefault="00C12316" w:rsidP="00C1231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      </w:t>
      </w:r>
      <w:r w:rsidR="00661F01">
        <w:rPr>
          <w:color w:val="444444"/>
          <w:sz w:val="26"/>
          <w:szCs w:val="26"/>
        </w:rPr>
        <w:t xml:space="preserve"> </w:t>
      </w:r>
      <w:r w:rsidR="00F9398A">
        <w:rPr>
          <w:color w:val="444444"/>
          <w:sz w:val="26"/>
          <w:szCs w:val="26"/>
        </w:rPr>
        <w:t>8</w:t>
      </w:r>
      <w:r w:rsidR="00F9398A" w:rsidRPr="00F9398A">
        <w:rPr>
          <w:color w:val="444444"/>
          <w:sz w:val="26"/>
          <w:szCs w:val="26"/>
        </w:rPr>
        <w:t>. Секретарь рабочей группы:</w:t>
      </w:r>
      <w:r w:rsidR="00F9398A"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формирует проект повестки заседания рабочей группы</w:t>
      </w:r>
      <w:r>
        <w:rPr>
          <w:color w:val="444444"/>
          <w:sz w:val="26"/>
          <w:szCs w:val="26"/>
        </w:rPr>
        <w:t xml:space="preserve">, </w:t>
      </w:r>
      <w:r w:rsidR="00F9398A"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организует подготовку материалов к заседаниям</w:t>
      </w:r>
      <w:r w:rsidR="00843ECD">
        <w:rPr>
          <w:color w:val="444444"/>
          <w:sz w:val="26"/>
          <w:szCs w:val="26"/>
        </w:rPr>
        <w:t xml:space="preserve">, </w:t>
      </w: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 xml:space="preserve">информирует членов рабочей группы о дате, времени, месте проведения заседания </w:t>
      </w:r>
      <w:r w:rsidR="00843ECD"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и предлагаемой повестке заседания рабочей группы, обеспечивает их необходимыми справочно-информационными материалами</w:t>
      </w:r>
      <w:r>
        <w:rPr>
          <w:color w:val="444444"/>
          <w:sz w:val="26"/>
          <w:szCs w:val="26"/>
        </w:rPr>
        <w:t xml:space="preserve">, </w:t>
      </w:r>
      <w:r w:rsidR="00F9398A" w:rsidRPr="00F9398A">
        <w:rPr>
          <w:color w:val="444444"/>
          <w:sz w:val="26"/>
          <w:szCs w:val="26"/>
        </w:rPr>
        <w:t>оформляет протоколы заседаний</w:t>
      </w:r>
      <w:r w:rsidR="00843ECD">
        <w:rPr>
          <w:color w:val="444444"/>
          <w:sz w:val="26"/>
          <w:szCs w:val="26"/>
        </w:rPr>
        <w:t xml:space="preserve">, </w:t>
      </w:r>
      <w:r w:rsidR="00F9398A" w:rsidRPr="00F9398A">
        <w:rPr>
          <w:color w:val="444444"/>
          <w:sz w:val="26"/>
          <w:szCs w:val="26"/>
        </w:rPr>
        <w:t>осуществляет иные полномочия в соответствии с настоящим Положением.</w:t>
      </w:r>
    </w:p>
    <w:p w:rsidR="00C12316" w:rsidRDefault="00C12316" w:rsidP="00C1231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       </w:t>
      </w:r>
      <w:r w:rsidR="00661F01">
        <w:rPr>
          <w:color w:val="444444"/>
          <w:sz w:val="26"/>
          <w:szCs w:val="26"/>
        </w:rPr>
        <w:t xml:space="preserve"> </w:t>
      </w:r>
      <w:r>
        <w:rPr>
          <w:color w:val="444444"/>
          <w:sz w:val="26"/>
          <w:szCs w:val="26"/>
        </w:rPr>
        <w:t>9.</w:t>
      </w:r>
      <w:r w:rsidR="00F9398A" w:rsidRPr="00F9398A">
        <w:rPr>
          <w:color w:val="444444"/>
          <w:sz w:val="26"/>
          <w:szCs w:val="26"/>
        </w:rPr>
        <w:t xml:space="preserve"> Члены рабочей группы:</w:t>
      </w:r>
      <w:r>
        <w:rPr>
          <w:color w:val="444444"/>
          <w:sz w:val="26"/>
          <w:szCs w:val="26"/>
        </w:rPr>
        <w:t xml:space="preserve"> у</w:t>
      </w:r>
      <w:r w:rsidR="00F9398A" w:rsidRPr="00F9398A">
        <w:rPr>
          <w:color w:val="444444"/>
          <w:sz w:val="26"/>
          <w:szCs w:val="26"/>
        </w:rPr>
        <w:t>частвуют в заседаниях рабочей группы</w:t>
      </w:r>
      <w:r>
        <w:rPr>
          <w:color w:val="444444"/>
          <w:sz w:val="26"/>
          <w:szCs w:val="26"/>
        </w:rPr>
        <w:t xml:space="preserve">, </w:t>
      </w:r>
      <w:r w:rsidR="00F9398A" w:rsidRPr="00F9398A">
        <w:rPr>
          <w:color w:val="444444"/>
          <w:sz w:val="26"/>
          <w:szCs w:val="26"/>
        </w:rPr>
        <w:t>вносят предложения по повестке заседания рабочей группы, порядку рассмотрения и существу обсуждаемых вопросов</w:t>
      </w:r>
      <w:r>
        <w:rPr>
          <w:color w:val="444444"/>
          <w:sz w:val="26"/>
          <w:szCs w:val="26"/>
        </w:rPr>
        <w:t xml:space="preserve">, </w:t>
      </w:r>
      <w:r w:rsidR="00F9398A" w:rsidRPr="00F9398A">
        <w:rPr>
          <w:color w:val="444444"/>
          <w:sz w:val="26"/>
          <w:szCs w:val="26"/>
        </w:rPr>
        <w:t>выступают на заседаниях рабочей группы</w:t>
      </w:r>
      <w:r>
        <w:rPr>
          <w:color w:val="444444"/>
          <w:sz w:val="26"/>
          <w:szCs w:val="26"/>
        </w:rPr>
        <w:t>,</w:t>
      </w:r>
    </w:p>
    <w:p w:rsidR="00C12316" w:rsidRDefault="00F9398A" w:rsidP="00C1231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6"/>
          <w:szCs w:val="26"/>
        </w:rPr>
      </w:pPr>
      <w:r w:rsidRPr="00F9398A">
        <w:rPr>
          <w:color w:val="444444"/>
          <w:sz w:val="26"/>
          <w:szCs w:val="26"/>
        </w:rPr>
        <w:t>готовят материалы для рассмотрения на заседаниях рабочей группы.</w:t>
      </w:r>
      <w:r w:rsidRPr="00F9398A">
        <w:rPr>
          <w:color w:val="444444"/>
          <w:sz w:val="26"/>
          <w:szCs w:val="26"/>
        </w:rPr>
        <w:br/>
      </w:r>
      <w:r w:rsidR="00C12316">
        <w:rPr>
          <w:color w:val="444444"/>
          <w:sz w:val="26"/>
          <w:szCs w:val="26"/>
        </w:rPr>
        <w:t xml:space="preserve">       </w:t>
      </w:r>
      <w:r w:rsidR="00661F01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>1</w:t>
      </w:r>
      <w:r w:rsidR="00C12316">
        <w:rPr>
          <w:color w:val="444444"/>
          <w:sz w:val="26"/>
          <w:szCs w:val="26"/>
        </w:rPr>
        <w:t>0</w:t>
      </w:r>
      <w:r w:rsidRPr="00F9398A">
        <w:rPr>
          <w:color w:val="444444"/>
          <w:sz w:val="26"/>
          <w:szCs w:val="26"/>
        </w:rPr>
        <w:t>. Решения рабочей группы принимаются на заседании рабочей группы либо путем заочного голосования.</w:t>
      </w:r>
    </w:p>
    <w:p w:rsidR="007F3D83" w:rsidRDefault="00C12316" w:rsidP="00C1231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      </w:t>
      </w:r>
      <w:r w:rsidR="00661F01">
        <w:rPr>
          <w:color w:val="444444"/>
          <w:sz w:val="26"/>
          <w:szCs w:val="26"/>
        </w:rPr>
        <w:t xml:space="preserve"> </w:t>
      </w:r>
      <w:r>
        <w:rPr>
          <w:color w:val="444444"/>
          <w:sz w:val="26"/>
          <w:szCs w:val="26"/>
        </w:rPr>
        <w:t xml:space="preserve">11. </w:t>
      </w:r>
      <w:r w:rsidR="00F9398A" w:rsidRPr="00F9398A">
        <w:rPr>
          <w:color w:val="444444"/>
          <w:sz w:val="26"/>
          <w:szCs w:val="26"/>
        </w:rPr>
        <w:t xml:space="preserve">Заседания рабочей группы </w:t>
      </w:r>
      <w:proofErr w:type="gramStart"/>
      <w:r w:rsidR="00F9398A" w:rsidRPr="00F9398A">
        <w:rPr>
          <w:color w:val="444444"/>
          <w:sz w:val="26"/>
          <w:szCs w:val="26"/>
        </w:rPr>
        <w:t>пр</w:t>
      </w:r>
      <w:r>
        <w:rPr>
          <w:color w:val="444444"/>
          <w:sz w:val="26"/>
          <w:szCs w:val="26"/>
        </w:rPr>
        <w:t xml:space="preserve">оводятся по мере необходимости и </w:t>
      </w:r>
      <w:r w:rsidR="00F9398A" w:rsidRPr="00F9398A">
        <w:rPr>
          <w:color w:val="444444"/>
          <w:sz w:val="26"/>
          <w:szCs w:val="26"/>
        </w:rPr>
        <w:t>считается</w:t>
      </w:r>
      <w:proofErr w:type="gramEnd"/>
      <w:r w:rsidR="00F9398A" w:rsidRPr="00F9398A">
        <w:rPr>
          <w:color w:val="444444"/>
          <w:sz w:val="26"/>
          <w:szCs w:val="26"/>
        </w:rPr>
        <w:t xml:space="preserve"> правомочным, если на нем присутствует более половины ее членов. </w:t>
      </w:r>
    </w:p>
    <w:p w:rsidR="00843ECD" w:rsidRDefault="007F3D83" w:rsidP="00C12316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      </w:t>
      </w:r>
      <w:r w:rsidR="00F9398A" w:rsidRPr="00F9398A">
        <w:rPr>
          <w:color w:val="444444"/>
          <w:sz w:val="26"/>
          <w:szCs w:val="26"/>
        </w:rPr>
        <w:t>Члены рабочей группы участвуют в заседании лично. В случае отсутствия члена рабочей группы на заседании</w:t>
      </w:r>
      <w:r>
        <w:rPr>
          <w:color w:val="444444"/>
          <w:sz w:val="26"/>
          <w:szCs w:val="26"/>
        </w:rPr>
        <w:t>,</w:t>
      </w:r>
      <w:r w:rsidR="00F9398A" w:rsidRPr="00F9398A">
        <w:rPr>
          <w:color w:val="444444"/>
          <w:sz w:val="26"/>
          <w:szCs w:val="26"/>
        </w:rPr>
        <w:t xml:space="preserve"> он имеет право изложить свое мнение по рассматриваемым в повестке заседания </w:t>
      </w: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 xml:space="preserve"> вопросам в письменной форме.</w:t>
      </w:r>
    </w:p>
    <w:p w:rsidR="00843ECD" w:rsidRDefault="00843ECD" w:rsidP="00843EC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1</w:t>
      </w:r>
      <w:r w:rsidR="00185ADA">
        <w:rPr>
          <w:color w:val="444444"/>
          <w:sz w:val="26"/>
          <w:szCs w:val="26"/>
        </w:rPr>
        <w:t>2</w:t>
      </w:r>
      <w:r w:rsidR="00F9398A" w:rsidRPr="00F9398A">
        <w:rPr>
          <w:color w:val="444444"/>
          <w:sz w:val="26"/>
          <w:szCs w:val="26"/>
        </w:rPr>
        <w:t>. На заседании рабочей группы решения принимаются простым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 рабочей группы.</w:t>
      </w:r>
    </w:p>
    <w:p w:rsidR="007F3D83" w:rsidRDefault="00F9398A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 w:rsidRPr="00F9398A">
        <w:rPr>
          <w:color w:val="444444"/>
          <w:sz w:val="26"/>
          <w:szCs w:val="26"/>
        </w:rPr>
        <w:t>1</w:t>
      </w:r>
      <w:r w:rsidR="00185ADA">
        <w:rPr>
          <w:color w:val="444444"/>
          <w:sz w:val="26"/>
          <w:szCs w:val="26"/>
        </w:rPr>
        <w:t>3</w:t>
      </w:r>
      <w:r w:rsidRPr="00F9398A">
        <w:rPr>
          <w:color w:val="444444"/>
          <w:sz w:val="26"/>
          <w:szCs w:val="26"/>
        </w:rPr>
        <w:t xml:space="preserve">. Решения рабочей группы в течение пяти дней со дня проведения заседания </w:t>
      </w:r>
      <w:r w:rsidR="007F3D83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 xml:space="preserve"> оформляются протоколом</w:t>
      </w:r>
      <w:r w:rsidR="007F3D83">
        <w:rPr>
          <w:color w:val="444444"/>
          <w:sz w:val="26"/>
          <w:szCs w:val="26"/>
        </w:rPr>
        <w:t xml:space="preserve">, </w:t>
      </w:r>
      <w:r w:rsidRPr="00F9398A">
        <w:rPr>
          <w:color w:val="444444"/>
          <w:sz w:val="26"/>
          <w:szCs w:val="26"/>
        </w:rPr>
        <w:t xml:space="preserve"> </w:t>
      </w:r>
      <w:r w:rsidR="007F3D83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 xml:space="preserve"> который подписывается председательствующим на заседании рабочей группы и секретарем рабочей группы.</w:t>
      </w:r>
    </w:p>
    <w:p w:rsidR="007F3D83" w:rsidRDefault="00F9398A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 w:rsidRPr="00F9398A">
        <w:rPr>
          <w:color w:val="444444"/>
          <w:sz w:val="26"/>
          <w:szCs w:val="26"/>
        </w:rPr>
        <w:t>1</w:t>
      </w:r>
      <w:r w:rsidR="00185ADA">
        <w:rPr>
          <w:color w:val="444444"/>
          <w:sz w:val="26"/>
          <w:szCs w:val="26"/>
        </w:rPr>
        <w:t>4</w:t>
      </w:r>
      <w:r w:rsidRPr="00F9398A">
        <w:rPr>
          <w:color w:val="444444"/>
          <w:sz w:val="26"/>
          <w:szCs w:val="26"/>
        </w:rPr>
        <w:t xml:space="preserve">. По решению председателя рабочей группы (в его отсутствие </w:t>
      </w:r>
      <w:r w:rsidR="00661F01">
        <w:rPr>
          <w:color w:val="444444"/>
          <w:sz w:val="26"/>
          <w:szCs w:val="26"/>
        </w:rPr>
        <w:t>–</w:t>
      </w:r>
      <w:r w:rsidRPr="00F9398A">
        <w:rPr>
          <w:color w:val="444444"/>
          <w:sz w:val="26"/>
          <w:szCs w:val="26"/>
        </w:rPr>
        <w:t xml:space="preserve"> заместителя председателя рабочей группы) решения рабочей группы могут приниматься путем проведения заочного голосования.</w:t>
      </w:r>
    </w:p>
    <w:p w:rsidR="007F3D83" w:rsidRDefault="007F3D83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 xml:space="preserve">В случае проведения заочного голосования председатель рабочей группы (в его отсутствие </w:t>
      </w:r>
      <w:r w:rsidR="00661F01">
        <w:rPr>
          <w:color w:val="444444"/>
          <w:sz w:val="26"/>
          <w:szCs w:val="26"/>
        </w:rPr>
        <w:t>–</w:t>
      </w:r>
      <w:r w:rsidR="00F9398A" w:rsidRPr="00F9398A">
        <w:rPr>
          <w:color w:val="444444"/>
          <w:sz w:val="26"/>
          <w:szCs w:val="26"/>
        </w:rPr>
        <w:t xml:space="preserve"> заместитель председателя рабочей группы) утверждает перечень вопросов, выносимых на заочное голосование, устанавливает дату окончания срока представления листов заочного голосования и дату подведения итогов заочного </w:t>
      </w:r>
      <w:r w:rsidR="00F9398A" w:rsidRPr="00F9398A">
        <w:rPr>
          <w:color w:val="444444"/>
          <w:sz w:val="26"/>
          <w:szCs w:val="26"/>
        </w:rPr>
        <w:lastRenderedPageBreak/>
        <w:t>голосования, подписывает сообщение о проведении заочного голосования.</w:t>
      </w:r>
      <w:r w:rsidR="00F9398A" w:rsidRPr="00F9398A">
        <w:rPr>
          <w:color w:val="444444"/>
          <w:sz w:val="26"/>
          <w:szCs w:val="26"/>
        </w:rPr>
        <w:br/>
      </w:r>
      <w:r>
        <w:rPr>
          <w:color w:val="444444"/>
          <w:sz w:val="26"/>
          <w:szCs w:val="26"/>
        </w:rPr>
        <w:t xml:space="preserve">         </w:t>
      </w:r>
      <w:r w:rsidR="00F9398A" w:rsidRPr="00F9398A">
        <w:rPr>
          <w:color w:val="444444"/>
          <w:sz w:val="26"/>
          <w:szCs w:val="26"/>
        </w:rPr>
        <w:t>1</w:t>
      </w:r>
      <w:r w:rsidR="00185ADA">
        <w:rPr>
          <w:color w:val="444444"/>
          <w:sz w:val="26"/>
          <w:szCs w:val="26"/>
        </w:rPr>
        <w:t>5</w:t>
      </w:r>
      <w:r w:rsidR="00F9398A" w:rsidRPr="00F9398A">
        <w:rPr>
          <w:color w:val="444444"/>
          <w:sz w:val="26"/>
          <w:szCs w:val="26"/>
        </w:rPr>
        <w:t>. Секретарь рабочей группы подготавливает листы заочного голосования и необходимые материалы.</w:t>
      </w:r>
    </w:p>
    <w:p w:rsidR="00185ADA" w:rsidRDefault="00F9398A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 w:rsidRPr="00F9398A">
        <w:rPr>
          <w:color w:val="444444"/>
          <w:sz w:val="26"/>
          <w:szCs w:val="26"/>
        </w:rPr>
        <w:t>Сообщение о проведении заочного голосования, листы заочного голосования и необходимые материалы направляются секретарем рабочей группы членам рабочей группы не позднее</w:t>
      </w:r>
      <w:r w:rsidR="005437F8">
        <w:rPr>
          <w:color w:val="444444"/>
          <w:sz w:val="26"/>
          <w:szCs w:val="26"/>
        </w:rPr>
        <w:t>,</w:t>
      </w:r>
      <w:r w:rsidRPr="00F9398A">
        <w:rPr>
          <w:color w:val="444444"/>
          <w:sz w:val="26"/>
          <w:szCs w:val="26"/>
        </w:rPr>
        <w:t xml:space="preserve"> чем за пять рабочих дней до окончания срока представления листов заочного голосования.</w:t>
      </w:r>
    </w:p>
    <w:p w:rsidR="007F3D83" w:rsidRDefault="007F3D83" w:rsidP="00185ADA">
      <w:pPr>
        <w:pStyle w:val="formattext"/>
        <w:spacing w:before="0" w:beforeAutospacing="0" w:after="0" w:afterAutospacing="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 xml:space="preserve">        </w:t>
      </w:r>
      <w:r w:rsidR="00F9398A" w:rsidRPr="00F9398A">
        <w:rPr>
          <w:color w:val="444444"/>
          <w:sz w:val="26"/>
          <w:szCs w:val="26"/>
        </w:rPr>
        <w:t>1</w:t>
      </w:r>
      <w:r w:rsidR="00185ADA">
        <w:rPr>
          <w:color w:val="444444"/>
          <w:sz w:val="26"/>
          <w:szCs w:val="26"/>
        </w:rPr>
        <w:t>6</w:t>
      </w:r>
      <w:r w:rsidR="00F9398A" w:rsidRPr="00F9398A">
        <w:rPr>
          <w:color w:val="444444"/>
          <w:sz w:val="26"/>
          <w:szCs w:val="26"/>
        </w:rPr>
        <w:t>. Лист заочного голосования должен содержать:</w:t>
      </w: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фамилию, имя и отчество члена рабочей группы, которому направляется лист заочного голосования;</w:t>
      </w:r>
      <w:r>
        <w:rPr>
          <w:color w:val="444444"/>
          <w:sz w:val="26"/>
          <w:szCs w:val="26"/>
        </w:rPr>
        <w:t xml:space="preserve"> в</w:t>
      </w:r>
      <w:r w:rsidR="00F9398A" w:rsidRPr="00F9398A">
        <w:rPr>
          <w:color w:val="444444"/>
          <w:sz w:val="26"/>
          <w:szCs w:val="26"/>
        </w:rPr>
        <w:t>опросы, вынесенные на заочное голосование;</w:t>
      </w: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варианты голосования по каждому вопросу, выраженные фо</w:t>
      </w:r>
      <w:r>
        <w:rPr>
          <w:color w:val="444444"/>
          <w:sz w:val="26"/>
          <w:szCs w:val="26"/>
        </w:rPr>
        <w:t>рмулировками «</w:t>
      </w:r>
      <w:r w:rsidR="00F9398A" w:rsidRPr="00F9398A">
        <w:rPr>
          <w:color w:val="444444"/>
          <w:sz w:val="26"/>
          <w:szCs w:val="26"/>
        </w:rPr>
        <w:t>за</w:t>
      </w:r>
      <w:r>
        <w:rPr>
          <w:color w:val="444444"/>
          <w:sz w:val="26"/>
          <w:szCs w:val="26"/>
        </w:rPr>
        <w:t>», «</w:t>
      </w:r>
      <w:r w:rsidR="00F9398A" w:rsidRPr="00F9398A">
        <w:rPr>
          <w:color w:val="444444"/>
          <w:sz w:val="26"/>
          <w:szCs w:val="26"/>
        </w:rPr>
        <w:t>против</w:t>
      </w:r>
      <w:r>
        <w:rPr>
          <w:color w:val="444444"/>
          <w:sz w:val="26"/>
          <w:szCs w:val="26"/>
        </w:rPr>
        <w:t>»</w:t>
      </w:r>
      <w:r w:rsidR="00F9398A" w:rsidRPr="00F9398A">
        <w:rPr>
          <w:color w:val="444444"/>
          <w:sz w:val="26"/>
          <w:szCs w:val="26"/>
        </w:rPr>
        <w:t xml:space="preserve">, </w:t>
      </w:r>
      <w:r>
        <w:rPr>
          <w:color w:val="444444"/>
          <w:sz w:val="26"/>
          <w:szCs w:val="26"/>
        </w:rPr>
        <w:t>«</w:t>
      </w:r>
      <w:r w:rsidR="00F9398A" w:rsidRPr="00F9398A">
        <w:rPr>
          <w:color w:val="444444"/>
          <w:sz w:val="26"/>
          <w:szCs w:val="26"/>
        </w:rPr>
        <w:t>воздержался</w:t>
      </w:r>
      <w:r>
        <w:rPr>
          <w:color w:val="444444"/>
          <w:sz w:val="26"/>
          <w:szCs w:val="26"/>
        </w:rPr>
        <w:t>»</w:t>
      </w:r>
      <w:r w:rsidR="00F9398A" w:rsidRPr="00F9398A">
        <w:rPr>
          <w:color w:val="444444"/>
          <w:sz w:val="26"/>
          <w:szCs w:val="26"/>
        </w:rPr>
        <w:t>;</w:t>
      </w:r>
      <w:r>
        <w:rPr>
          <w:color w:val="444444"/>
          <w:sz w:val="26"/>
          <w:szCs w:val="26"/>
        </w:rPr>
        <w:t xml:space="preserve"> </w:t>
      </w:r>
      <w:r w:rsidR="00F9398A" w:rsidRPr="00F9398A">
        <w:rPr>
          <w:color w:val="444444"/>
          <w:sz w:val="26"/>
          <w:szCs w:val="26"/>
        </w:rPr>
        <w:t>дату окончания срока представления листа заочного голосования и дату подведения итогов заочного голосования.</w:t>
      </w:r>
    </w:p>
    <w:p w:rsidR="007F3D83" w:rsidRDefault="007F3D83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>1</w:t>
      </w:r>
      <w:r w:rsidR="00661F01">
        <w:rPr>
          <w:color w:val="444444"/>
          <w:sz w:val="26"/>
          <w:szCs w:val="26"/>
        </w:rPr>
        <w:t>7</w:t>
      </w:r>
      <w:r>
        <w:rPr>
          <w:color w:val="444444"/>
          <w:sz w:val="26"/>
          <w:szCs w:val="26"/>
        </w:rPr>
        <w:t>.</w:t>
      </w:r>
      <w:r w:rsidR="00F9398A" w:rsidRPr="00F9398A">
        <w:rPr>
          <w:color w:val="444444"/>
          <w:sz w:val="26"/>
          <w:szCs w:val="26"/>
        </w:rPr>
        <w:t xml:space="preserve"> Решение, принимаемое путем заочного голосования, считается принятым, если за него проголосовало более половины членов рабочей группы.</w:t>
      </w:r>
    </w:p>
    <w:p w:rsidR="007F3D83" w:rsidRDefault="00F9398A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 w:rsidRPr="00F9398A">
        <w:rPr>
          <w:color w:val="444444"/>
          <w:sz w:val="26"/>
          <w:szCs w:val="26"/>
        </w:rPr>
        <w:t xml:space="preserve">В случае равенства голосов решающим считается голос председателя рабочей группы (в его отсутствие </w:t>
      </w:r>
      <w:r w:rsidR="00661F01">
        <w:rPr>
          <w:color w:val="444444"/>
          <w:sz w:val="26"/>
          <w:szCs w:val="26"/>
        </w:rPr>
        <w:t>–</w:t>
      </w:r>
      <w:r w:rsidRPr="00F9398A">
        <w:rPr>
          <w:color w:val="444444"/>
          <w:sz w:val="26"/>
          <w:szCs w:val="26"/>
        </w:rPr>
        <w:t xml:space="preserve"> заместителя председателя рабочей группы).</w:t>
      </w:r>
      <w:r w:rsidRPr="00F9398A">
        <w:rPr>
          <w:color w:val="444444"/>
          <w:sz w:val="26"/>
          <w:szCs w:val="26"/>
        </w:rPr>
        <w:br/>
      </w:r>
      <w:r w:rsidR="007F3D83">
        <w:rPr>
          <w:color w:val="444444"/>
          <w:sz w:val="26"/>
          <w:szCs w:val="26"/>
        </w:rPr>
        <w:t xml:space="preserve">        </w:t>
      </w:r>
      <w:r w:rsidR="00661F01">
        <w:rPr>
          <w:color w:val="444444"/>
          <w:sz w:val="26"/>
          <w:szCs w:val="26"/>
        </w:rPr>
        <w:t>18</w:t>
      </w:r>
      <w:r w:rsidR="007F3D83">
        <w:rPr>
          <w:color w:val="444444"/>
          <w:sz w:val="26"/>
          <w:szCs w:val="26"/>
        </w:rPr>
        <w:t>.</w:t>
      </w:r>
      <w:r w:rsidRPr="00F9398A">
        <w:rPr>
          <w:color w:val="444444"/>
          <w:sz w:val="26"/>
          <w:szCs w:val="26"/>
        </w:rPr>
        <w:t xml:space="preserve"> Результаты заочного голосования заносятся секретарем рабочей группы в протокол заочного голосования, в котором указываются:</w:t>
      </w:r>
      <w:r w:rsidR="007F3D83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 xml:space="preserve">место и время </w:t>
      </w:r>
      <w:r w:rsidR="007F3D83">
        <w:rPr>
          <w:color w:val="444444"/>
          <w:sz w:val="26"/>
          <w:szCs w:val="26"/>
        </w:rPr>
        <w:t>с</w:t>
      </w:r>
      <w:r w:rsidRPr="00F9398A">
        <w:rPr>
          <w:color w:val="444444"/>
          <w:sz w:val="26"/>
          <w:szCs w:val="26"/>
        </w:rPr>
        <w:t>оставления протокола заочного голосования;</w:t>
      </w:r>
      <w:r w:rsidR="007F3D83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>дата подведения итогов заочного голосования;</w:t>
      </w:r>
      <w:r w:rsidR="007F3D83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>члены рабочей группы, принявшие участие в заочном голосовании;</w:t>
      </w:r>
      <w:r w:rsidRPr="00F9398A">
        <w:rPr>
          <w:color w:val="444444"/>
          <w:sz w:val="26"/>
          <w:szCs w:val="26"/>
        </w:rPr>
        <w:br/>
        <w:t>вопросы, вынесенные на заочное голосование, и результаты заочного голосования по каждому вопросу;</w:t>
      </w:r>
      <w:r w:rsidR="007F3D83">
        <w:rPr>
          <w:color w:val="444444"/>
          <w:sz w:val="26"/>
          <w:szCs w:val="26"/>
        </w:rPr>
        <w:t xml:space="preserve"> </w:t>
      </w:r>
      <w:r w:rsidRPr="00F9398A">
        <w:rPr>
          <w:color w:val="444444"/>
          <w:sz w:val="26"/>
          <w:szCs w:val="26"/>
        </w:rPr>
        <w:t>принятые решения.</w:t>
      </w:r>
    </w:p>
    <w:p w:rsidR="007F3D83" w:rsidRDefault="00F9398A" w:rsidP="007F3D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444444"/>
          <w:sz w:val="26"/>
          <w:szCs w:val="26"/>
        </w:rPr>
      </w:pPr>
      <w:r w:rsidRPr="00F9398A">
        <w:rPr>
          <w:color w:val="444444"/>
          <w:sz w:val="26"/>
          <w:szCs w:val="26"/>
        </w:rPr>
        <w:t>К протоколу заочного голосования прилагаются листы заочного голосования.</w:t>
      </w:r>
      <w:r w:rsidRPr="00F9398A">
        <w:rPr>
          <w:color w:val="444444"/>
          <w:sz w:val="26"/>
          <w:szCs w:val="26"/>
        </w:rPr>
        <w:br/>
      </w:r>
      <w:r w:rsidR="007F3D83">
        <w:rPr>
          <w:color w:val="444444"/>
          <w:sz w:val="26"/>
          <w:szCs w:val="26"/>
        </w:rPr>
        <w:t xml:space="preserve">        </w:t>
      </w:r>
      <w:r w:rsidRPr="00F9398A">
        <w:rPr>
          <w:color w:val="444444"/>
          <w:sz w:val="26"/>
          <w:szCs w:val="26"/>
        </w:rPr>
        <w:t xml:space="preserve">Протокол заочного голосования подписывается председателем рабочей группы (в его отсутствие </w:t>
      </w:r>
      <w:r w:rsidR="00661F01">
        <w:rPr>
          <w:color w:val="444444"/>
          <w:sz w:val="26"/>
          <w:szCs w:val="26"/>
        </w:rPr>
        <w:t>–</w:t>
      </w:r>
      <w:r w:rsidRPr="00F9398A">
        <w:rPr>
          <w:color w:val="444444"/>
          <w:sz w:val="26"/>
          <w:szCs w:val="26"/>
        </w:rPr>
        <w:t xml:space="preserve"> заместителем председателя рабочей группы) и секретарем рабочей группы.</w:t>
      </w:r>
    </w:p>
    <w:p w:rsidR="00F9398A" w:rsidRPr="00F9398A" w:rsidRDefault="00661F01" w:rsidP="00F9398A">
      <w:pPr>
        <w:pStyle w:val="formattext"/>
        <w:spacing w:before="0" w:beforeAutospacing="0" w:after="0" w:afterAutospacing="0"/>
        <w:ind w:firstLine="480"/>
        <w:textAlignment w:val="baseline"/>
        <w:rPr>
          <w:color w:val="444444"/>
          <w:sz w:val="26"/>
          <w:szCs w:val="26"/>
        </w:rPr>
      </w:pPr>
      <w:r>
        <w:rPr>
          <w:color w:val="444444"/>
          <w:sz w:val="26"/>
          <w:szCs w:val="26"/>
        </w:rPr>
        <w:t>19</w:t>
      </w:r>
      <w:r w:rsidR="00F9398A" w:rsidRPr="00F9398A">
        <w:rPr>
          <w:color w:val="444444"/>
          <w:sz w:val="26"/>
          <w:szCs w:val="26"/>
        </w:rPr>
        <w:t xml:space="preserve">. Организационно-техническое обеспечение деятельности рабочей группы осуществляет </w:t>
      </w:r>
      <w:r w:rsidR="007F3D83">
        <w:rPr>
          <w:color w:val="444444"/>
          <w:sz w:val="26"/>
          <w:szCs w:val="26"/>
        </w:rPr>
        <w:t>Управление ЖКХ города администрации города Сорска.</w:t>
      </w:r>
    </w:p>
    <w:p w:rsidR="002D2A76" w:rsidRPr="00F9398A" w:rsidRDefault="002D2A76" w:rsidP="00F9398A">
      <w:pPr>
        <w:spacing w:after="0" w:line="330" w:lineRule="atLeast"/>
        <w:ind w:firstLine="48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9398A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br/>
        <w:t xml:space="preserve">       </w:t>
      </w:r>
      <w:r w:rsidR="00F9398A" w:rsidRPr="00F9398A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 xml:space="preserve"> </w:t>
      </w:r>
    </w:p>
    <w:p w:rsidR="002D2A76" w:rsidRDefault="00661F01" w:rsidP="00661F0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–</w:t>
      </w:r>
    </w:p>
    <w:p w:rsidR="00661F01" w:rsidRDefault="00661F01" w:rsidP="00661F0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ЖКХ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                                                  Д.Ю. Ерахтин</w:t>
      </w:r>
    </w:p>
    <w:p w:rsidR="00661F01" w:rsidRPr="007D502D" w:rsidRDefault="00661F01" w:rsidP="00661F0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sectPr w:rsidR="00661F01" w:rsidRPr="007D502D" w:rsidSect="002F571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493F"/>
    <w:multiLevelType w:val="hybridMultilevel"/>
    <w:tmpl w:val="23140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03B91"/>
    <w:multiLevelType w:val="hybridMultilevel"/>
    <w:tmpl w:val="95ECE6CA"/>
    <w:lvl w:ilvl="0" w:tplc="2C0ACCC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FCE"/>
    <w:rsid w:val="00031EC5"/>
    <w:rsid w:val="00063F53"/>
    <w:rsid w:val="00086F1A"/>
    <w:rsid w:val="00090281"/>
    <w:rsid w:val="00182234"/>
    <w:rsid w:val="00185ADA"/>
    <w:rsid w:val="001B5EA3"/>
    <w:rsid w:val="00214343"/>
    <w:rsid w:val="00255CF0"/>
    <w:rsid w:val="002B60A3"/>
    <w:rsid w:val="002D2A76"/>
    <w:rsid w:val="002D69E6"/>
    <w:rsid w:val="002F5715"/>
    <w:rsid w:val="00372F4F"/>
    <w:rsid w:val="00395577"/>
    <w:rsid w:val="00395FCE"/>
    <w:rsid w:val="003A42DD"/>
    <w:rsid w:val="003B1F3D"/>
    <w:rsid w:val="003C5465"/>
    <w:rsid w:val="004840BB"/>
    <w:rsid w:val="0048726E"/>
    <w:rsid w:val="00494ADB"/>
    <w:rsid w:val="004A2B88"/>
    <w:rsid w:val="004A3E01"/>
    <w:rsid w:val="004B68F8"/>
    <w:rsid w:val="004F1D19"/>
    <w:rsid w:val="0050287C"/>
    <w:rsid w:val="00515EE2"/>
    <w:rsid w:val="005437F8"/>
    <w:rsid w:val="005F0E0D"/>
    <w:rsid w:val="00661F01"/>
    <w:rsid w:val="00715E9B"/>
    <w:rsid w:val="00736420"/>
    <w:rsid w:val="0073798D"/>
    <w:rsid w:val="00741075"/>
    <w:rsid w:val="007D502D"/>
    <w:rsid w:val="007F3D83"/>
    <w:rsid w:val="008433B3"/>
    <w:rsid w:val="00843ECD"/>
    <w:rsid w:val="00967D0C"/>
    <w:rsid w:val="0099574D"/>
    <w:rsid w:val="009D6D09"/>
    <w:rsid w:val="009E5E39"/>
    <w:rsid w:val="00AD5FF3"/>
    <w:rsid w:val="00BD005E"/>
    <w:rsid w:val="00BF5CAF"/>
    <w:rsid w:val="00C12316"/>
    <w:rsid w:val="00C20146"/>
    <w:rsid w:val="00C84FAA"/>
    <w:rsid w:val="00CD28FF"/>
    <w:rsid w:val="00CE65FF"/>
    <w:rsid w:val="00D34607"/>
    <w:rsid w:val="00DA4E57"/>
    <w:rsid w:val="00E264EB"/>
    <w:rsid w:val="00E44613"/>
    <w:rsid w:val="00E54E0C"/>
    <w:rsid w:val="00EC472A"/>
    <w:rsid w:val="00EF13C8"/>
    <w:rsid w:val="00F9398A"/>
    <w:rsid w:val="00FD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95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95FCE"/>
    <w:rPr>
      <w:color w:val="0000FF"/>
      <w:u w:val="single"/>
    </w:rPr>
  </w:style>
  <w:style w:type="paragraph" w:customStyle="1" w:styleId="ConsPlusNormal">
    <w:name w:val="ConsPlusNormal"/>
    <w:link w:val="ConsPlusNormal0"/>
    <w:rsid w:val="00395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95FCE"/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EC47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C472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C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unhideWhenUsed/>
    <w:rsid w:val="00D3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346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8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4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6245861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4203917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24480-F204-4A56-A8E2-48C19519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3</cp:revision>
  <dcterms:created xsi:type="dcterms:W3CDTF">2025-02-27T02:47:00Z</dcterms:created>
  <dcterms:modified xsi:type="dcterms:W3CDTF">2025-02-28T09:41:00Z</dcterms:modified>
</cp:coreProperties>
</file>