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615EF" w:rsidRDefault="004615EF" w:rsidP="004615EF">
      <w:pPr>
        <w:pStyle w:val="ac"/>
        <w:shd w:val="clear" w:color="auto" w:fill="FFFFFF"/>
        <w:spacing w:before="0" w:after="0"/>
        <w:ind w:firstLine="708"/>
        <w:jc w:val="both"/>
        <w:rPr>
          <w:sz w:val="26"/>
        </w:rPr>
      </w:pPr>
    </w:p>
    <w:p w:rsidR="004615EF" w:rsidRPr="00BB0A85" w:rsidRDefault="004615EF" w:rsidP="004615EF">
      <w:pPr>
        <w:spacing w:after="0" w:line="240" w:lineRule="auto"/>
        <w:rPr>
          <w:rFonts w:ascii="Times New Roman" w:hAnsi="Times New Roman"/>
          <w:sz w:val="26"/>
          <w:szCs w:val="24"/>
        </w:rPr>
      </w:pPr>
      <w:r>
        <w:rPr>
          <w:noProof/>
          <w:lang w:eastAsia="ru-RU"/>
        </w:rPr>
        <w:drawing>
          <wp:anchor distT="0" distB="0" distL="114935" distR="114935" simplePos="0" relativeHeight="251662336" behindDoc="0" locked="0" layoutInCell="1" allowOverlap="1">
            <wp:simplePos x="0" y="0"/>
            <wp:positionH relativeFrom="column">
              <wp:posOffset>2628900</wp:posOffset>
            </wp:positionH>
            <wp:positionV relativeFrom="paragraph">
              <wp:posOffset>-114300</wp:posOffset>
            </wp:positionV>
            <wp:extent cx="647065" cy="814070"/>
            <wp:effectExtent l="19050" t="0" r="635" b="0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065" cy="81407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</pic:spPr>
                </pic:pic>
              </a:graphicData>
            </a:graphic>
          </wp:anchor>
        </w:drawing>
      </w:r>
    </w:p>
    <w:p w:rsidR="004615EF" w:rsidRPr="003D1246" w:rsidRDefault="00BE68CC" w:rsidP="004615EF">
      <w:pPr>
        <w:spacing w:after="0" w:line="240" w:lineRule="auto"/>
        <w:rPr>
          <w:rFonts w:ascii="Times New Roman" w:hAnsi="Times New Roman"/>
          <w:sz w:val="26"/>
          <w:szCs w:val="24"/>
        </w:rPr>
      </w:pPr>
      <w:r w:rsidRPr="00BE68CC"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0" type="#_x0000_t202" style="position:absolute;margin-left:-1.5pt;margin-top:10.5pt;width:199.5pt;height:91.55pt;z-index:251660288;mso-wrap-distance-left:9.05pt;mso-wrap-distance-right:9.05pt" stroked="f">
            <v:fill opacity="0" color2="black"/>
            <v:textbox style="mso-next-textbox:#_x0000_s1030" inset="0,0,0,0">
              <w:txbxContent>
                <w:p w:rsidR="004615EF" w:rsidRDefault="004615EF" w:rsidP="004615E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6"/>
                      <w:szCs w:val="26"/>
                    </w:rPr>
                  </w:pPr>
                </w:p>
                <w:p w:rsidR="004615EF" w:rsidRDefault="004615EF" w:rsidP="004615E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6"/>
                      <w:szCs w:val="26"/>
                    </w:rPr>
                  </w:pPr>
                </w:p>
                <w:p w:rsidR="004615EF" w:rsidRDefault="004615EF" w:rsidP="004615E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6"/>
                      <w:szCs w:val="26"/>
                    </w:rPr>
                  </w:pPr>
                  <w:r>
                    <w:rPr>
                      <w:rFonts w:ascii="Times New Roman" w:hAnsi="Times New Roman"/>
                      <w:b/>
                      <w:sz w:val="26"/>
                      <w:szCs w:val="26"/>
                    </w:rPr>
                    <w:t>РОССИЙСКАЯ ФЕДЕРАЦИЯ</w:t>
                  </w:r>
                </w:p>
                <w:p w:rsidR="004615EF" w:rsidRDefault="004615EF" w:rsidP="004615E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6"/>
                      <w:szCs w:val="26"/>
                    </w:rPr>
                  </w:pPr>
                  <w:r>
                    <w:rPr>
                      <w:rFonts w:ascii="Times New Roman" w:hAnsi="Times New Roman"/>
                      <w:b/>
                      <w:sz w:val="26"/>
                      <w:szCs w:val="26"/>
                    </w:rPr>
                    <w:t>РЕСПУБЛИКА ХАКАСИЯ</w:t>
                  </w:r>
                </w:p>
                <w:p w:rsidR="004615EF" w:rsidRDefault="004615EF" w:rsidP="004615E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6"/>
                      <w:szCs w:val="26"/>
                    </w:rPr>
                  </w:pPr>
                  <w:r>
                    <w:rPr>
                      <w:rFonts w:ascii="Times New Roman" w:hAnsi="Times New Roman"/>
                      <w:b/>
                      <w:sz w:val="26"/>
                      <w:szCs w:val="26"/>
                    </w:rPr>
                    <w:t>АДМИНИСТРАЦИЯ</w:t>
                  </w:r>
                </w:p>
                <w:p w:rsidR="004615EF" w:rsidRDefault="004615EF" w:rsidP="004615E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6"/>
                      <w:szCs w:val="26"/>
                    </w:rPr>
                  </w:pPr>
                  <w:r>
                    <w:rPr>
                      <w:rFonts w:ascii="Times New Roman" w:hAnsi="Times New Roman"/>
                      <w:b/>
                      <w:sz w:val="26"/>
                      <w:szCs w:val="26"/>
                    </w:rPr>
                    <w:t xml:space="preserve"> ГОРОДА СОРСКА</w:t>
                  </w:r>
                </w:p>
                <w:p w:rsidR="004615EF" w:rsidRDefault="004615EF" w:rsidP="004615E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6"/>
                      <w:szCs w:val="26"/>
                    </w:rPr>
                  </w:pPr>
                </w:p>
                <w:p w:rsidR="004615EF" w:rsidRDefault="004615EF" w:rsidP="004615EF">
                  <w:pPr>
                    <w:rPr>
                      <w:szCs w:val="26"/>
                    </w:rPr>
                  </w:pPr>
                </w:p>
                <w:p w:rsidR="004615EF" w:rsidRDefault="004615EF" w:rsidP="004615EF">
                  <w:pPr>
                    <w:rPr>
                      <w:szCs w:val="26"/>
                    </w:rPr>
                  </w:pPr>
                </w:p>
                <w:p w:rsidR="004615EF" w:rsidRDefault="004615EF" w:rsidP="004615EF">
                  <w:pPr>
                    <w:rPr>
                      <w:szCs w:val="26"/>
                    </w:rPr>
                  </w:pPr>
                </w:p>
              </w:txbxContent>
            </v:textbox>
          </v:shape>
        </w:pict>
      </w:r>
    </w:p>
    <w:p w:rsidR="004615EF" w:rsidRPr="003D1246" w:rsidRDefault="00BE68CC" w:rsidP="004615EF">
      <w:pPr>
        <w:spacing w:after="0" w:line="240" w:lineRule="auto"/>
        <w:rPr>
          <w:rFonts w:ascii="Times New Roman" w:hAnsi="Times New Roman"/>
          <w:b/>
          <w:sz w:val="26"/>
          <w:szCs w:val="24"/>
        </w:rPr>
      </w:pPr>
      <w:r w:rsidRPr="00BE68CC">
        <w:rPr>
          <w:noProof/>
          <w:lang w:eastAsia="ru-RU"/>
        </w:rPr>
        <w:pict>
          <v:shape id="_x0000_s1031" type="#_x0000_t202" style="position:absolute;margin-left:272pt;margin-top:11.15pt;width:196pt;height:75.95pt;z-index:251661312;mso-wrap-distance-left:9.05pt;mso-wrap-distance-right:9.05pt" stroked="f">
            <v:fill opacity="0" color2="black"/>
            <v:textbox style="mso-next-textbox:#_x0000_s1031" inset="0,0,0,0">
              <w:txbxContent>
                <w:p w:rsidR="004615EF" w:rsidRDefault="004615EF" w:rsidP="004615EF">
                  <w:pPr>
                    <w:spacing w:after="0" w:line="240" w:lineRule="auto"/>
                    <w:ind w:right="-57"/>
                    <w:jc w:val="center"/>
                    <w:rPr>
                      <w:rFonts w:ascii="Times New Roman" w:hAnsi="Times New Roman"/>
                      <w:b/>
                      <w:sz w:val="26"/>
                      <w:szCs w:val="26"/>
                    </w:rPr>
                  </w:pPr>
                </w:p>
                <w:p w:rsidR="004615EF" w:rsidRDefault="004615EF" w:rsidP="004615EF">
                  <w:pPr>
                    <w:spacing w:after="0" w:line="240" w:lineRule="auto"/>
                    <w:ind w:right="-57"/>
                    <w:jc w:val="center"/>
                    <w:rPr>
                      <w:rFonts w:ascii="Times New Roman" w:hAnsi="Times New Roman"/>
                      <w:b/>
                      <w:sz w:val="26"/>
                      <w:szCs w:val="26"/>
                    </w:rPr>
                  </w:pPr>
                  <w:r>
                    <w:rPr>
                      <w:rFonts w:ascii="Times New Roman" w:hAnsi="Times New Roman"/>
                      <w:b/>
                      <w:sz w:val="26"/>
                      <w:szCs w:val="26"/>
                    </w:rPr>
                    <w:t>РОССИЯ ФЕДЕРАЦИЯЗЫ</w:t>
                  </w:r>
                </w:p>
                <w:p w:rsidR="004615EF" w:rsidRDefault="004615EF" w:rsidP="004615EF">
                  <w:pPr>
                    <w:spacing w:after="0" w:line="240" w:lineRule="auto"/>
                    <w:ind w:right="-57"/>
                    <w:jc w:val="center"/>
                    <w:rPr>
                      <w:rFonts w:ascii="Times New Roman" w:hAnsi="Times New Roman"/>
                      <w:b/>
                      <w:sz w:val="26"/>
                      <w:szCs w:val="26"/>
                    </w:rPr>
                  </w:pPr>
                  <w:r>
                    <w:rPr>
                      <w:rFonts w:ascii="Times New Roman" w:hAnsi="Times New Roman"/>
                      <w:b/>
                      <w:sz w:val="26"/>
                      <w:szCs w:val="26"/>
                    </w:rPr>
                    <w:t>ХАКАС РЕСПУБЛИКАЗЫ</w:t>
                  </w:r>
                </w:p>
                <w:p w:rsidR="004615EF" w:rsidRPr="00862877" w:rsidRDefault="004615EF" w:rsidP="004615EF">
                  <w:pPr>
                    <w:spacing w:after="0" w:line="240" w:lineRule="auto"/>
                    <w:ind w:right="-57"/>
                    <w:jc w:val="center"/>
                    <w:rPr>
                      <w:rFonts w:ascii="Times New Roman" w:hAnsi="Times New Roman"/>
                      <w:b/>
                      <w:sz w:val="26"/>
                      <w:szCs w:val="26"/>
                    </w:rPr>
                  </w:pPr>
                  <w:r>
                    <w:rPr>
                      <w:rFonts w:ascii="Times New Roman" w:hAnsi="Times New Roman"/>
                      <w:b/>
                      <w:sz w:val="26"/>
                      <w:szCs w:val="26"/>
                    </w:rPr>
                    <w:t>СОРЫ</w:t>
                  </w:r>
                  <w:r w:rsidRPr="00BB0A85">
                    <w:rPr>
                      <w:rFonts w:ascii="Times New Roman" w:hAnsi="Times New Roman"/>
                      <w:b/>
                      <w:sz w:val="26"/>
                      <w:szCs w:val="26"/>
                    </w:rPr>
                    <w:t>Ғ</w:t>
                  </w:r>
                  <w:r w:rsidRPr="00862877">
                    <w:rPr>
                      <w:rFonts w:ascii="Times New Roman" w:hAnsi="Times New Roman"/>
                      <w:b/>
                      <w:sz w:val="26"/>
                      <w:szCs w:val="26"/>
                    </w:rPr>
                    <w:t xml:space="preserve"> </w:t>
                  </w:r>
                  <w:r>
                    <w:rPr>
                      <w:rFonts w:ascii="Times New Roman" w:hAnsi="Times New Roman"/>
                      <w:b/>
                      <w:sz w:val="26"/>
                      <w:szCs w:val="26"/>
                    </w:rPr>
                    <w:t>ГОРОДТЫҢ</w:t>
                  </w:r>
                </w:p>
                <w:p w:rsidR="004615EF" w:rsidRDefault="004615EF" w:rsidP="004615EF">
                  <w:pPr>
                    <w:spacing w:after="0" w:line="240" w:lineRule="auto"/>
                    <w:ind w:left="-110" w:right="-180" w:hanging="110"/>
                    <w:jc w:val="center"/>
                    <w:rPr>
                      <w:rFonts w:ascii="Times New Roman" w:hAnsi="Times New Roman"/>
                      <w:b/>
                      <w:sz w:val="26"/>
                      <w:szCs w:val="26"/>
                    </w:rPr>
                  </w:pPr>
                  <w:r>
                    <w:rPr>
                      <w:rFonts w:ascii="Times New Roman" w:hAnsi="Times New Roman"/>
                      <w:b/>
                      <w:sz w:val="26"/>
                      <w:szCs w:val="26"/>
                    </w:rPr>
                    <w:t>УСТА</w:t>
                  </w:r>
                  <w:r>
                    <w:rPr>
                      <w:rFonts w:ascii="Times New Roman" w:hAnsi="Times New Roman"/>
                      <w:b/>
                      <w:sz w:val="26"/>
                      <w:szCs w:val="26"/>
                      <w:lang w:val="en-US"/>
                    </w:rPr>
                    <w:t>Ғ</w:t>
                  </w:r>
                  <w:r w:rsidRPr="00862877">
                    <w:rPr>
                      <w:rFonts w:ascii="Times New Roman" w:hAnsi="Times New Roman"/>
                      <w:b/>
                      <w:sz w:val="26"/>
                      <w:szCs w:val="26"/>
                    </w:rPr>
                    <w:t xml:space="preserve"> – </w:t>
                  </w:r>
                  <w:r>
                    <w:rPr>
                      <w:rFonts w:ascii="Times New Roman" w:hAnsi="Times New Roman"/>
                      <w:b/>
                      <w:sz w:val="26"/>
                      <w:szCs w:val="26"/>
                    </w:rPr>
                    <w:t>ПАСТАА</w:t>
                  </w:r>
                </w:p>
                <w:p w:rsidR="004615EF" w:rsidRPr="00862877" w:rsidRDefault="004615EF" w:rsidP="004615E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6"/>
                      <w:szCs w:val="26"/>
                    </w:rPr>
                  </w:pPr>
                </w:p>
                <w:p w:rsidR="004615EF" w:rsidRDefault="004615EF" w:rsidP="004615E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6"/>
                      <w:szCs w:val="26"/>
                    </w:rPr>
                  </w:pPr>
                </w:p>
                <w:p w:rsidR="004615EF" w:rsidRDefault="004615EF" w:rsidP="004615EF">
                  <w:pPr>
                    <w:rPr>
                      <w:szCs w:val="26"/>
                    </w:rPr>
                  </w:pPr>
                </w:p>
              </w:txbxContent>
            </v:textbox>
          </v:shape>
        </w:pict>
      </w:r>
    </w:p>
    <w:p w:rsidR="004615EF" w:rsidRDefault="004615EF" w:rsidP="004615EF">
      <w:pPr>
        <w:spacing w:after="0" w:line="240" w:lineRule="auto"/>
        <w:rPr>
          <w:rFonts w:ascii="Times New Roman" w:hAnsi="Times New Roman"/>
          <w:b/>
          <w:sz w:val="26"/>
          <w:szCs w:val="24"/>
        </w:rPr>
      </w:pPr>
    </w:p>
    <w:p w:rsidR="004615EF" w:rsidRPr="003D1246" w:rsidRDefault="004615EF" w:rsidP="004615EF">
      <w:pPr>
        <w:spacing w:after="0" w:line="240" w:lineRule="auto"/>
        <w:rPr>
          <w:rFonts w:ascii="Times New Roman" w:hAnsi="Times New Roman"/>
          <w:b/>
          <w:sz w:val="26"/>
          <w:szCs w:val="24"/>
        </w:rPr>
      </w:pPr>
    </w:p>
    <w:p w:rsidR="004615EF" w:rsidRPr="003D1246" w:rsidRDefault="004615EF" w:rsidP="004615EF">
      <w:pPr>
        <w:spacing w:after="0" w:line="240" w:lineRule="auto"/>
        <w:ind w:firstLine="360"/>
        <w:jc w:val="center"/>
        <w:rPr>
          <w:rFonts w:ascii="Times New Roman" w:hAnsi="Times New Roman"/>
          <w:b/>
          <w:sz w:val="26"/>
          <w:szCs w:val="26"/>
        </w:rPr>
      </w:pPr>
    </w:p>
    <w:p w:rsidR="004615EF" w:rsidRPr="003D1246" w:rsidRDefault="004615EF" w:rsidP="004615EF">
      <w:pPr>
        <w:spacing w:after="0" w:line="240" w:lineRule="auto"/>
        <w:ind w:firstLine="360"/>
        <w:jc w:val="center"/>
        <w:rPr>
          <w:rFonts w:ascii="Times New Roman" w:hAnsi="Times New Roman"/>
          <w:b/>
          <w:sz w:val="26"/>
          <w:szCs w:val="26"/>
        </w:rPr>
      </w:pPr>
    </w:p>
    <w:p w:rsidR="004615EF" w:rsidRDefault="004615EF" w:rsidP="004615EF">
      <w:pPr>
        <w:pStyle w:val="ConsPlusNormal"/>
        <w:widowControl/>
        <w:ind w:left="540" w:firstLine="0"/>
        <w:jc w:val="center"/>
        <w:rPr>
          <w:rFonts w:ascii="Times New Roman" w:hAnsi="Times New Roman" w:cs="Times New Roman"/>
          <w:b/>
          <w:sz w:val="26"/>
          <w:szCs w:val="26"/>
          <w:lang w:eastAsia="ar-SA"/>
        </w:rPr>
      </w:pPr>
    </w:p>
    <w:p w:rsidR="004615EF" w:rsidRDefault="00BE68CC" w:rsidP="004615EF">
      <w:pPr>
        <w:pStyle w:val="ConsPlusNormal"/>
        <w:widowControl/>
        <w:ind w:left="540" w:firstLine="0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BE68CC">
        <w:rPr>
          <w:noProof/>
        </w:rPr>
        <w:pict>
          <v:line id="_x0000_s1033" style="position:absolute;left:0;text-align:left;z-index:251663360" from="0,3.35pt" to="468pt,3.35pt" strokeweight=".26mm">
            <v:stroke joinstyle="miter"/>
          </v:line>
        </w:pict>
      </w:r>
    </w:p>
    <w:p w:rsidR="004615EF" w:rsidRPr="001574A6" w:rsidRDefault="004615EF" w:rsidP="004615EF">
      <w:pPr>
        <w:pStyle w:val="ConsPlusNormal"/>
        <w:widowControl/>
        <w:ind w:left="540" w:firstLine="0"/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ПОСТАНОВЛЕНИЕ</w:t>
      </w:r>
    </w:p>
    <w:p w:rsidR="004615EF" w:rsidRDefault="004615EF" w:rsidP="004615EF">
      <w:pPr>
        <w:pStyle w:val="ConsPlusNormal"/>
        <w:widowControl/>
        <w:ind w:left="540" w:firstLine="0"/>
        <w:jc w:val="both"/>
        <w:rPr>
          <w:rFonts w:ascii="Times New Roman" w:hAnsi="Times New Roman" w:cs="Times New Roman"/>
          <w:sz w:val="26"/>
          <w:szCs w:val="26"/>
        </w:rPr>
      </w:pPr>
    </w:p>
    <w:p w:rsidR="004615EF" w:rsidRDefault="004615EF" w:rsidP="004615EF">
      <w:pPr>
        <w:pStyle w:val="ConsPlusNormal"/>
        <w:widowControl/>
        <w:ind w:left="540" w:firstLine="0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   «</w:t>
      </w:r>
      <w:r w:rsidR="007A5B5A">
        <w:rPr>
          <w:rFonts w:ascii="Times New Roman" w:hAnsi="Times New Roman" w:cs="Times New Roman"/>
          <w:sz w:val="26"/>
          <w:szCs w:val="26"/>
          <w:u w:val="single"/>
        </w:rPr>
        <w:t xml:space="preserve"> </w:t>
      </w:r>
      <w:r w:rsidR="00CB091C">
        <w:rPr>
          <w:rFonts w:ascii="Times New Roman" w:hAnsi="Times New Roman" w:cs="Times New Roman"/>
          <w:sz w:val="26"/>
          <w:szCs w:val="26"/>
          <w:u w:val="single"/>
        </w:rPr>
        <w:t>18</w:t>
      </w:r>
      <w:r w:rsidR="007A5B5A">
        <w:rPr>
          <w:rFonts w:ascii="Times New Roman" w:hAnsi="Times New Roman" w:cs="Times New Roman"/>
          <w:sz w:val="26"/>
          <w:szCs w:val="26"/>
          <w:u w:val="single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>»</w:t>
      </w:r>
      <w:r w:rsidR="007A5B5A">
        <w:rPr>
          <w:rFonts w:ascii="Times New Roman" w:hAnsi="Times New Roman" w:cs="Times New Roman"/>
          <w:sz w:val="26"/>
          <w:szCs w:val="26"/>
          <w:u w:val="single"/>
        </w:rPr>
        <w:t xml:space="preserve"> </w:t>
      </w:r>
      <w:r w:rsidR="00F64139">
        <w:rPr>
          <w:rFonts w:ascii="Times New Roman" w:hAnsi="Times New Roman" w:cs="Times New Roman"/>
          <w:sz w:val="26"/>
          <w:szCs w:val="26"/>
          <w:u w:val="single"/>
        </w:rPr>
        <w:t>мар</w:t>
      </w:r>
      <w:r w:rsidR="00F63D42">
        <w:rPr>
          <w:rFonts w:ascii="Times New Roman" w:hAnsi="Times New Roman" w:cs="Times New Roman"/>
          <w:sz w:val="26"/>
          <w:szCs w:val="26"/>
          <w:u w:val="single"/>
        </w:rPr>
        <w:t>та</w:t>
      </w:r>
      <w:r w:rsidR="007A5B5A">
        <w:rPr>
          <w:rFonts w:ascii="Times New Roman" w:hAnsi="Times New Roman" w:cs="Times New Roman"/>
          <w:sz w:val="26"/>
          <w:szCs w:val="26"/>
          <w:u w:val="single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>202</w:t>
      </w:r>
      <w:r w:rsidR="00F64139">
        <w:rPr>
          <w:rFonts w:ascii="Times New Roman" w:hAnsi="Times New Roman" w:cs="Times New Roman"/>
          <w:sz w:val="26"/>
          <w:szCs w:val="26"/>
        </w:rPr>
        <w:t>5</w:t>
      </w:r>
      <w:r>
        <w:rPr>
          <w:rFonts w:ascii="Times New Roman" w:hAnsi="Times New Roman" w:cs="Times New Roman"/>
          <w:sz w:val="26"/>
          <w:szCs w:val="26"/>
        </w:rPr>
        <w:t xml:space="preserve">                                                     </w:t>
      </w:r>
      <w:r w:rsidR="00CB091C">
        <w:rPr>
          <w:rFonts w:ascii="Times New Roman" w:hAnsi="Times New Roman" w:cs="Times New Roman"/>
          <w:sz w:val="26"/>
          <w:szCs w:val="26"/>
        </w:rPr>
        <w:t xml:space="preserve">         </w:t>
      </w:r>
      <w:r>
        <w:rPr>
          <w:rFonts w:ascii="Times New Roman" w:hAnsi="Times New Roman" w:cs="Times New Roman"/>
          <w:sz w:val="26"/>
          <w:szCs w:val="26"/>
        </w:rPr>
        <w:t xml:space="preserve">                         № </w:t>
      </w:r>
      <w:r w:rsidR="00CB091C">
        <w:rPr>
          <w:rFonts w:ascii="Times New Roman" w:hAnsi="Times New Roman" w:cs="Times New Roman"/>
          <w:sz w:val="26"/>
          <w:szCs w:val="26"/>
        </w:rPr>
        <w:t>99</w:t>
      </w:r>
      <w:r>
        <w:rPr>
          <w:rFonts w:ascii="Times New Roman" w:hAnsi="Times New Roman" w:cs="Times New Roman"/>
          <w:sz w:val="26"/>
          <w:szCs w:val="26"/>
        </w:rPr>
        <w:t>-п.</w:t>
      </w:r>
    </w:p>
    <w:p w:rsidR="00C17563" w:rsidRPr="001862A3" w:rsidRDefault="00C17563" w:rsidP="00603821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</w:p>
    <w:p w:rsidR="002E6826" w:rsidRDefault="00C17563" w:rsidP="00603821">
      <w:pPr>
        <w:spacing w:after="0" w:line="240" w:lineRule="auto"/>
        <w:ind w:firstLine="708"/>
        <w:jc w:val="both"/>
        <w:rPr>
          <w:rFonts w:ascii="Times New Roman" w:hAnsi="Times New Roman"/>
          <w:sz w:val="26"/>
          <w:szCs w:val="26"/>
        </w:rPr>
      </w:pPr>
      <w:r w:rsidRPr="001862A3">
        <w:rPr>
          <w:rFonts w:ascii="Times New Roman" w:hAnsi="Times New Roman"/>
          <w:sz w:val="26"/>
          <w:szCs w:val="26"/>
        </w:rPr>
        <w:t>О</w:t>
      </w:r>
      <w:r w:rsidR="002E6826">
        <w:rPr>
          <w:rFonts w:ascii="Times New Roman" w:hAnsi="Times New Roman"/>
          <w:sz w:val="26"/>
          <w:szCs w:val="26"/>
        </w:rPr>
        <w:t xml:space="preserve">б утверждении </w:t>
      </w:r>
      <w:proofErr w:type="gramStart"/>
      <w:r w:rsidR="002E6826">
        <w:rPr>
          <w:rFonts w:ascii="Times New Roman" w:hAnsi="Times New Roman"/>
          <w:sz w:val="26"/>
          <w:szCs w:val="26"/>
        </w:rPr>
        <w:t>актуализированной</w:t>
      </w:r>
      <w:proofErr w:type="gramEnd"/>
      <w:r w:rsidR="002E6826">
        <w:rPr>
          <w:rFonts w:ascii="Times New Roman" w:hAnsi="Times New Roman"/>
          <w:sz w:val="26"/>
          <w:szCs w:val="26"/>
        </w:rPr>
        <w:t xml:space="preserve"> </w:t>
      </w:r>
    </w:p>
    <w:p w:rsidR="002E6826" w:rsidRDefault="002E6826" w:rsidP="00603821">
      <w:pPr>
        <w:spacing w:after="0" w:line="240" w:lineRule="auto"/>
        <w:ind w:firstLine="708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схемы теплоснабжения города Сорска</w:t>
      </w:r>
    </w:p>
    <w:p w:rsidR="00C17563" w:rsidRPr="001862A3" w:rsidRDefault="002E6826" w:rsidP="002E6826">
      <w:pPr>
        <w:spacing w:after="0" w:line="240" w:lineRule="auto"/>
        <w:ind w:firstLine="708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с перспективой до 2030 года</w:t>
      </w:r>
      <w:r w:rsidR="00C17563" w:rsidRPr="001862A3">
        <w:rPr>
          <w:rFonts w:ascii="Times New Roman" w:hAnsi="Times New Roman"/>
          <w:sz w:val="26"/>
          <w:szCs w:val="26"/>
        </w:rPr>
        <w:t xml:space="preserve"> </w:t>
      </w:r>
    </w:p>
    <w:p w:rsidR="00C17563" w:rsidRPr="001862A3" w:rsidRDefault="00C17563" w:rsidP="00603821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</w:p>
    <w:p w:rsidR="00C17563" w:rsidRPr="001862A3" w:rsidRDefault="002E6826" w:rsidP="002E6826">
      <w:pPr>
        <w:spacing w:after="0" w:line="240" w:lineRule="auto"/>
        <w:ind w:firstLine="708"/>
        <w:jc w:val="both"/>
        <w:rPr>
          <w:rFonts w:ascii="Times New Roman" w:hAnsi="Times New Roman"/>
          <w:sz w:val="26"/>
          <w:szCs w:val="26"/>
        </w:rPr>
      </w:pPr>
      <w:proofErr w:type="gramStart"/>
      <w:r>
        <w:rPr>
          <w:rFonts w:ascii="Times New Roman" w:hAnsi="Times New Roman"/>
          <w:sz w:val="26"/>
          <w:szCs w:val="26"/>
        </w:rPr>
        <w:t>В соответствии с Федеральным законом от 06.10.2003 года №131-ФЗ «Об общих принципах местного самоуправления в Российской Федерации, Федеральным законом от 27.07.2010 года №190-ФЗ «О теплоснабжении», постановлением Правительства Российской Федерации от 22.02.2012 года №</w:t>
      </w:r>
      <w:r w:rsidR="009F4B82">
        <w:rPr>
          <w:rFonts w:ascii="Times New Roman" w:hAnsi="Times New Roman"/>
          <w:sz w:val="26"/>
          <w:szCs w:val="26"/>
        </w:rPr>
        <w:t xml:space="preserve"> </w:t>
      </w:r>
      <w:r>
        <w:rPr>
          <w:rFonts w:ascii="Times New Roman" w:hAnsi="Times New Roman"/>
          <w:sz w:val="26"/>
          <w:szCs w:val="26"/>
        </w:rPr>
        <w:t xml:space="preserve">154 «О требованиях к схемам теплоснабжения, порядку их разработки и утверждения» и принимая во внимание заключение о результатах публичных слушаний, проводимых администрацией города Сорска от </w:t>
      </w:r>
      <w:r w:rsidR="005A0B14">
        <w:rPr>
          <w:rFonts w:ascii="Times New Roman" w:hAnsi="Times New Roman"/>
          <w:sz w:val="26"/>
          <w:szCs w:val="26"/>
        </w:rPr>
        <w:t>0</w:t>
      </w:r>
      <w:r w:rsidR="009A1358">
        <w:rPr>
          <w:rFonts w:ascii="Times New Roman" w:hAnsi="Times New Roman"/>
          <w:sz w:val="26"/>
          <w:szCs w:val="26"/>
        </w:rPr>
        <w:t>7</w:t>
      </w:r>
      <w:r>
        <w:rPr>
          <w:rFonts w:ascii="Times New Roman" w:hAnsi="Times New Roman"/>
          <w:sz w:val="26"/>
          <w:szCs w:val="26"/>
        </w:rPr>
        <w:t>.</w:t>
      </w:r>
      <w:r w:rsidR="005A0B14">
        <w:rPr>
          <w:rFonts w:ascii="Times New Roman" w:hAnsi="Times New Roman"/>
          <w:sz w:val="26"/>
          <w:szCs w:val="26"/>
        </w:rPr>
        <w:t>1</w:t>
      </w:r>
      <w:r w:rsidR="00582EAD">
        <w:rPr>
          <w:rFonts w:ascii="Times New Roman" w:hAnsi="Times New Roman"/>
          <w:sz w:val="26"/>
          <w:szCs w:val="26"/>
        </w:rPr>
        <w:t>1</w:t>
      </w:r>
      <w:r>
        <w:rPr>
          <w:rFonts w:ascii="Times New Roman" w:hAnsi="Times New Roman"/>
          <w:sz w:val="26"/>
          <w:szCs w:val="26"/>
        </w:rPr>
        <w:t>.202</w:t>
      </w:r>
      <w:r w:rsidR="009A1358">
        <w:rPr>
          <w:rFonts w:ascii="Times New Roman" w:hAnsi="Times New Roman"/>
          <w:sz w:val="26"/>
          <w:szCs w:val="26"/>
        </w:rPr>
        <w:t>4</w:t>
      </w:r>
      <w:r>
        <w:rPr>
          <w:rFonts w:ascii="Times New Roman" w:hAnsi="Times New Roman"/>
          <w:sz w:val="26"/>
          <w:szCs w:val="26"/>
        </w:rPr>
        <w:t xml:space="preserve"> года</w:t>
      </w:r>
      <w:r w:rsidR="00C17563" w:rsidRPr="001862A3">
        <w:rPr>
          <w:rFonts w:ascii="Times New Roman" w:hAnsi="Times New Roman"/>
          <w:sz w:val="26"/>
          <w:szCs w:val="26"/>
        </w:rPr>
        <w:t>, администрация</w:t>
      </w:r>
      <w:proofErr w:type="gramEnd"/>
      <w:r w:rsidR="00C17563" w:rsidRPr="001862A3">
        <w:rPr>
          <w:rFonts w:ascii="Times New Roman" w:hAnsi="Times New Roman"/>
          <w:sz w:val="26"/>
          <w:szCs w:val="26"/>
        </w:rPr>
        <w:t xml:space="preserve"> города Сорска Республики Хакасии,</w:t>
      </w:r>
    </w:p>
    <w:p w:rsidR="00C17563" w:rsidRPr="001862A3" w:rsidRDefault="00C17563" w:rsidP="0005758A">
      <w:pPr>
        <w:spacing w:after="0" w:line="240" w:lineRule="auto"/>
        <w:ind w:firstLine="708"/>
        <w:jc w:val="both"/>
        <w:rPr>
          <w:rFonts w:ascii="Times New Roman" w:hAnsi="Times New Roman"/>
          <w:sz w:val="26"/>
          <w:szCs w:val="26"/>
        </w:rPr>
      </w:pPr>
      <w:r w:rsidRPr="001862A3">
        <w:rPr>
          <w:rFonts w:ascii="Times New Roman" w:hAnsi="Times New Roman"/>
          <w:sz w:val="26"/>
          <w:szCs w:val="26"/>
        </w:rPr>
        <w:t>ПОСТАНОВЛЯЕТ:</w:t>
      </w:r>
    </w:p>
    <w:p w:rsidR="002E6826" w:rsidRDefault="002E6826" w:rsidP="00BB338F">
      <w:pPr>
        <w:pStyle w:val="a3"/>
        <w:numPr>
          <w:ilvl w:val="0"/>
          <w:numId w:val="7"/>
        </w:numPr>
        <w:tabs>
          <w:tab w:val="left" w:pos="709"/>
        </w:tabs>
        <w:spacing w:after="0" w:line="240" w:lineRule="auto"/>
        <w:ind w:left="0" w:firstLine="705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Утвердить прилагаемую актуализированную схему теплоснабжения города Сор</w:t>
      </w:r>
      <w:r w:rsidR="003D76AA">
        <w:rPr>
          <w:rFonts w:ascii="Times New Roman" w:hAnsi="Times New Roman"/>
          <w:sz w:val="26"/>
          <w:szCs w:val="26"/>
        </w:rPr>
        <w:t>ска с перспективой до 2030 года, на отопительный период 202</w:t>
      </w:r>
      <w:r w:rsidR="00447C41">
        <w:rPr>
          <w:rFonts w:ascii="Times New Roman" w:hAnsi="Times New Roman"/>
          <w:sz w:val="26"/>
          <w:szCs w:val="26"/>
        </w:rPr>
        <w:t>5</w:t>
      </w:r>
      <w:r w:rsidR="003D76AA">
        <w:rPr>
          <w:rFonts w:ascii="Times New Roman" w:hAnsi="Times New Roman"/>
          <w:sz w:val="26"/>
          <w:szCs w:val="26"/>
        </w:rPr>
        <w:t>-202</w:t>
      </w:r>
      <w:r w:rsidR="00447C41">
        <w:rPr>
          <w:rFonts w:ascii="Times New Roman" w:hAnsi="Times New Roman"/>
          <w:sz w:val="26"/>
          <w:szCs w:val="26"/>
        </w:rPr>
        <w:t>6</w:t>
      </w:r>
      <w:r w:rsidR="003D76AA">
        <w:rPr>
          <w:rFonts w:ascii="Times New Roman" w:hAnsi="Times New Roman"/>
          <w:sz w:val="26"/>
          <w:szCs w:val="26"/>
        </w:rPr>
        <w:t xml:space="preserve"> гг.</w:t>
      </w:r>
    </w:p>
    <w:p w:rsidR="00603821" w:rsidRPr="001862A3" w:rsidRDefault="00603821" w:rsidP="00B169F1">
      <w:pPr>
        <w:pStyle w:val="a3"/>
        <w:tabs>
          <w:tab w:val="left" w:pos="1100"/>
        </w:tabs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 w:rsidRPr="001862A3">
        <w:rPr>
          <w:rFonts w:ascii="Times New Roman" w:hAnsi="Times New Roman"/>
          <w:sz w:val="26"/>
          <w:szCs w:val="26"/>
        </w:rPr>
        <w:t xml:space="preserve">2. </w:t>
      </w:r>
      <w:r w:rsidR="002E6826">
        <w:rPr>
          <w:rFonts w:ascii="Times New Roman" w:hAnsi="Times New Roman"/>
          <w:sz w:val="26"/>
          <w:szCs w:val="26"/>
        </w:rPr>
        <w:t>Постановление администрации города Сорска</w:t>
      </w:r>
      <w:r w:rsidR="00A33FDF">
        <w:rPr>
          <w:rFonts w:ascii="Times New Roman" w:hAnsi="Times New Roman"/>
          <w:sz w:val="26"/>
          <w:szCs w:val="26"/>
        </w:rPr>
        <w:t xml:space="preserve"> от </w:t>
      </w:r>
      <w:r w:rsidR="00206285">
        <w:rPr>
          <w:rFonts w:ascii="Times New Roman" w:hAnsi="Times New Roman"/>
          <w:sz w:val="26"/>
          <w:szCs w:val="26"/>
        </w:rPr>
        <w:t>12</w:t>
      </w:r>
      <w:r w:rsidR="00A33FDF">
        <w:rPr>
          <w:rFonts w:ascii="Times New Roman" w:hAnsi="Times New Roman"/>
          <w:sz w:val="26"/>
          <w:szCs w:val="26"/>
        </w:rPr>
        <w:t>.</w:t>
      </w:r>
      <w:r w:rsidR="00206285">
        <w:rPr>
          <w:rFonts w:ascii="Times New Roman" w:hAnsi="Times New Roman"/>
          <w:sz w:val="26"/>
          <w:szCs w:val="26"/>
        </w:rPr>
        <w:t>08</w:t>
      </w:r>
      <w:r w:rsidR="00A33FDF">
        <w:rPr>
          <w:rFonts w:ascii="Times New Roman" w:hAnsi="Times New Roman"/>
          <w:sz w:val="26"/>
          <w:szCs w:val="26"/>
        </w:rPr>
        <w:t>.20</w:t>
      </w:r>
      <w:r w:rsidR="005A0B14">
        <w:rPr>
          <w:rFonts w:ascii="Times New Roman" w:hAnsi="Times New Roman"/>
          <w:sz w:val="26"/>
          <w:szCs w:val="26"/>
        </w:rPr>
        <w:t>2</w:t>
      </w:r>
      <w:r w:rsidR="00206285">
        <w:rPr>
          <w:rFonts w:ascii="Times New Roman" w:hAnsi="Times New Roman"/>
          <w:sz w:val="26"/>
          <w:szCs w:val="26"/>
        </w:rPr>
        <w:t>4</w:t>
      </w:r>
      <w:r w:rsidR="00A33FDF">
        <w:rPr>
          <w:rFonts w:ascii="Times New Roman" w:hAnsi="Times New Roman"/>
          <w:sz w:val="26"/>
          <w:szCs w:val="26"/>
        </w:rPr>
        <w:t xml:space="preserve"> №</w:t>
      </w:r>
      <w:r w:rsidR="005A0B14">
        <w:rPr>
          <w:rFonts w:ascii="Times New Roman" w:hAnsi="Times New Roman"/>
          <w:sz w:val="26"/>
          <w:szCs w:val="26"/>
        </w:rPr>
        <w:t xml:space="preserve"> </w:t>
      </w:r>
      <w:r w:rsidR="00206285">
        <w:rPr>
          <w:rFonts w:ascii="Times New Roman" w:hAnsi="Times New Roman"/>
          <w:sz w:val="26"/>
          <w:szCs w:val="26"/>
        </w:rPr>
        <w:t>278</w:t>
      </w:r>
      <w:r w:rsidR="00A33FDF">
        <w:rPr>
          <w:rFonts w:ascii="Times New Roman" w:hAnsi="Times New Roman"/>
          <w:sz w:val="26"/>
          <w:szCs w:val="26"/>
        </w:rPr>
        <w:t>-п «Об утверждении схемы теплоснабжения города Сорска»</w:t>
      </w:r>
      <w:r w:rsidR="00CF54C9">
        <w:rPr>
          <w:rFonts w:ascii="Times New Roman" w:hAnsi="Times New Roman"/>
          <w:sz w:val="26"/>
          <w:szCs w:val="26"/>
        </w:rPr>
        <w:t xml:space="preserve"> отменить.</w:t>
      </w:r>
    </w:p>
    <w:p w:rsidR="00927483" w:rsidRDefault="00BB338F" w:rsidP="00185CDF">
      <w:pPr>
        <w:tabs>
          <w:tab w:val="left" w:pos="851"/>
          <w:tab w:val="left" w:pos="1100"/>
        </w:tabs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3</w:t>
      </w:r>
      <w:r w:rsidR="00185CDF">
        <w:rPr>
          <w:rFonts w:ascii="Times New Roman" w:hAnsi="Times New Roman"/>
          <w:sz w:val="26"/>
          <w:szCs w:val="26"/>
        </w:rPr>
        <w:t xml:space="preserve">. </w:t>
      </w:r>
      <w:proofErr w:type="gramStart"/>
      <w:r w:rsidR="00185CDF">
        <w:rPr>
          <w:rFonts w:ascii="Times New Roman" w:hAnsi="Times New Roman"/>
          <w:sz w:val="26"/>
          <w:szCs w:val="26"/>
        </w:rPr>
        <w:t>Р</w:t>
      </w:r>
      <w:r w:rsidR="009F2B4E" w:rsidRPr="001862A3">
        <w:rPr>
          <w:rFonts w:ascii="Times New Roman" w:hAnsi="Times New Roman"/>
          <w:sz w:val="26"/>
          <w:szCs w:val="26"/>
        </w:rPr>
        <w:t>азместить</w:t>
      </w:r>
      <w:proofErr w:type="gramEnd"/>
      <w:r w:rsidR="009F2B4E" w:rsidRPr="001862A3">
        <w:rPr>
          <w:rFonts w:ascii="Times New Roman" w:hAnsi="Times New Roman"/>
          <w:sz w:val="26"/>
          <w:szCs w:val="26"/>
        </w:rPr>
        <w:t xml:space="preserve"> </w:t>
      </w:r>
      <w:r w:rsidR="00185CDF" w:rsidRPr="001862A3">
        <w:rPr>
          <w:rFonts w:ascii="Times New Roman" w:hAnsi="Times New Roman"/>
          <w:sz w:val="26"/>
          <w:szCs w:val="26"/>
        </w:rPr>
        <w:t>настоящее постанов</w:t>
      </w:r>
      <w:r w:rsidR="00185CDF">
        <w:rPr>
          <w:rFonts w:ascii="Times New Roman" w:hAnsi="Times New Roman"/>
          <w:sz w:val="26"/>
          <w:szCs w:val="26"/>
        </w:rPr>
        <w:t xml:space="preserve">ление </w:t>
      </w:r>
      <w:r w:rsidR="009F2B4E" w:rsidRPr="001862A3">
        <w:rPr>
          <w:rFonts w:ascii="Times New Roman" w:hAnsi="Times New Roman"/>
          <w:sz w:val="26"/>
          <w:szCs w:val="26"/>
        </w:rPr>
        <w:t>на официальном са</w:t>
      </w:r>
      <w:r w:rsidR="00185CDF">
        <w:rPr>
          <w:rFonts w:ascii="Times New Roman" w:hAnsi="Times New Roman"/>
          <w:sz w:val="26"/>
          <w:szCs w:val="26"/>
        </w:rPr>
        <w:t>йте администрации города Сорска,</w:t>
      </w:r>
      <w:r w:rsidR="00185CDF" w:rsidRPr="00185CDF">
        <w:t xml:space="preserve"> </w:t>
      </w:r>
      <w:r w:rsidR="00185CDF">
        <w:rPr>
          <w:rFonts w:ascii="Times New Roman" w:hAnsi="Times New Roman"/>
          <w:sz w:val="26"/>
          <w:szCs w:val="26"/>
        </w:rPr>
        <w:t>http://www.sorsk-adm.ru.</w:t>
      </w:r>
    </w:p>
    <w:p w:rsidR="00710D32" w:rsidRPr="001862A3" w:rsidRDefault="00BB338F" w:rsidP="00927483">
      <w:pPr>
        <w:tabs>
          <w:tab w:val="left" w:pos="851"/>
          <w:tab w:val="left" w:pos="1100"/>
        </w:tabs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4</w:t>
      </w:r>
      <w:r w:rsidR="00927483">
        <w:rPr>
          <w:rFonts w:ascii="Times New Roman" w:hAnsi="Times New Roman"/>
          <w:sz w:val="26"/>
          <w:szCs w:val="26"/>
        </w:rPr>
        <w:t xml:space="preserve">. </w:t>
      </w:r>
      <w:proofErr w:type="gramStart"/>
      <w:r w:rsidR="00710D32" w:rsidRPr="001862A3">
        <w:rPr>
          <w:rFonts w:ascii="Times New Roman" w:hAnsi="Times New Roman"/>
          <w:sz w:val="26"/>
          <w:szCs w:val="26"/>
        </w:rPr>
        <w:t>Контроль за</w:t>
      </w:r>
      <w:proofErr w:type="gramEnd"/>
      <w:r w:rsidR="00710D32" w:rsidRPr="001862A3">
        <w:rPr>
          <w:rFonts w:ascii="Times New Roman" w:hAnsi="Times New Roman"/>
          <w:sz w:val="26"/>
          <w:szCs w:val="26"/>
        </w:rPr>
        <w:t xml:space="preserve"> исполнением</w:t>
      </w:r>
      <w:r w:rsidR="008C5883">
        <w:rPr>
          <w:rFonts w:ascii="Times New Roman" w:hAnsi="Times New Roman"/>
          <w:sz w:val="26"/>
          <w:szCs w:val="26"/>
        </w:rPr>
        <w:t xml:space="preserve"> постановления </w:t>
      </w:r>
      <w:r w:rsidR="009A1358">
        <w:rPr>
          <w:rFonts w:ascii="Times New Roman" w:hAnsi="Times New Roman"/>
          <w:sz w:val="26"/>
          <w:szCs w:val="26"/>
        </w:rPr>
        <w:t>оставляю за собой.</w:t>
      </w:r>
    </w:p>
    <w:p w:rsidR="0005758A" w:rsidRDefault="0005758A" w:rsidP="0005758A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</w:p>
    <w:p w:rsidR="00BB338F" w:rsidRDefault="00BB338F" w:rsidP="0005758A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</w:p>
    <w:p w:rsidR="00BB338F" w:rsidRDefault="00BB338F" w:rsidP="0005758A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</w:p>
    <w:p w:rsidR="00BB338F" w:rsidRDefault="00BB338F" w:rsidP="0005758A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</w:p>
    <w:p w:rsidR="001F4124" w:rsidRDefault="001F4124" w:rsidP="009C796A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 xml:space="preserve">                     </w:t>
      </w:r>
      <w:r w:rsidR="008C5883">
        <w:rPr>
          <w:rFonts w:ascii="Times New Roman" w:hAnsi="Times New Roman"/>
          <w:sz w:val="26"/>
          <w:szCs w:val="26"/>
        </w:rPr>
        <w:t>Г</w:t>
      </w:r>
      <w:r w:rsidR="00C17563" w:rsidRPr="001862A3">
        <w:rPr>
          <w:rFonts w:ascii="Times New Roman" w:hAnsi="Times New Roman"/>
          <w:sz w:val="26"/>
          <w:szCs w:val="26"/>
        </w:rPr>
        <w:t>лав</w:t>
      </w:r>
      <w:r w:rsidR="008C5883">
        <w:rPr>
          <w:rFonts w:ascii="Times New Roman" w:hAnsi="Times New Roman"/>
          <w:sz w:val="26"/>
          <w:szCs w:val="26"/>
        </w:rPr>
        <w:t>а</w:t>
      </w:r>
      <w:r w:rsidR="00C17563" w:rsidRPr="001862A3">
        <w:rPr>
          <w:rFonts w:ascii="Times New Roman" w:hAnsi="Times New Roman"/>
          <w:sz w:val="26"/>
          <w:szCs w:val="26"/>
        </w:rPr>
        <w:t xml:space="preserve"> города Сорска                                                  </w:t>
      </w:r>
      <w:r w:rsidR="00F64139">
        <w:rPr>
          <w:rFonts w:ascii="Times New Roman" w:hAnsi="Times New Roman"/>
          <w:sz w:val="26"/>
          <w:szCs w:val="26"/>
        </w:rPr>
        <w:t>М</w:t>
      </w:r>
      <w:r w:rsidR="008C5883">
        <w:rPr>
          <w:rFonts w:ascii="Times New Roman" w:hAnsi="Times New Roman"/>
          <w:sz w:val="26"/>
          <w:szCs w:val="26"/>
        </w:rPr>
        <w:t>.</w:t>
      </w:r>
      <w:r w:rsidR="00F64139">
        <w:rPr>
          <w:rFonts w:ascii="Times New Roman" w:hAnsi="Times New Roman"/>
          <w:sz w:val="26"/>
          <w:szCs w:val="26"/>
        </w:rPr>
        <w:t>С</w:t>
      </w:r>
      <w:r w:rsidR="008C5883">
        <w:rPr>
          <w:rFonts w:ascii="Times New Roman" w:hAnsi="Times New Roman"/>
          <w:sz w:val="26"/>
          <w:szCs w:val="26"/>
        </w:rPr>
        <w:t xml:space="preserve">. </w:t>
      </w:r>
      <w:proofErr w:type="spellStart"/>
      <w:r w:rsidR="00F64139">
        <w:rPr>
          <w:rFonts w:ascii="Times New Roman" w:hAnsi="Times New Roman"/>
          <w:sz w:val="26"/>
          <w:szCs w:val="26"/>
        </w:rPr>
        <w:t>Гурай</w:t>
      </w:r>
      <w:proofErr w:type="spellEnd"/>
      <w:r w:rsidR="00C17563" w:rsidRPr="001862A3">
        <w:rPr>
          <w:rFonts w:ascii="Times New Roman" w:hAnsi="Times New Roman"/>
          <w:sz w:val="26"/>
          <w:szCs w:val="26"/>
        </w:rPr>
        <w:t xml:space="preserve"> </w:t>
      </w:r>
    </w:p>
    <w:p w:rsidR="005A0B14" w:rsidRDefault="005A0B14" w:rsidP="009C796A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</w:p>
    <w:p w:rsidR="005A0B14" w:rsidRDefault="005A0B14" w:rsidP="009C796A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</w:p>
    <w:p w:rsidR="005A0B14" w:rsidRDefault="005A0B14" w:rsidP="009C796A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</w:p>
    <w:p w:rsidR="005A0B14" w:rsidRDefault="005A0B14" w:rsidP="009C796A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</w:p>
    <w:p w:rsidR="005A0B14" w:rsidRDefault="005A0B14" w:rsidP="009C796A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</w:p>
    <w:p w:rsidR="005A0B14" w:rsidRDefault="005A0B14" w:rsidP="009C796A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</w:p>
    <w:p w:rsidR="005A0B14" w:rsidRDefault="005A0B14" w:rsidP="009C796A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</w:p>
    <w:p w:rsidR="005A0B14" w:rsidRDefault="005A0B14" w:rsidP="009C796A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</w:p>
    <w:p w:rsidR="005A0B14" w:rsidRDefault="005A0B14" w:rsidP="009C796A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</w:p>
    <w:p w:rsidR="005A0B14" w:rsidRDefault="005A0B14" w:rsidP="009C796A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</w:p>
    <w:p w:rsidR="005A0B14" w:rsidRDefault="005A0B14" w:rsidP="009C796A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</w:p>
    <w:p w:rsidR="005A0B14" w:rsidRDefault="005A0B14" w:rsidP="009C796A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</w:p>
    <w:p w:rsidR="005A0B14" w:rsidRDefault="005A0B14" w:rsidP="009C796A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</w:p>
    <w:p w:rsidR="00DE6C8B" w:rsidRDefault="00DE6C8B" w:rsidP="00DE6C8B">
      <w:pPr>
        <w:pStyle w:val="ConsPlusNormal"/>
        <w:jc w:val="right"/>
        <w:rPr>
          <w:rFonts w:ascii="Times New Roman" w:hAnsi="Times New Roman" w:cs="Times New Roman"/>
          <w:sz w:val="26"/>
        </w:rPr>
      </w:pPr>
      <w:r>
        <w:rPr>
          <w:rFonts w:ascii="Times New Roman" w:hAnsi="Times New Roman" w:cs="Times New Roman"/>
          <w:sz w:val="26"/>
        </w:rPr>
        <w:lastRenderedPageBreak/>
        <w:t>Приложение</w:t>
      </w:r>
    </w:p>
    <w:p w:rsidR="00DE6C8B" w:rsidRDefault="00DE6C8B" w:rsidP="00DE6C8B">
      <w:pPr>
        <w:pStyle w:val="ConsPlusNormal"/>
        <w:jc w:val="right"/>
        <w:rPr>
          <w:rFonts w:ascii="Times New Roman" w:hAnsi="Times New Roman" w:cs="Times New Roman"/>
          <w:sz w:val="26"/>
        </w:rPr>
      </w:pPr>
      <w:r>
        <w:rPr>
          <w:rFonts w:ascii="Times New Roman" w:hAnsi="Times New Roman" w:cs="Times New Roman"/>
          <w:sz w:val="26"/>
        </w:rPr>
        <w:t>к постановлению администрации</w:t>
      </w:r>
    </w:p>
    <w:p w:rsidR="00DE6C8B" w:rsidRDefault="00DE6C8B" w:rsidP="00DE6C8B">
      <w:pPr>
        <w:pStyle w:val="ConsPlusNormal"/>
        <w:jc w:val="right"/>
        <w:rPr>
          <w:rFonts w:ascii="Times New Roman" w:hAnsi="Times New Roman" w:cs="Times New Roman"/>
          <w:sz w:val="26"/>
        </w:rPr>
      </w:pPr>
      <w:r>
        <w:rPr>
          <w:rFonts w:ascii="Times New Roman" w:hAnsi="Times New Roman" w:cs="Times New Roman"/>
          <w:sz w:val="26"/>
        </w:rPr>
        <w:t>города Сорска</w:t>
      </w:r>
    </w:p>
    <w:p w:rsidR="00DE6C8B" w:rsidRDefault="00DE6C8B" w:rsidP="00DE6C8B">
      <w:pPr>
        <w:pStyle w:val="ConsPlusNormal"/>
        <w:jc w:val="right"/>
        <w:rPr>
          <w:rFonts w:ascii="Times New Roman" w:hAnsi="Times New Roman" w:cs="Times New Roman"/>
          <w:sz w:val="26"/>
        </w:rPr>
      </w:pPr>
      <w:r>
        <w:rPr>
          <w:rFonts w:ascii="Times New Roman" w:hAnsi="Times New Roman" w:cs="Times New Roman"/>
          <w:sz w:val="26"/>
        </w:rPr>
        <w:t>от «</w:t>
      </w:r>
      <w:r w:rsidR="007A5B5A">
        <w:rPr>
          <w:rFonts w:ascii="Times New Roman" w:hAnsi="Times New Roman" w:cs="Times New Roman"/>
          <w:sz w:val="26"/>
          <w:u w:val="single"/>
        </w:rPr>
        <w:t xml:space="preserve"> </w:t>
      </w:r>
      <w:r w:rsidR="00CB091C">
        <w:rPr>
          <w:rFonts w:ascii="Times New Roman" w:hAnsi="Times New Roman" w:cs="Times New Roman"/>
          <w:sz w:val="26"/>
          <w:u w:val="single"/>
        </w:rPr>
        <w:t>18</w:t>
      </w:r>
      <w:r w:rsidR="007A5B5A">
        <w:rPr>
          <w:rFonts w:ascii="Times New Roman" w:hAnsi="Times New Roman" w:cs="Times New Roman"/>
          <w:sz w:val="26"/>
          <w:u w:val="single"/>
        </w:rPr>
        <w:t xml:space="preserve"> </w:t>
      </w:r>
      <w:r>
        <w:rPr>
          <w:rFonts w:ascii="Times New Roman" w:hAnsi="Times New Roman" w:cs="Times New Roman"/>
          <w:sz w:val="26"/>
        </w:rPr>
        <w:t>»</w:t>
      </w:r>
      <w:r w:rsidR="00F63D42">
        <w:rPr>
          <w:rFonts w:ascii="Times New Roman" w:hAnsi="Times New Roman" w:cs="Times New Roman"/>
          <w:sz w:val="26"/>
          <w:u w:val="single"/>
        </w:rPr>
        <w:t xml:space="preserve"> </w:t>
      </w:r>
      <w:r w:rsidR="00F64139">
        <w:rPr>
          <w:rFonts w:ascii="Times New Roman" w:hAnsi="Times New Roman" w:cs="Times New Roman"/>
          <w:sz w:val="26"/>
          <w:u w:val="single"/>
        </w:rPr>
        <w:t>марта</w:t>
      </w:r>
      <w:r w:rsidR="007A5B5A">
        <w:rPr>
          <w:rFonts w:ascii="Times New Roman" w:hAnsi="Times New Roman" w:cs="Times New Roman"/>
          <w:sz w:val="26"/>
          <w:u w:val="single"/>
        </w:rPr>
        <w:t xml:space="preserve"> </w:t>
      </w:r>
      <w:r w:rsidR="00F63D42">
        <w:rPr>
          <w:rFonts w:ascii="Times New Roman" w:hAnsi="Times New Roman" w:cs="Times New Roman"/>
          <w:sz w:val="26"/>
        </w:rPr>
        <w:t>202</w:t>
      </w:r>
      <w:r w:rsidR="00F64139">
        <w:rPr>
          <w:rFonts w:ascii="Times New Roman" w:hAnsi="Times New Roman" w:cs="Times New Roman"/>
          <w:sz w:val="26"/>
        </w:rPr>
        <w:t>5</w:t>
      </w:r>
      <w:r>
        <w:rPr>
          <w:rFonts w:ascii="Times New Roman" w:hAnsi="Times New Roman" w:cs="Times New Roman"/>
          <w:sz w:val="26"/>
        </w:rPr>
        <w:t xml:space="preserve"> №</w:t>
      </w:r>
      <w:r w:rsidR="007A5B5A">
        <w:rPr>
          <w:rFonts w:ascii="Times New Roman" w:hAnsi="Times New Roman" w:cs="Times New Roman"/>
          <w:sz w:val="26"/>
          <w:u w:val="single"/>
        </w:rPr>
        <w:t xml:space="preserve"> </w:t>
      </w:r>
      <w:r w:rsidR="00CB091C">
        <w:rPr>
          <w:rFonts w:ascii="Times New Roman" w:hAnsi="Times New Roman" w:cs="Times New Roman"/>
          <w:sz w:val="26"/>
          <w:u w:val="single"/>
        </w:rPr>
        <w:t>99</w:t>
      </w:r>
      <w:r w:rsidR="007A5B5A">
        <w:rPr>
          <w:rFonts w:ascii="Times New Roman" w:hAnsi="Times New Roman" w:cs="Times New Roman"/>
          <w:sz w:val="26"/>
          <w:u w:val="single"/>
        </w:rPr>
        <w:t xml:space="preserve"> </w:t>
      </w:r>
      <w:r>
        <w:rPr>
          <w:rFonts w:ascii="Times New Roman" w:hAnsi="Times New Roman" w:cs="Times New Roman"/>
          <w:sz w:val="26"/>
        </w:rPr>
        <w:t>-</w:t>
      </w:r>
      <w:proofErr w:type="spellStart"/>
      <w:proofErr w:type="gramStart"/>
      <w:r>
        <w:rPr>
          <w:rFonts w:ascii="Times New Roman" w:hAnsi="Times New Roman" w:cs="Times New Roman"/>
          <w:sz w:val="26"/>
        </w:rPr>
        <w:t>п</w:t>
      </w:r>
      <w:proofErr w:type="spellEnd"/>
      <w:proofErr w:type="gramEnd"/>
    </w:p>
    <w:p w:rsidR="00DE6C8B" w:rsidRDefault="00DE6C8B" w:rsidP="009C796A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</w:p>
    <w:p w:rsidR="00F2304A" w:rsidRDefault="00E76BF0" w:rsidP="009C796A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noProof/>
          <w:sz w:val="26"/>
          <w:szCs w:val="26"/>
          <w:lang w:eastAsia="ru-RU"/>
        </w:rPr>
        <w:drawing>
          <wp:inline distT="0" distB="0" distL="0" distR="0">
            <wp:extent cx="5939790" cy="6213169"/>
            <wp:effectExtent l="19050" t="0" r="381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62131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304A" w:rsidRDefault="00F2304A" w:rsidP="009C796A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</w:p>
    <w:p w:rsidR="00F2304A" w:rsidRDefault="00F2304A" w:rsidP="009C796A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</w:p>
    <w:sectPr w:rsidR="00F2304A" w:rsidSect="001555CD">
      <w:pgSz w:w="11906" w:h="16838"/>
      <w:pgMar w:top="567" w:right="851" w:bottom="426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A5803" w:rsidRDefault="001A5803" w:rsidP="00927483">
      <w:pPr>
        <w:spacing w:after="0" w:line="240" w:lineRule="auto"/>
      </w:pPr>
      <w:r>
        <w:separator/>
      </w:r>
    </w:p>
  </w:endnote>
  <w:endnote w:type="continuationSeparator" w:id="0">
    <w:p w:rsidR="001A5803" w:rsidRDefault="001A5803" w:rsidP="0092748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A5803" w:rsidRDefault="001A5803" w:rsidP="00927483">
      <w:pPr>
        <w:spacing w:after="0" w:line="240" w:lineRule="auto"/>
      </w:pPr>
      <w:r>
        <w:separator/>
      </w:r>
    </w:p>
  </w:footnote>
  <w:footnote w:type="continuationSeparator" w:id="0">
    <w:p w:rsidR="001A5803" w:rsidRDefault="001A5803" w:rsidP="0092748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FF65DA"/>
    <w:multiLevelType w:val="multilevel"/>
    <w:tmpl w:val="5BF2C9A6"/>
    <w:lvl w:ilvl="0">
      <w:start w:val="1"/>
      <w:numFmt w:val="decimal"/>
      <w:lvlText w:val="%1."/>
      <w:lvlJc w:val="left"/>
      <w:pPr>
        <w:ind w:left="502" w:hanging="360"/>
      </w:pPr>
      <w:rPr>
        <w:rFonts w:ascii="Times New Roman" w:eastAsia="Calibri" w:hAnsi="Times New Roman" w:cs="Times New Roman"/>
        <w:b w:val="0"/>
      </w:rPr>
    </w:lvl>
    <w:lvl w:ilvl="1">
      <w:start w:val="1"/>
      <w:numFmt w:val="decimal"/>
      <w:isLgl/>
      <w:lvlText w:val="%1.%2."/>
      <w:lvlJc w:val="left"/>
      <w:pPr>
        <w:ind w:left="1987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311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459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572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7207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833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9817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0942" w:hanging="1800"/>
      </w:pPr>
      <w:rPr>
        <w:rFonts w:hint="default"/>
      </w:rPr>
    </w:lvl>
  </w:abstractNum>
  <w:abstractNum w:abstractNumId="1">
    <w:nsid w:val="22D15E3F"/>
    <w:multiLevelType w:val="hybridMultilevel"/>
    <w:tmpl w:val="9CFE308A"/>
    <w:lvl w:ilvl="0" w:tplc="F93CFFFA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2">
    <w:nsid w:val="281865CC"/>
    <w:multiLevelType w:val="hybridMultilevel"/>
    <w:tmpl w:val="36688A40"/>
    <w:lvl w:ilvl="0" w:tplc="B5DC3CD6">
      <w:start w:val="1"/>
      <w:numFmt w:val="decimal"/>
      <w:lvlText w:val="%1."/>
      <w:lvlJc w:val="left"/>
      <w:pPr>
        <w:ind w:left="2118" w:hanging="141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>
    <w:nsid w:val="38FD7E67"/>
    <w:multiLevelType w:val="multilevel"/>
    <w:tmpl w:val="C62E749E"/>
    <w:lvl w:ilvl="0">
      <w:start w:val="1"/>
      <w:numFmt w:val="decimal"/>
      <w:lvlText w:val="%1."/>
      <w:lvlJc w:val="left"/>
      <w:pPr>
        <w:ind w:left="1353" w:hanging="360"/>
      </w:pPr>
      <w:rPr>
        <w:rFonts w:ascii="Times New Roman" w:eastAsia="Calibri" w:hAnsi="Times New Roman" w:cs="Times New Roman"/>
      </w:rPr>
    </w:lvl>
    <w:lvl w:ilvl="1">
      <w:start w:val="1"/>
      <w:numFmt w:val="decimal"/>
      <w:isLgl/>
      <w:lvlText w:val="%1.%2."/>
      <w:lvlJc w:val="left"/>
      <w:pPr>
        <w:ind w:left="2838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3963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5448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6573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8058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9183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066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1793" w:hanging="1800"/>
      </w:pPr>
      <w:rPr>
        <w:rFonts w:hint="default"/>
      </w:rPr>
    </w:lvl>
  </w:abstractNum>
  <w:abstractNum w:abstractNumId="4">
    <w:nsid w:val="3C651FE5"/>
    <w:multiLevelType w:val="hybridMultilevel"/>
    <w:tmpl w:val="AE78C34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7A22BE1"/>
    <w:multiLevelType w:val="hybridMultilevel"/>
    <w:tmpl w:val="AB708510"/>
    <w:lvl w:ilvl="0" w:tplc="5C6E5300">
      <w:start w:val="5"/>
      <w:numFmt w:val="decimal"/>
      <w:lvlText w:val="%1."/>
      <w:lvlJc w:val="left"/>
      <w:pPr>
        <w:tabs>
          <w:tab w:val="num" w:pos="1130"/>
        </w:tabs>
        <w:ind w:left="113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50"/>
        </w:tabs>
        <w:ind w:left="185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70"/>
        </w:tabs>
        <w:ind w:left="257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90"/>
        </w:tabs>
        <w:ind w:left="329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010"/>
        </w:tabs>
        <w:ind w:left="401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730"/>
        </w:tabs>
        <w:ind w:left="473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50"/>
        </w:tabs>
        <w:ind w:left="545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70"/>
        </w:tabs>
        <w:ind w:left="617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90"/>
        </w:tabs>
        <w:ind w:left="6890" w:hanging="180"/>
      </w:pPr>
    </w:lvl>
  </w:abstractNum>
  <w:abstractNum w:abstractNumId="6">
    <w:nsid w:val="7C935D97"/>
    <w:multiLevelType w:val="hybridMultilevel"/>
    <w:tmpl w:val="6D9A1168"/>
    <w:lvl w:ilvl="0" w:tplc="02C6B530">
      <w:start w:val="1"/>
      <w:numFmt w:val="decimal"/>
      <w:lvlText w:val="%1."/>
      <w:lvlJc w:val="left"/>
      <w:pPr>
        <w:ind w:left="1125" w:hanging="4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num w:numId="1">
    <w:abstractNumId w:val="5"/>
  </w:num>
  <w:num w:numId="2">
    <w:abstractNumId w:val="2"/>
  </w:num>
  <w:num w:numId="3">
    <w:abstractNumId w:val="3"/>
  </w:num>
  <w:num w:numId="4">
    <w:abstractNumId w:val="4"/>
  </w:num>
  <w:num w:numId="5">
    <w:abstractNumId w:val="0"/>
  </w:num>
  <w:num w:numId="6">
    <w:abstractNumId w:val="6"/>
  </w:num>
  <w:num w:numId="7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mirrorMargins/>
  <w:proofState w:spelling="clean" w:grammar="clean"/>
  <w:defaultTabStop w:val="708"/>
  <w:characterSpacingControl w:val="doNotCompress"/>
  <w:hdrShapeDefaults>
    <o:shapedefaults v:ext="edit" spidmax="32770"/>
  </w:hdrShapeDefaults>
  <w:footnotePr>
    <w:footnote w:id="-1"/>
    <w:footnote w:id="0"/>
  </w:footnotePr>
  <w:endnotePr>
    <w:endnote w:id="-1"/>
    <w:endnote w:id="0"/>
  </w:endnotePr>
  <w:compat/>
  <w:rsids>
    <w:rsidRoot w:val="00C30651"/>
    <w:rsid w:val="0005758A"/>
    <w:rsid w:val="00090395"/>
    <w:rsid w:val="000A5198"/>
    <w:rsid w:val="000C3FD8"/>
    <w:rsid w:val="00103270"/>
    <w:rsid w:val="001555CD"/>
    <w:rsid w:val="00185CDF"/>
    <w:rsid w:val="001862A3"/>
    <w:rsid w:val="001A5803"/>
    <w:rsid w:val="001F4124"/>
    <w:rsid w:val="00206285"/>
    <w:rsid w:val="00230D61"/>
    <w:rsid w:val="00242D95"/>
    <w:rsid w:val="002C242C"/>
    <w:rsid w:val="002D450B"/>
    <w:rsid w:val="002E6826"/>
    <w:rsid w:val="00305B07"/>
    <w:rsid w:val="003D76AA"/>
    <w:rsid w:val="003E2BA1"/>
    <w:rsid w:val="003F18DF"/>
    <w:rsid w:val="003F559D"/>
    <w:rsid w:val="00447C41"/>
    <w:rsid w:val="004615EF"/>
    <w:rsid w:val="004F4555"/>
    <w:rsid w:val="00560015"/>
    <w:rsid w:val="00582EAD"/>
    <w:rsid w:val="005A0B14"/>
    <w:rsid w:val="005C3F39"/>
    <w:rsid w:val="00603821"/>
    <w:rsid w:val="0060599F"/>
    <w:rsid w:val="00661669"/>
    <w:rsid w:val="00673401"/>
    <w:rsid w:val="006807C2"/>
    <w:rsid w:val="006E58B8"/>
    <w:rsid w:val="00710D32"/>
    <w:rsid w:val="00714C97"/>
    <w:rsid w:val="00752AA5"/>
    <w:rsid w:val="00771B46"/>
    <w:rsid w:val="007A06F0"/>
    <w:rsid w:val="007A5B5A"/>
    <w:rsid w:val="007C7A82"/>
    <w:rsid w:val="007E2CF1"/>
    <w:rsid w:val="007E4021"/>
    <w:rsid w:val="008C5883"/>
    <w:rsid w:val="0091258B"/>
    <w:rsid w:val="00927483"/>
    <w:rsid w:val="009A1358"/>
    <w:rsid w:val="009A5750"/>
    <w:rsid w:val="009C796A"/>
    <w:rsid w:val="009E0893"/>
    <w:rsid w:val="009F2B4E"/>
    <w:rsid w:val="009F4B82"/>
    <w:rsid w:val="00A16D8C"/>
    <w:rsid w:val="00A33FDF"/>
    <w:rsid w:val="00B169F1"/>
    <w:rsid w:val="00BB338F"/>
    <w:rsid w:val="00BE2538"/>
    <w:rsid w:val="00BE68CC"/>
    <w:rsid w:val="00C17563"/>
    <w:rsid w:val="00C30651"/>
    <w:rsid w:val="00C42E44"/>
    <w:rsid w:val="00C74EC0"/>
    <w:rsid w:val="00C85BCD"/>
    <w:rsid w:val="00CB091C"/>
    <w:rsid w:val="00CF54C9"/>
    <w:rsid w:val="00DE6C8B"/>
    <w:rsid w:val="00E76BF0"/>
    <w:rsid w:val="00F2304A"/>
    <w:rsid w:val="00F26043"/>
    <w:rsid w:val="00F63D42"/>
    <w:rsid w:val="00F6413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27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17563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03821"/>
    <w:pPr>
      <w:ind w:left="720"/>
      <w:contextualSpacing/>
    </w:pPr>
  </w:style>
  <w:style w:type="paragraph" w:styleId="a4">
    <w:name w:val="Body Text"/>
    <w:basedOn w:val="a"/>
    <w:link w:val="a5"/>
    <w:rsid w:val="008C5883"/>
    <w:pPr>
      <w:spacing w:after="0" w:line="240" w:lineRule="auto"/>
    </w:pPr>
    <w:rPr>
      <w:rFonts w:ascii="Times New Roman" w:eastAsia="Times New Roman" w:hAnsi="Times New Roman"/>
      <w:sz w:val="24"/>
      <w:szCs w:val="20"/>
      <w:lang w:eastAsia="ru-RU"/>
    </w:rPr>
  </w:style>
  <w:style w:type="character" w:customStyle="1" w:styleId="a5">
    <w:name w:val="Основной текст Знак"/>
    <w:basedOn w:val="a0"/>
    <w:link w:val="a4"/>
    <w:rsid w:val="008C5883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242D9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42D95"/>
    <w:rPr>
      <w:rFonts w:ascii="Tahoma" w:eastAsia="Calibri" w:hAnsi="Tahoma" w:cs="Tahoma"/>
      <w:sz w:val="16"/>
      <w:szCs w:val="16"/>
    </w:rPr>
  </w:style>
  <w:style w:type="paragraph" w:styleId="a8">
    <w:name w:val="header"/>
    <w:basedOn w:val="a"/>
    <w:link w:val="a9"/>
    <w:uiPriority w:val="99"/>
    <w:semiHidden/>
    <w:unhideWhenUsed/>
    <w:rsid w:val="0092748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927483"/>
    <w:rPr>
      <w:rFonts w:ascii="Calibri" w:eastAsia="Calibri" w:hAnsi="Calibri" w:cs="Times New Roman"/>
    </w:rPr>
  </w:style>
  <w:style w:type="paragraph" w:styleId="aa">
    <w:name w:val="footer"/>
    <w:basedOn w:val="a"/>
    <w:link w:val="ab"/>
    <w:uiPriority w:val="99"/>
    <w:semiHidden/>
    <w:unhideWhenUsed/>
    <w:rsid w:val="0092748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semiHidden/>
    <w:rsid w:val="00927483"/>
    <w:rPr>
      <w:rFonts w:ascii="Calibri" w:eastAsia="Calibri" w:hAnsi="Calibri" w:cs="Times New Roman"/>
    </w:rPr>
  </w:style>
  <w:style w:type="paragraph" w:styleId="ac">
    <w:name w:val="Normal (Web)"/>
    <w:basedOn w:val="a"/>
    <w:uiPriority w:val="99"/>
    <w:rsid w:val="004615EF"/>
    <w:pPr>
      <w:spacing w:before="280" w:after="28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customStyle="1" w:styleId="ConsPlusNormal">
    <w:name w:val="ConsPlusNormal"/>
    <w:rsid w:val="004615EF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17563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03821"/>
    <w:pPr>
      <w:ind w:left="720"/>
      <w:contextualSpacing/>
    </w:pPr>
  </w:style>
  <w:style w:type="paragraph" w:styleId="a4">
    <w:name w:val="Body Text"/>
    <w:basedOn w:val="a"/>
    <w:link w:val="a5"/>
    <w:rsid w:val="008C5883"/>
    <w:pPr>
      <w:spacing w:after="0" w:line="240" w:lineRule="auto"/>
    </w:pPr>
    <w:rPr>
      <w:rFonts w:ascii="Times New Roman" w:eastAsia="Times New Roman" w:hAnsi="Times New Roman"/>
      <w:sz w:val="24"/>
      <w:szCs w:val="20"/>
      <w:lang w:eastAsia="ru-RU"/>
    </w:rPr>
  </w:style>
  <w:style w:type="character" w:customStyle="1" w:styleId="a5">
    <w:name w:val="Основной текст Знак"/>
    <w:basedOn w:val="a0"/>
    <w:link w:val="a4"/>
    <w:rsid w:val="008C5883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242D9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42D95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7C4C730-A5B5-4061-87FC-3F9A09B1E9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749</TotalTime>
  <Pages>2</Pages>
  <Words>214</Words>
  <Characters>1222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Соколов В.Ю.</dc:creator>
  <cp:keywords/>
  <dc:description/>
  <cp:lastModifiedBy>Зинченко</cp:lastModifiedBy>
  <cp:revision>26</cp:revision>
  <cp:lastPrinted>2021-12-08T07:18:00Z</cp:lastPrinted>
  <dcterms:created xsi:type="dcterms:W3CDTF">2019-09-16T04:06:00Z</dcterms:created>
  <dcterms:modified xsi:type="dcterms:W3CDTF">2025-03-21T04:56:00Z</dcterms:modified>
</cp:coreProperties>
</file>