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EEB" w:rsidRDefault="00B27EEB" w:rsidP="00336993">
      <w:pPr>
        <w:tabs>
          <w:tab w:val="left" w:pos="2344"/>
        </w:tabs>
        <w:jc w:val="both"/>
        <w:rPr>
          <w:sz w:val="20"/>
          <w:szCs w:val="20"/>
        </w:rPr>
      </w:pPr>
    </w:p>
    <w:p w:rsidR="00B27EEB" w:rsidRDefault="00B27EEB" w:rsidP="00336993">
      <w:pPr>
        <w:tabs>
          <w:tab w:val="left" w:pos="2344"/>
        </w:tabs>
        <w:jc w:val="both"/>
        <w:rPr>
          <w:sz w:val="20"/>
          <w:szCs w:val="20"/>
        </w:rPr>
      </w:pPr>
    </w:p>
    <w:tbl>
      <w:tblPr>
        <w:tblStyle w:val="ac"/>
        <w:tblW w:w="0" w:type="auto"/>
        <w:jc w:val="center"/>
        <w:tblInd w:w="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D47759" w:rsidRPr="00D47759" w:rsidTr="00D47759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47759" w:rsidRPr="00D47759" w:rsidRDefault="00D47759">
            <w:pPr>
              <w:jc w:val="center"/>
              <w:rPr>
                <w:sz w:val="25"/>
                <w:szCs w:val="25"/>
                <w:lang w:val="en-US"/>
              </w:rPr>
            </w:pPr>
          </w:p>
          <w:p w:rsidR="00D47759" w:rsidRPr="00D47759" w:rsidRDefault="00D47759">
            <w:pPr>
              <w:jc w:val="center"/>
              <w:rPr>
                <w:sz w:val="25"/>
                <w:szCs w:val="25"/>
              </w:rPr>
            </w:pPr>
            <w:r w:rsidRPr="00D47759">
              <w:rPr>
                <w:sz w:val="25"/>
                <w:szCs w:val="25"/>
              </w:rPr>
              <w:t>Российская Федерация</w:t>
            </w:r>
          </w:p>
          <w:p w:rsidR="00D47759" w:rsidRPr="00D47759" w:rsidRDefault="00D47759">
            <w:pPr>
              <w:jc w:val="center"/>
              <w:rPr>
                <w:sz w:val="25"/>
                <w:szCs w:val="25"/>
              </w:rPr>
            </w:pPr>
            <w:r w:rsidRPr="00D47759">
              <w:rPr>
                <w:sz w:val="25"/>
                <w:szCs w:val="25"/>
              </w:rPr>
              <w:t>Республика Хакасия</w:t>
            </w:r>
          </w:p>
          <w:p w:rsidR="00D47759" w:rsidRPr="00D47759" w:rsidRDefault="00D47759">
            <w:pPr>
              <w:jc w:val="center"/>
              <w:rPr>
                <w:sz w:val="25"/>
                <w:szCs w:val="25"/>
              </w:rPr>
            </w:pPr>
            <w:r w:rsidRPr="00D47759">
              <w:rPr>
                <w:sz w:val="25"/>
                <w:szCs w:val="25"/>
              </w:rPr>
              <w:t>Совет депутатов</w:t>
            </w:r>
          </w:p>
          <w:p w:rsidR="00D47759" w:rsidRPr="00D47759" w:rsidRDefault="00D47759">
            <w:pPr>
              <w:jc w:val="center"/>
              <w:rPr>
                <w:sz w:val="25"/>
                <w:szCs w:val="25"/>
              </w:rPr>
            </w:pPr>
            <w:r w:rsidRPr="00D47759">
              <w:rPr>
                <w:sz w:val="25"/>
                <w:szCs w:val="25"/>
              </w:rPr>
              <w:t>городского округа города Сорска Республики</w:t>
            </w:r>
          </w:p>
          <w:p w:rsidR="00D47759" w:rsidRPr="00D47759" w:rsidRDefault="00D47759">
            <w:pPr>
              <w:jc w:val="center"/>
              <w:rPr>
                <w:sz w:val="25"/>
                <w:szCs w:val="25"/>
              </w:rPr>
            </w:pPr>
            <w:r w:rsidRPr="00D47759">
              <w:rPr>
                <w:sz w:val="25"/>
                <w:szCs w:val="25"/>
              </w:rP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47759" w:rsidRPr="00D47759" w:rsidRDefault="00D47759">
            <w:pPr>
              <w:jc w:val="center"/>
              <w:rPr>
                <w:noProof/>
                <w:sz w:val="25"/>
                <w:szCs w:val="25"/>
              </w:rPr>
            </w:pPr>
          </w:p>
          <w:p w:rsidR="00D47759" w:rsidRPr="00D47759" w:rsidRDefault="00D47759">
            <w:pPr>
              <w:jc w:val="center"/>
              <w:rPr>
                <w:sz w:val="25"/>
                <w:szCs w:val="25"/>
              </w:rPr>
            </w:pPr>
            <w:r w:rsidRPr="00D47759">
              <w:rPr>
                <w:noProof/>
                <w:sz w:val="25"/>
                <w:szCs w:val="25"/>
              </w:rPr>
              <w:drawing>
                <wp:inline distT="0" distB="0" distL="0" distR="0" wp14:anchorId="619DFDB1" wp14:editId="051A62EB">
                  <wp:extent cx="591820" cy="742315"/>
                  <wp:effectExtent l="0" t="0" r="0" b="0"/>
                  <wp:docPr id="1" name="Рисунок 1" descr="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820" cy="742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47759" w:rsidRPr="00D47759" w:rsidRDefault="00D47759">
            <w:pPr>
              <w:jc w:val="center"/>
              <w:rPr>
                <w:sz w:val="25"/>
                <w:szCs w:val="25"/>
              </w:rPr>
            </w:pPr>
          </w:p>
          <w:p w:rsidR="00D47759" w:rsidRPr="00D47759" w:rsidRDefault="00D47759">
            <w:pPr>
              <w:jc w:val="center"/>
              <w:rPr>
                <w:sz w:val="25"/>
                <w:szCs w:val="25"/>
              </w:rPr>
            </w:pPr>
            <w:r w:rsidRPr="00D47759">
              <w:rPr>
                <w:sz w:val="25"/>
                <w:szCs w:val="25"/>
              </w:rPr>
              <w:t xml:space="preserve">Россия </w:t>
            </w:r>
            <w:proofErr w:type="spellStart"/>
            <w:r w:rsidRPr="00D47759">
              <w:rPr>
                <w:sz w:val="25"/>
                <w:szCs w:val="25"/>
              </w:rPr>
              <w:t>Федерациязы</w:t>
            </w:r>
            <w:proofErr w:type="spellEnd"/>
          </w:p>
          <w:p w:rsidR="00D47759" w:rsidRPr="00D47759" w:rsidRDefault="00D47759">
            <w:pPr>
              <w:jc w:val="center"/>
              <w:rPr>
                <w:sz w:val="25"/>
                <w:szCs w:val="25"/>
              </w:rPr>
            </w:pPr>
            <w:r w:rsidRPr="00D47759">
              <w:rPr>
                <w:sz w:val="25"/>
                <w:szCs w:val="25"/>
              </w:rPr>
              <w:t xml:space="preserve">Хакас </w:t>
            </w:r>
            <w:proofErr w:type="spellStart"/>
            <w:r w:rsidRPr="00D47759">
              <w:rPr>
                <w:sz w:val="25"/>
                <w:szCs w:val="25"/>
              </w:rPr>
              <w:t>Республиканы</w:t>
            </w:r>
            <w:proofErr w:type="spellEnd"/>
            <w:r w:rsidRPr="00D47759">
              <w:rPr>
                <w:sz w:val="25"/>
                <w:szCs w:val="25"/>
              </w:rPr>
              <w:t>ӊ</w:t>
            </w:r>
          </w:p>
          <w:p w:rsidR="00D47759" w:rsidRPr="00D47759" w:rsidRDefault="00D47759">
            <w:pPr>
              <w:jc w:val="center"/>
              <w:rPr>
                <w:sz w:val="25"/>
                <w:szCs w:val="25"/>
              </w:rPr>
            </w:pPr>
            <w:proofErr w:type="spellStart"/>
            <w:r w:rsidRPr="00D47759">
              <w:rPr>
                <w:sz w:val="25"/>
                <w:szCs w:val="25"/>
              </w:rPr>
              <w:t>Сорығ</w:t>
            </w:r>
            <w:proofErr w:type="spellEnd"/>
            <w:r w:rsidRPr="00D47759">
              <w:rPr>
                <w:sz w:val="25"/>
                <w:szCs w:val="25"/>
              </w:rPr>
              <w:t xml:space="preserve"> город </w:t>
            </w:r>
            <w:proofErr w:type="spellStart"/>
            <w:r w:rsidRPr="00D47759">
              <w:rPr>
                <w:sz w:val="25"/>
                <w:szCs w:val="25"/>
              </w:rPr>
              <w:t>округыны</w:t>
            </w:r>
            <w:proofErr w:type="spellEnd"/>
            <w:r w:rsidRPr="00D47759">
              <w:rPr>
                <w:sz w:val="25"/>
                <w:szCs w:val="25"/>
              </w:rPr>
              <w:t>ӊ</w:t>
            </w:r>
          </w:p>
          <w:p w:rsidR="00D47759" w:rsidRPr="00D47759" w:rsidRDefault="00D47759">
            <w:pPr>
              <w:jc w:val="center"/>
              <w:rPr>
                <w:sz w:val="25"/>
                <w:szCs w:val="25"/>
              </w:rPr>
            </w:pPr>
            <w:proofErr w:type="spellStart"/>
            <w:r w:rsidRPr="00D47759">
              <w:rPr>
                <w:sz w:val="25"/>
                <w:szCs w:val="25"/>
              </w:rPr>
              <w:t>депутаттар</w:t>
            </w:r>
            <w:proofErr w:type="spellEnd"/>
            <w:r w:rsidRPr="00D47759">
              <w:rPr>
                <w:sz w:val="25"/>
                <w:szCs w:val="25"/>
              </w:rPr>
              <w:t xml:space="preserve"> </w:t>
            </w:r>
            <w:proofErr w:type="spellStart"/>
            <w:r w:rsidRPr="00D47759">
              <w:rPr>
                <w:sz w:val="25"/>
                <w:szCs w:val="25"/>
              </w:rPr>
              <w:t>чӧб</w:t>
            </w:r>
            <w:proofErr w:type="gramStart"/>
            <w:r w:rsidRPr="00D47759">
              <w:rPr>
                <w:sz w:val="25"/>
                <w:szCs w:val="25"/>
              </w:rPr>
              <w:t>i</w:t>
            </w:r>
            <w:proofErr w:type="spellEnd"/>
            <w:proofErr w:type="gramEnd"/>
          </w:p>
          <w:p w:rsidR="00D47759" w:rsidRPr="00D47759" w:rsidRDefault="00D47759">
            <w:pPr>
              <w:jc w:val="center"/>
              <w:rPr>
                <w:sz w:val="25"/>
                <w:szCs w:val="25"/>
              </w:rPr>
            </w:pPr>
            <w:r w:rsidRPr="00D47759">
              <w:rPr>
                <w:sz w:val="25"/>
                <w:szCs w:val="25"/>
              </w:rPr>
              <w:t xml:space="preserve">Хакас </w:t>
            </w:r>
            <w:proofErr w:type="spellStart"/>
            <w:r w:rsidRPr="00D47759">
              <w:rPr>
                <w:sz w:val="25"/>
                <w:szCs w:val="25"/>
              </w:rPr>
              <w:t>Республиканы</w:t>
            </w:r>
            <w:proofErr w:type="spellEnd"/>
            <w:r w:rsidRPr="00D47759">
              <w:rPr>
                <w:sz w:val="25"/>
                <w:szCs w:val="25"/>
              </w:rPr>
              <w:t>ӊ</w:t>
            </w:r>
          </w:p>
          <w:p w:rsidR="00D47759" w:rsidRPr="00D47759" w:rsidRDefault="00D47759">
            <w:pPr>
              <w:jc w:val="center"/>
              <w:rPr>
                <w:sz w:val="25"/>
                <w:szCs w:val="25"/>
              </w:rPr>
            </w:pPr>
          </w:p>
        </w:tc>
      </w:tr>
    </w:tbl>
    <w:p w:rsidR="00D47759" w:rsidRDefault="00D47759" w:rsidP="00D47759">
      <w:pPr>
        <w:jc w:val="center"/>
        <w:rPr>
          <w:sz w:val="25"/>
          <w:szCs w:val="25"/>
        </w:rPr>
      </w:pPr>
      <w:r w:rsidRPr="00D47759">
        <w:rPr>
          <w:sz w:val="25"/>
          <w:szCs w:val="25"/>
        </w:rPr>
        <w:t>_____________________________________________</w:t>
      </w:r>
      <w:r>
        <w:rPr>
          <w:sz w:val="25"/>
          <w:szCs w:val="25"/>
        </w:rPr>
        <w:t>_____________________________</w:t>
      </w:r>
    </w:p>
    <w:p w:rsidR="00D47759" w:rsidRPr="00D47759" w:rsidRDefault="00D47759" w:rsidP="00D47759">
      <w:pPr>
        <w:jc w:val="center"/>
        <w:rPr>
          <w:sz w:val="25"/>
          <w:szCs w:val="25"/>
        </w:rPr>
      </w:pPr>
      <w:bookmarkStart w:id="0" w:name="_GoBack"/>
      <w:bookmarkEnd w:id="0"/>
    </w:p>
    <w:p w:rsidR="00D47759" w:rsidRPr="00D47759" w:rsidRDefault="00D47759" w:rsidP="00D47759">
      <w:pPr>
        <w:rPr>
          <w:sz w:val="25"/>
          <w:szCs w:val="25"/>
        </w:rPr>
      </w:pPr>
    </w:p>
    <w:p w:rsidR="002B5DA1" w:rsidRPr="00D47759" w:rsidRDefault="002B5DA1" w:rsidP="002B5DA1">
      <w:pPr>
        <w:jc w:val="center"/>
        <w:rPr>
          <w:b/>
          <w:sz w:val="25"/>
          <w:szCs w:val="25"/>
        </w:rPr>
      </w:pPr>
      <w:r w:rsidRPr="00D47759">
        <w:rPr>
          <w:b/>
          <w:sz w:val="25"/>
          <w:szCs w:val="25"/>
        </w:rPr>
        <w:t>РЕШЕНИЕ</w:t>
      </w:r>
    </w:p>
    <w:p w:rsidR="002B5DA1" w:rsidRPr="00D47759" w:rsidRDefault="002B5DA1" w:rsidP="002B5DA1">
      <w:pPr>
        <w:rPr>
          <w:b/>
          <w:sz w:val="25"/>
          <w:szCs w:val="25"/>
        </w:rPr>
      </w:pPr>
    </w:p>
    <w:p w:rsidR="002B5DA1" w:rsidRPr="00D47759" w:rsidRDefault="002B5DA1" w:rsidP="002B5DA1">
      <w:pPr>
        <w:rPr>
          <w:b/>
          <w:bCs/>
          <w:sz w:val="25"/>
          <w:szCs w:val="25"/>
        </w:rPr>
      </w:pPr>
      <w:r w:rsidRPr="00D47759">
        <w:rPr>
          <w:b/>
          <w:bCs/>
          <w:sz w:val="25"/>
          <w:szCs w:val="25"/>
        </w:rPr>
        <w:t>24 апреля 2026  года</w:t>
      </w:r>
      <w:r w:rsidRPr="00D47759">
        <w:rPr>
          <w:b/>
          <w:bCs/>
          <w:sz w:val="25"/>
          <w:szCs w:val="25"/>
        </w:rPr>
        <w:tab/>
      </w:r>
      <w:r w:rsidRPr="00D47759">
        <w:rPr>
          <w:b/>
          <w:bCs/>
          <w:sz w:val="25"/>
          <w:szCs w:val="25"/>
        </w:rPr>
        <w:tab/>
        <w:t xml:space="preserve">                                                      </w:t>
      </w:r>
      <w:r w:rsidR="00D47759" w:rsidRPr="00D47759">
        <w:rPr>
          <w:b/>
          <w:bCs/>
          <w:sz w:val="25"/>
          <w:szCs w:val="25"/>
        </w:rPr>
        <w:t xml:space="preserve">                           № 370</w:t>
      </w:r>
    </w:p>
    <w:p w:rsidR="00336993" w:rsidRPr="00D47759" w:rsidRDefault="00336993" w:rsidP="002B5DA1">
      <w:pPr>
        <w:tabs>
          <w:tab w:val="left" w:pos="3360"/>
        </w:tabs>
        <w:jc w:val="center"/>
        <w:rPr>
          <w:sz w:val="25"/>
          <w:szCs w:val="25"/>
        </w:rPr>
      </w:pPr>
    </w:p>
    <w:p w:rsidR="00336993" w:rsidRPr="00D47759" w:rsidRDefault="008C7342" w:rsidP="00DF0E93">
      <w:pPr>
        <w:tabs>
          <w:tab w:val="left" w:pos="3360"/>
        </w:tabs>
        <w:rPr>
          <w:sz w:val="25"/>
          <w:szCs w:val="25"/>
        </w:rPr>
      </w:pPr>
      <w:r w:rsidRPr="00D47759">
        <w:rPr>
          <w:sz w:val="25"/>
          <w:szCs w:val="25"/>
        </w:rPr>
        <w:t>О протесте заместителя прокурора Усть-Абаканского района</w:t>
      </w:r>
    </w:p>
    <w:p w:rsidR="008C7342" w:rsidRPr="00D47759" w:rsidRDefault="008C7342" w:rsidP="00DF0E93">
      <w:pPr>
        <w:tabs>
          <w:tab w:val="left" w:pos="3360"/>
        </w:tabs>
        <w:rPr>
          <w:sz w:val="25"/>
          <w:szCs w:val="25"/>
        </w:rPr>
      </w:pPr>
      <w:r w:rsidRPr="00D47759">
        <w:rPr>
          <w:sz w:val="25"/>
          <w:szCs w:val="25"/>
        </w:rPr>
        <w:t xml:space="preserve">от 16.03.2026 №7-6-2026 на решение Совета депутатов города Сорска </w:t>
      </w:r>
    </w:p>
    <w:p w:rsidR="008C7342" w:rsidRPr="00D47759" w:rsidRDefault="008C7342" w:rsidP="00DF0E93">
      <w:pPr>
        <w:tabs>
          <w:tab w:val="left" w:pos="3360"/>
        </w:tabs>
        <w:rPr>
          <w:sz w:val="25"/>
          <w:szCs w:val="25"/>
        </w:rPr>
      </w:pPr>
      <w:r w:rsidRPr="00D47759">
        <w:rPr>
          <w:sz w:val="25"/>
          <w:szCs w:val="25"/>
        </w:rPr>
        <w:t>от 21.12.2021 №430 «Об утверждении положения о муниципальном жилищном ко</w:t>
      </w:r>
      <w:r w:rsidRPr="00D47759">
        <w:rPr>
          <w:sz w:val="25"/>
          <w:szCs w:val="25"/>
        </w:rPr>
        <w:t>н</w:t>
      </w:r>
      <w:r w:rsidRPr="00D47759">
        <w:rPr>
          <w:sz w:val="25"/>
          <w:szCs w:val="25"/>
        </w:rPr>
        <w:t>троле»</w:t>
      </w:r>
    </w:p>
    <w:p w:rsidR="00FD7E2A" w:rsidRPr="00D47759" w:rsidRDefault="00FD7E2A" w:rsidP="00DF0E93">
      <w:pPr>
        <w:tabs>
          <w:tab w:val="left" w:pos="3360"/>
        </w:tabs>
        <w:rPr>
          <w:sz w:val="25"/>
          <w:szCs w:val="25"/>
        </w:rPr>
      </w:pPr>
    </w:p>
    <w:p w:rsidR="00DF0E93" w:rsidRPr="00D47759" w:rsidRDefault="008C7342" w:rsidP="008C7342">
      <w:pPr>
        <w:tabs>
          <w:tab w:val="left" w:pos="567"/>
        </w:tabs>
        <w:jc w:val="both"/>
        <w:rPr>
          <w:sz w:val="25"/>
          <w:szCs w:val="25"/>
        </w:rPr>
      </w:pPr>
      <w:r w:rsidRPr="00D47759">
        <w:rPr>
          <w:sz w:val="25"/>
          <w:szCs w:val="25"/>
        </w:rPr>
        <w:tab/>
      </w:r>
      <w:proofErr w:type="gramStart"/>
      <w:r w:rsidRPr="00D47759">
        <w:rPr>
          <w:sz w:val="25"/>
          <w:szCs w:val="25"/>
        </w:rPr>
        <w:t>Рассмотрев протест заместителя прокурора Усть-Абаканского района  от 16.03.2026 №7-6-2026 на решение Совета депутатов города Сорска от 21.12.2021 №430 «Об утверждении положения о муниципальном жилищном контроле», в</w:t>
      </w:r>
      <w:r w:rsidR="00FD7E2A" w:rsidRPr="00D47759">
        <w:rPr>
          <w:sz w:val="25"/>
          <w:szCs w:val="25"/>
        </w:rPr>
        <w:t xml:space="preserve"> с</w:t>
      </w:r>
      <w:r w:rsidR="00FD7E2A" w:rsidRPr="00D47759">
        <w:rPr>
          <w:sz w:val="25"/>
          <w:szCs w:val="25"/>
        </w:rPr>
        <w:t>о</w:t>
      </w:r>
      <w:r w:rsidR="00FD7E2A" w:rsidRPr="00D47759">
        <w:rPr>
          <w:sz w:val="25"/>
          <w:szCs w:val="25"/>
        </w:rPr>
        <w:t>ответствии со статьей 20 Жилищного кодекса Российской Федерации, Федеральн</w:t>
      </w:r>
      <w:r w:rsidR="00913A7A" w:rsidRPr="00D47759">
        <w:rPr>
          <w:sz w:val="25"/>
          <w:szCs w:val="25"/>
        </w:rPr>
        <w:t>о</w:t>
      </w:r>
      <w:r w:rsidR="00913A7A" w:rsidRPr="00D47759">
        <w:rPr>
          <w:sz w:val="25"/>
          <w:szCs w:val="25"/>
        </w:rPr>
        <w:t>го</w:t>
      </w:r>
      <w:r w:rsidR="00FD7E2A" w:rsidRPr="00D47759">
        <w:rPr>
          <w:sz w:val="25"/>
          <w:szCs w:val="25"/>
        </w:rPr>
        <w:t xml:space="preserve"> закон</w:t>
      </w:r>
      <w:r w:rsidR="00913A7A" w:rsidRPr="00D47759">
        <w:rPr>
          <w:sz w:val="25"/>
          <w:szCs w:val="25"/>
        </w:rPr>
        <w:t>а</w:t>
      </w:r>
      <w:r w:rsidR="00FD7E2A" w:rsidRPr="00D47759">
        <w:rPr>
          <w:sz w:val="25"/>
          <w:szCs w:val="25"/>
        </w:rPr>
        <w:t xml:space="preserve"> от 31 июля 2020 года № 248-ФЗ  «О государственном контроле (надзоре) и муниципальном контроле в Российской Федерации»</w:t>
      </w:r>
      <w:r w:rsidR="00DF0E93" w:rsidRPr="00D47759">
        <w:rPr>
          <w:sz w:val="25"/>
          <w:szCs w:val="25"/>
        </w:rPr>
        <w:t xml:space="preserve">, Устава </w:t>
      </w:r>
      <w:r w:rsidRPr="00D47759">
        <w:rPr>
          <w:sz w:val="25"/>
          <w:szCs w:val="25"/>
        </w:rPr>
        <w:t>городского округа города Сорска Респу</w:t>
      </w:r>
      <w:r w:rsidRPr="00D47759">
        <w:rPr>
          <w:sz w:val="25"/>
          <w:szCs w:val="25"/>
        </w:rPr>
        <w:t>б</w:t>
      </w:r>
      <w:r w:rsidRPr="00D47759">
        <w:rPr>
          <w:sz w:val="25"/>
          <w:szCs w:val="25"/>
        </w:rPr>
        <w:t>лики Хакасия</w:t>
      </w:r>
      <w:r w:rsidR="00DF0E93" w:rsidRPr="00D47759">
        <w:rPr>
          <w:sz w:val="25"/>
          <w:szCs w:val="25"/>
        </w:rPr>
        <w:t xml:space="preserve">, </w:t>
      </w:r>
      <w:proofErr w:type="gramEnd"/>
    </w:p>
    <w:p w:rsidR="00DF0E93" w:rsidRPr="00D47759" w:rsidRDefault="00DF0E93" w:rsidP="00DF0E93">
      <w:pPr>
        <w:tabs>
          <w:tab w:val="left" w:pos="3360"/>
        </w:tabs>
        <w:jc w:val="both"/>
        <w:rPr>
          <w:sz w:val="25"/>
          <w:szCs w:val="25"/>
        </w:rPr>
      </w:pPr>
    </w:p>
    <w:p w:rsidR="00DF0E93" w:rsidRPr="00D47759" w:rsidRDefault="00DF0E93" w:rsidP="00DF0E93">
      <w:pPr>
        <w:tabs>
          <w:tab w:val="left" w:pos="3360"/>
        </w:tabs>
        <w:jc w:val="both"/>
        <w:rPr>
          <w:b/>
          <w:sz w:val="25"/>
          <w:szCs w:val="25"/>
        </w:rPr>
      </w:pPr>
      <w:r w:rsidRPr="00D47759">
        <w:rPr>
          <w:sz w:val="25"/>
          <w:szCs w:val="25"/>
        </w:rPr>
        <w:t xml:space="preserve">       Совет депутатов города Сорска </w:t>
      </w:r>
      <w:r w:rsidRPr="00D47759">
        <w:rPr>
          <w:b/>
          <w:sz w:val="25"/>
          <w:szCs w:val="25"/>
        </w:rPr>
        <w:t>РЕШИЛ:</w:t>
      </w:r>
    </w:p>
    <w:p w:rsidR="008C7342" w:rsidRPr="00D47759" w:rsidRDefault="00FD7E2A" w:rsidP="008C7342">
      <w:pPr>
        <w:tabs>
          <w:tab w:val="left" w:pos="3360"/>
        </w:tabs>
        <w:jc w:val="both"/>
        <w:rPr>
          <w:sz w:val="25"/>
          <w:szCs w:val="25"/>
        </w:rPr>
      </w:pPr>
      <w:r w:rsidRPr="00D47759">
        <w:rPr>
          <w:sz w:val="25"/>
          <w:szCs w:val="25"/>
        </w:rPr>
        <w:t xml:space="preserve"> </w:t>
      </w:r>
    </w:p>
    <w:p w:rsidR="005C40BD" w:rsidRPr="00D47759" w:rsidRDefault="008C7342" w:rsidP="005C40BD">
      <w:pPr>
        <w:tabs>
          <w:tab w:val="left" w:pos="3360"/>
        </w:tabs>
        <w:ind w:left="426" w:hanging="426"/>
        <w:jc w:val="both"/>
        <w:rPr>
          <w:sz w:val="25"/>
          <w:szCs w:val="25"/>
        </w:rPr>
      </w:pPr>
      <w:r w:rsidRPr="00D47759">
        <w:rPr>
          <w:sz w:val="25"/>
          <w:szCs w:val="25"/>
        </w:rPr>
        <w:t xml:space="preserve">1. </w:t>
      </w:r>
      <w:r w:rsidR="00DF0E93" w:rsidRPr="00D47759">
        <w:rPr>
          <w:sz w:val="25"/>
          <w:szCs w:val="25"/>
        </w:rPr>
        <w:t xml:space="preserve"> </w:t>
      </w:r>
      <w:r w:rsidRPr="00D47759">
        <w:rPr>
          <w:sz w:val="25"/>
          <w:szCs w:val="25"/>
        </w:rPr>
        <w:t>Протест заместителя прокурора Усть-Абаканского района от 16.03.2026 №7-6-2026 на решение Совета депутатов города Сорска от 21.12.2021 №430 «Об утверждении положения о муниципальном жилищном контроле», удовлетв</w:t>
      </w:r>
      <w:r w:rsidRPr="00D47759">
        <w:rPr>
          <w:sz w:val="25"/>
          <w:szCs w:val="25"/>
        </w:rPr>
        <w:t>о</w:t>
      </w:r>
      <w:r w:rsidRPr="00D47759">
        <w:rPr>
          <w:sz w:val="25"/>
          <w:szCs w:val="25"/>
        </w:rPr>
        <w:t>рить.</w:t>
      </w:r>
    </w:p>
    <w:p w:rsidR="00FD7E2A" w:rsidRPr="00D47759" w:rsidRDefault="008C7342" w:rsidP="005C40BD">
      <w:pPr>
        <w:tabs>
          <w:tab w:val="left" w:pos="3360"/>
        </w:tabs>
        <w:ind w:left="426" w:hanging="426"/>
        <w:jc w:val="both"/>
        <w:rPr>
          <w:sz w:val="25"/>
          <w:szCs w:val="25"/>
        </w:rPr>
      </w:pPr>
      <w:r w:rsidRPr="00D47759">
        <w:rPr>
          <w:sz w:val="25"/>
          <w:szCs w:val="25"/>
        </w:rPr>
        <w:t xml:space="preserve">2. </w:t>
      </w:r>
      <w:r w:rsidR="005C40BD" w:rsidRPr="00D47759">
        <w:rPr>
          <w:sz w:val="25"/>
          <w:szCs w:val="25"/>
        </w:rPr>
        <w:t xml:space="preserve">  </w:t>
      </w:r>
      <w:r w:rsidR="00DF0E93" w:rsidRPr="00D47759">
        <w:rPr>
          <w:sz w:val="25"/>
          <w:szCs w:val="25"/>
        </w:rPr>
        <w:t>Внести изменения в решение Совета депутатов города Сорска от 21.12.2021  №  430 «</w:t>
      </w:r>
      <w:r w:rsidR="00B94D2D" w:rsidRPr="00D47759">
        <w:rPr>
          <w:sz w:val="25"/>
          <w:szCs w:val="25"/>
        </w:rPr>
        <w:t>Об утверждении Положения «О муниципа</w:t>
      </w:r>
      <w:r w:rsidR="005C40BD" w:rsidRPr="00D47759">
        <w:rPr>
          <w:sz w:val="25"/>
          <w:szCs w:val="25"/>
        </w:rPr>
        <w:t>льном жилищном контроле» (далее – Положение).</w:t>
      </w:r>
    </w:p>
    <w:p w:rsidR="00B94D2D" w:rsidRPr="00D47759" w:rsidRDefault="005C40BD" w:rsidP="00DF0E93">
      <w:pPr>
        <w:ind w:firstLine="426"/>
        <w:rPr>
          <w:sz w:val="25"/>
          <w:szCs w:val="25"/>
        </w:rPr>
      </w:pPr>
      <w:r w:rsidRPr="00D47759">
        <w:rPr>
          <w:sz w:val="25"/>
          <w:szCs w:val="25"/>
        </w:rPr>
        <w:t>2</w:t>
      </w:r>
      <w:r w:rsidR="00B94D2D" w:rsidRPr="00D47759">
        <w:rPr>
          <w:sz w:val="25"/>
          <w:szCs w:val="25"/>
        </w:rPr>
        <w:t xml:space="preserve">.1. Пункт 1.2 </w:t>
      </w:r>
      <w:r w:rsidRPr="00D47759">
        <w:rPr>
          <w:sz w:val="25"/>
          <w:szCs w:val="25"/>
        </w:rPr>
        <w:t>Положения</w:t>
      </w:r>
      <w:r w:rsidR="00B94D2D" w:rsidRPr="00D47759">
        <w:rPr>
          <w:sz w:val="25"/>
          <w:szCs w:val="25"/>
        </w:rPr>
        <w:t xml:space="preserve"> изменить и изложить в </w:t>
      </w:r>
      <w:r w:rsidR="00ED71B2" w:rsidRPr="00D47759">
        <w:rPr>
          <w:sz w:val="25"/>
          <w:szCs w:val="25"/>
        </w:rPr>
        <w:t>новой</w:t>
      </w:r>
      <w:r w:rsidR="00B94D2D" w:rsidRPr="00D47759">
        <w:rPr>
          <w:sz w:val="25"/>
          <w:szCs w:val="25"/>
        </w:rPr>
        <w:t xml:space="preserve"> редакции:</w:t>
      </w:r>
    </w:p>
    <w:p w:rsidR="00B94D2D" w:rsidRPr="00D47759" w:rsidRDefault="00B94D2D" w:rsidP="00B94D2D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D47759">
        <w:rPr>
          <w:rFonts w:ascii="Times New Roman" w:hAnsi="Times New Roman" w:cs="Times New Roman"/>
          <w:color w:val="000000"/>
          <w:sz w:val="25"/>
          <w:szCs w:val="25"/>
        </w:rPr>
        <w:t>« 1.2. Предметом муниципального жилищного контроля являются соблюдение юрид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и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ческими лицами, индивидуальными предпринимателями и гражданами обязательных требований в отношении муниципального жилищного фонда:</w:t>
      </w:r>
    </w:p>
    <w:p w:rsidR="00B94D2D" w:rsidRPr="00D47759" w:rsidRDefault="00B94D2D" w:rsidP="00F46C23">
      <w:pPr>
        <w:pStyle w:val="ConsPlusNormal"/>
        <w:spacing w:line="276" w:lineRule="auto"/>
        <w:ind w:firstLine="426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proofErr w:type="gramStart"/>
      <w:r w:rsidRPr="00D47759">
        <w:rPr>
          <w:rFonts w:ascii="Times New Roman" w:hAnsi="Times New Roman" w:cs="Times New Roman"/>
          <w:color w:val="000000"/>
          <w:sz w:val="25"/>
          <w:szCs w:val="25"/>
        </w:rPr>
        <w:t>1) требований к использованию и сохранности 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о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го помещения в жилое в многоквартирном доме, порядку осуществления переплан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и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ровки и (или) переустройства помещений в многоквартирном   доме;</w:t>
      </w:r>
      <w:proofErr w:type="gramEnd"/>
    </w:p>
    <w:p w:rsidR="00B94D2D" w:rsidRPr="00D47759" w:rsidRDefault="00B94D2D" w:rsidP="00F46C23">
      <w:pPr>
        <w:pStyle w:val="ConsPlusNormal"/>
        <w:spacing w:line="276" w:lineRule="auto"/>
        <w:ind w:firstLine="426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D47759">
        <w:rPr>
          <w:rFonts w:ascii="Times New Roman" w:hAnsi="Times New Roman" w:cs="Times New Roman"/>
          <w:color w:val="000000"/>
          <w:sz w:val="25"/>
          <w:szCs w:val="25"/>
        </w:rPr>
        <w:t>2) требований к формированию фондов капитального ремонта;</w:t>
      </w:r>
    </w:p>
    <w:p w:rsidR="00B94D2D" w:rsidRPr="00D47759" w:rsidRDefault="00B94D2D" w:rsidP="00F46C23">
      <w:pPr>
        <w:pStyle w:val="ConsPlusNormal"/>
        <w:spacing w:line="276" w:lineRule="auto"/>
        <w:ind w:firstLine="426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D47759">
        <w:rPr>
          <w:rFonts w:ascii="Times New Roman" w:hAnsi="Times New Roman" w:cs="Times New Roman"/>
          <w:color w:val="000000"/>
          <w:sz w:val="25"/>
          <w:szCs w:val="25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ы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вающих  услуги и (или) выполняющих работы по содержанию и ремонту общего имущества в многоквартирных домах;</w:t>
      </w:r>
    </w:p>
    <w:p w:rsidR="00B94D2D" w:rsidRPr="00D47759" w:rsidRDefault="00B94D2D" w:rsidP="00F46C23">
      <w:pPr>
        <w:pStyle w:val="ConsPlusNormal"/>
        <w:tabs>
          <w:tab w:val="left" w:pos="426"/>
        </w:tabs>
        <w:spacing w:line="276" w:lineRule="auto"/>
        <w:ind w:firstLine="426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D47759">
        <w:rPr>
          <w:rFonts w:ascii="Times New Roman" w:hAnsi="Times New Roman" w:cs="Times New Roman"/>
          <w:color w:val="000000"/>
          <w:sz w:val="25"/>
          <w:szCs w:val="25"/>
        </w:rPr>
        <w:t>4) требований к предоставлению коммунальных услуг собственникам и пользов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а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lastRenderedPageBreak/>
        <w:t>телям помещений в многоквартирных домах и жилых домов;</w:t>
      </w:r>
    </w:p>
    <w:p w:rsidR="00B94D2D" w:rsidRPr="00D47759" w:rsidRDefault="00B94D2D" w:rsidP="00F46C23">
      <w:pPr>
        <w:pStyle w:val="ConsPlusNormal"/>
        <w:spacing w:line="276" w:lineRule="auto"/>
        <w:ind w:firstLine="426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D47759">
        <w:rPr>
          <w:rFonts w:ascii="Times New Roman" w:hAnsi="Times New Roman" w:cs="Times New Roman"/>
          <w:color w:val="000000"/>
          <w:sz w:val="25"/>
          <w:szCs w:val="25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B94D2D" w:rsidRPr="00D47759" w:rsidRDefault="00F46C23" w:rsidP="00F46C23">
      <w:pPr>
        <w:pStyle w:val="ConsPlusNormal"/>
        <w:tabs>
          <w:tab w:val="left" w:pos="426"/>
        </w:tabs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D47759">
        <w:rPr>
          <w:rFonts w:ascii="Times New Roman" w:hAnsi="Times New Roman" w:cs="Times New Roman"/>
          <w:color w:val="000000"/>
          <w:sz w:val="25"/>
          <w:szCs w:val="25"/>
        </w:rPr>
        <w:t xml:space="preserve">       </w:t>
      </w:r>
      <w:r w:rsidR="00B94D2D" w:rsidRPr="00D47759">
        <w:rPr>
          <w:rFonts w:ascii="Times New Roman" w:hAnsi="Times New Roman" w:cs="Times New Roman"/>
          <w:color w:val="000000"/>
          <w:sz w:val="25"/>
          <w:szCs w:val="25"/>
        </w:rPr>
        <w:t>6) правил содержания общего имущества в многоквартирном доме и правил изм</w:t>
      </w:r>
      <w:r w:rsidR="00B94D2D" w:rsidRPr="00D47759">
        <w:rPr>
          <w:rFonts w:ascii="Times New Roman" w:hAnsi="Times New Roman" w:cs="Times New Roman"/>
          <w:color w:val="000000"/>
          <w:sz w:val="25"/>
          <w:szCs w:val="25"/>
        </w:rPr>
        <w:t>е</w:t>
      </w:r>
      <w:r w:rsidR="00B94D2D" w:rsidRPr="00D47759">
        <w:rPr>
          <w:rFonts w:ascii="Times New Roman" w:hAnsi="Times New Roman" w:cs="Times New Roman"/>
          <w:color w:val="000000"/>
          <w:sz w:val="25"/>
          <w:szCs w:val="25"/>
        </w:rPr>
        <w:t>нения размера платы за содержание жилого помещения;</w:t>
      </w:r>
    </w:p>
    <w:p w:rsidR="00B94D2D" w:rsidRPr="00D47759" w:rsidRDefault="00B94D2D" w:rsidP="00F46C23">
      <w:pPr>
        <w:pStyle w:val="ConsPlusNormal"/>
        <w:spacing w:line="276" w:lineRule="auto"/>
        <w:ind w:firstLine="426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D47759">
        <w:rPr>
          <w:rFonts w:ascii="Times New Roman" w:hAnsi="Times New Roman" w:cs="Times New Roman"/>
          <w:color w:val="000000"/>
          <w:sz w:val="25"/>
          <w:szCs w:val="25"/>
        </w:rPr>
        <w:t>7) правил предоставления, приостановки и ограничения предоставления комм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у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нальных услуг собственникам и пользователям помещений в многоквартирных домах и жилых домов;</w:t>
      </w:r>
    </w:p>
    <w:p w:rsidR="00B94D2D" w:rsidRPr="00D47759" w:rsidRDefault="00B94D2D" w:rsidP="00F46C23">
      <w:pPr>
        <w:pStyle w:val="ConsPlusNormal"/>
        <w:spacing w:line="276" w:lineRule="auto"/>
        <w:ind w:firstLine="426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D47759">
        <w:rPr>
          <w:rFonts w:ascii="Times New Roman" w:hAnsi="Times New Roman" w:cs="Times New Roman"/>
          <w:color w:val="000000"/>
          <w:sz w:val="25"/>
          <w:szCs w:val="25"/>
        </w:rPr>
        <w:t>8) требований энергетической эффективности и оснащенности помещений мног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о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квартирных домов и жилых домов приборами учета используемых энергетических р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е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сурсов;</w:t>
      </w:r>
    </w:p>
    <w:p w:rsidR="00B94D2D" w:rsidRPr="00D47759" w:rsidRDefault="00B94D2D" w:rsidP="00F46C23">
      <w:pPr>
        <w:pStyle w:val="ConsPlusNormal"/>
        <w:spacing w:line="276" w:lineRule="auto"/>
        <w:ind w:firstLine="426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proofErr w:type="gramStart"/>
      <w:r w:rsidRPr="00D47759">
        <w:rPr>
          <w:rFonts w:ascii="Times New Roman" w:hAnsi="Times New Roman" w:cs="Times New Roman"/>
          <w:color w:val="000000"/>
          <w:sz w:val="25"/>
          <w:szCs w:val="25"/>
        </w:rPr>
        <w:t xml:space="preserve">9) требований к порядку размещения </w:t>
      </w:r>
      <w:r w:rsidR="002527B5" w:rsidRPr="00D47759">
        <w:rPr>
          <w:rFonts w:ascii="Times New Roman" w:hAnsi="Times New Roman" w:cs="Times New Roman"/>
          <w:color w:val="000000"/>
          <w:sz w:val="25"/>
          <w:szCs w:val="25"/>
        </w:rPr>
        <w:t xml:space="preserve">информации в системе </w:t>
      </w:r>
      <w:proofErr w:type="spellStart"/>
      <w:r w:rsidRPr="00D47759">
        <w:rPr>
          <w:rFonts w:ascii="Times New Roman" w:hAnsi="Times New Roman" w:cs="Times New Roman"/>
          <w:color w:val="000000"/>
          <w:sz w:val="25"/>
          <w:szCs w:val="25"/>
        </w:rPr>
        <w:t>ресурсоснабжающ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и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ми</w:t>
      </w:r>
      <w:proofErr w:type="spellEnd"/>
      <w:r w:rsidRPr="00D47759">
        <w:rPr>
          <w:rFonts w:ascii="Times New Roman" w:hAnsi="Times New Roman" w:cs="Times New Roman"/>
          <w:color w:val="000000"/>
          <w:sz w:val="25"/>
          <w:szCs w:val="25"/>
        </w:rPr>
        <w:t xml:space="preserve"> организациями, лицами, осуществляющими деятельность по управлению мног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о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 xml:space="preserve">квартирными домами, </w:t>
      </w:r>
      <w:r w:rsidR="002527B5" w:rsidRPr="00D47759">
        <w:rPr>
          <w:rFonts w:ascii="Times New Roman" w:hAnsi="Times New Roman" w:cs="Times New Roman"/>
          <w:color w:val="000000"/>
          <w:sz w:val="25"/>
          <w:szCs w:val="25"/>
        </w:rPr>
        <w:t xml:space="preserve">региональными операторами, застройщиками, </w:t>
      </w:r>
      <w:r w:rsidR="000A74D8" w:rsidRPr="00D47759">
        <w:rPr>
          <w:rFonts w:ascii="Times New Roman" w:hAnsi="Times New Roman" w:cs="Times New Roman"/>
          <w:color w:val="000000"/>
          <w:sz w:val="25"/>
          <w:szCs w:val="25"/>
        </w:rPr>
        <w:t>лицами, с кот</w:t>
      </w:r>
      <w:r w:rsidR="000A74D8" w:rsidRPr="00D47759">
        <w:rPr>
          <w:rFonts w:ascii="Times New Roman" w:hAnsi="Times New Roman" w:cs="Times New Roman"/>
          <w:color w:val="000000"/>
          <w:sz w:val="25"/>
          <w:szCs w:val="25"/>
        </w:rPr>
        <w:t>о</w:t>
      </w:r>
      <w:r w:rsidR="000A74D8" w:rsidRPr="00D47759">
        <w:rPr>
          <w:rFonts w:ascii="Times New Roman" w:hAnsi="Times New Roman" w:cs="Times New Roman"/>
          <w:color w:val="000000"/>
          <w:sz w:val="25"/>
          <w:szCs w:val="25"/>
        </w:rPr>
        <w:t>рыми собственниками помещений в многоквартирном доме, осуществляющими неп</w:t>
      </w:r>
      <w:r w:rsidR="000A74D8" w:rsidRPr="00D47759">
        <w:rPr>
          <w:rFonts w:ascii="Times New Roman" w:hAnsi="Times New Roman" w:cs="Times New Roman"/>
          <w:color w:val="000000"/>
          <w:sz w:val="25"/>
          <w:szCs w:val="25"/>
        </w:rPr>
        <w:t>о</w:t>
      </w:r>
      <w:r w:rsidR="000A74D8" w:rsidRPr="00D47759">
        <w:rPr>
          <w:rFonts w:ascii="Times New Roman" w:hAnsi="Times New Roman" w:cs="Times New Roman"/>
          <w:color w:val="000000"/>
          <w:sz w:val="25"/>
          <w:szCs w:val="25"/>
        </w:rPr>
        <w:t xml:space="preserve">средственное управление многоквартирным домом, заключены договоры оказания услуг по содержанию и </w:t>
      </w:r>
      <w:r w:rsidR="00A226F9" w:rsidRPr="00D47759">
        <w:rPr>
          <w:rFonts w:ascii="Times New Roman" w:hAnsi="Times New Roman" w:cs="Times New Roman"/>
          <w:color w:val="000000"/>
          <w:sz w:val="25"/>
          <w:szCs w:val="25"/>
        </w:rPr>
        <w:t>(или) выполнению работ по ремонту общего имущества в мн</w:t>
      </w:r>
      <w:r w:rsidR="00A226F9" w:rsidRPr="00D47759">
        <w:rPr>
          <w:rFonts w:ascii="Times New Roman" w:hAnsi="Times New Roman" w:cs="Times New Roman"/>
          <w:color w:val="000000"/>
          <w:sz w:val="25"/>
          <w:szCs w:val="25"/>
        </w:rPr>
        <w:t>о</w:t>
      </w:r>
      <w:r w:rsidR="00A226F9" w:rsidRPr="00D47759">
        <w:rPr>
          <w:rFonts w:ascii="Times New Roman" w:hAnsi="Times New Roman" w:cs="Times New Roman"/>
          <w:color w:val="000000"/>
          <w:sz w:val="25"/>
          <w:szCs w:val="25"/>
        </w:rPr>
        <w:t>гоквартирном доме, лицами, наделенными такими собственниками помещений в мн</w:t>
      </w:r>
      <w:r w:rsidR="00A226F9" w:rsidRPr="00D47759">
        <w:rPr>
          <w:rFonts w:ascii="Times New Roman" w:hAnsi="Times New Roman" w:cs="Times New Roman"/>
          <w:color w:val="000000"/>
          <w:sz w:val="25"/>
          <w:szCs w:val="25"/>
        </w:rPr>
        <w:t>о</w:t>
      </w:r>
      <w:r w:rsidR="00A226F9" w:rsidRPr="00D47759">
        <w:rPr>
          <w:rFonts w:ascii="Times New Roman" w:hAnsi="Times New Roman" w:cs="Times New Roman"/>
          <w:color w:val="000000"/>
          <w:sz w:val="25"/>
          <w:szCs w:val="25"/>
        </w:rPr>
        <w:t>гоквартирном доме правом размещения</w:t>
      </w:r>
      <w:proofErr w:type="gramEnd"/>
      <w:r w:rsidR="00A226F9" w:rsidRPr="00D47759">
        <w:rPr>
          <w:rFonts w:ascii="Times New Roman" w:hAnsi="Times New Roman" w:cs="Times New Roman"/>
          <w:color w:val="000000"/>
          <w:sz w:val="25"/>
          <w:szCs w:val="25"/>
        </w:rPr>
        <w:t xml:space="preserve"> информации в системе, а также требований к информационному взаимодействию с собственниками и пользователями помещений  в многоквартирных домах и жилых домов;</w:t>
      </w:r>
    </w:p>
    <w:p w:rsidR="00B94D2D" w:rsidRPr="00D47759" w:rsidRDefault="00B94D2D" w:rsidP="00F46C23">
      <w:pPr>
        <w:pStyle w:val="ConsPlusNormal"/>
        <w:spacing w:line="276" w:lineRule="auto"/>
        <w:ind w:firstLine="426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D47759">
        <w:rPr>
          <w:rFonts w:ascii="Times New Roman" w:hAnsi="Times New Roman" w:cs="Times New Roman"/>
          <w:color w:val="000000"/>
          <w:sz w:val="25"/>
          <w:szCs w:val="25"/>
        </w:rPr>
        <w:t>10) требований к обеспечению доступности для инвалидов помещений в мног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о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квартирных домах;</w:t>
      </w:r>
    </w:p>
    <w:p w:rsidR="00B94D2D" w:rsidRPr="00D47759" w:rsidRDefault="00B94D2D" w:rsidP="00F46C23">
      <w:pPr>
        <w:pStyle w:val="ConsPlusNormal"/>
        <w:spacing w:line="276" w:lineRule="auto"/>
        <w:ind w:firstLine="426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D47759">
        <w:rPr>
          <w:rFonts w:ascii="Times New Roman" w:hAnsi="Times New Roman" w:cs="Times New Roman"/>
          <w:color w:val="000000"/>
          <w:sz w:val="25"/>
          <w:szCs w:val="25"/>
        </w:rPr>
        <w:t>11) требований к предоставлению жилых помещений в наемных домах социальн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о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го использования;</w:t>
      </w:r>
    </w:p>
    <w:p w:rsidR="00B94D2D" w:rsidRPr="00D47759" w:rsidRDefault="00B94D2D" w:rsidP="00B61385">
      <w:pPr>
        <w:pStyle w:val="ConsPlusNormal"/>
        <w:spacing w:line="276" w:lineRule="auto"/>
        <w:ind w:firstLine="426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D47759">
        <w:rPr>
          <w:rFonts w:ascii="Times New Roman" w:hAnsi="Times New Roman" w:cs="Times New Roman"/>
          <w:color w:val="000000"/>
          <w:sz w:val="25"/>
          <w:szCs w:val="25"/>
        </w:rPr>
        <w:t>12) требований к безопасной эксплуатации и техническому обслуживанию вну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т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и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онных и дымовых каналов</w:t>
      </w:r>
      <w:r w:rsidR="00B61385" w:rsidRPr="00D47759">
        <w:rPr>
          <w:rFonts w:ascii="Times New Roman" w:hAnsi="Times New Roman" w:cs="Times New Roman"/>
          <w:color w:val="000000"/>
          <w:sz w:val="25"/>
          <w:szCs w:val="25"/>
        </w:rPr>
        <w:t>»</w:t>
      </w:r>
      <w:r w:rsidRPr="00D47759">
        <w:rPr>
          <w:rFonts w:ascii="Times New Roman" w:hAnsi="Times New Roman" w:cs="Times New Roman"/>
          <w:color w:val="000000"/>
          <w:sz w:val="25"/>
          <w:szCs w:val="25"/>
        </w:rPr>
        <w:t>.</w:t>
      </w:r>
    </w:p>
    <w:p w:rsidR="0009501C" w:rsidRPr="00D47759" w:rsidRDefault="008B2C64" w:rsidP="00DD07BD">
      <w:pPr>
        <w:pStyle w:val="ConsPlusNormal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D47759">
        <w:rPr>
          <w:rFonts w:ascii="Times New Roman" w:hAnsi="Times New Roman" w:cs="Times New Roman"/>
          <w:sz w:val="25"/>
          <w:szCs w:val="25"/>
        </w:rPr>
        <w:t xml:space="preserve">       </w:t>
      </w:r>
      <w:r w:rsidR="005C40BD" w:rsidRPr="00D47759">
        <w:rPr>
          <w:rFonts w:ascii="Times New Roman" w:hAnsi="Times New Roman" w:cs="Times New Roman"/>
          <w:sz w:val="25"/>
          <w:szCs w:val="25"/>
        </w:rPr>
        <w:t>3</w:t>
      </w:r>
      <w:r w:rsidRPr="00D47759">
        <w:rPr>
          <w:rFonts w:ascii="Times New Roman" w:hAnsi="Times New Roman" w:cs="Times New Roman"/>
          <w:sz w:val="25"/>
          <w:szCs w:val="25"/>
        </w:rPr>
        <w:t>. Настоящее решение направить главе города Сорска для подписания и офиц</w:t>
      </w:r>
      <w:r w:rsidRPr="00D47759">
        <w:rPr>
          <w:rFonts w:ascii="Times New Roman" w:hAnsi="Times New Roman" w:cs="Times New Roman"/>
          <w:sz w:val="25"/>
          <w:szCs w:val="25"/>
        </w:rPr>
        <w:t>и</w:t>
      </w:r>
      <w:r w:rsidRPr="00D47759">
        <w:rPr>
          <w:rFonts w:ascii="Times New Roman" w:hAnsi="Times New Roman" w:cs="Times New Roman"/>
          <w:sz w:val="25"/>
          <w:szCs w:val="25"/>
        </w:rPr>
        <w:t>ального о</w:t>
      </w:r>
      <w:r w:rsidR="00DD07BD" w:rsidRPr="00D47759">
        <w:rPr>
          <w:rFonts w:ascii="Times New Roman" w:hAnsi="Times New Roman" w:cs="Times New Roman"/>
          <w:sz w:val="25"/>
          <w:szCs w:val="25"/>
        </w:rPr>
        <w:t>п</w:t>
      </w:r>
      <w:r w:rsidRPr="00D47759">
        <w:rPr>
          <w:rFonts w:ascii="Times New Roman" w:hAnsi="Times New Roman" w:cs="Times New Roman"/>
          <w:sz w:val="25"/>
          <w:szCs w:val="25"/>
        </w:rPr>
        <w:t>убликования в СМИ.</w:t>
      </w:r>
    </w:p>
    <w:p w:rsidR="00DD07BD" w:rsidRPr="00D47759" w:rsidRDefault="00DD07BD" w:rsidP="00DD07BD">
      <w:pPr>
        <w:pStyle w:val="ConsPlusNormal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D47759">
        <w:rPr>
          <w:rFonts w:ascii="Times New Roman" w:hAnsi="Times New Roman" w:cs="Times New Roman"/>
          <w:sz w:val="25"/>
          <w:szCs w:val="25"/>
        </w:rPr>
        <w:t xml:space="preserve">       </w:t>
      </w:r>
      <w:r w:rsidR="005C40BD" w:rsidRPr="00D47759">
        <w:rPr>
          <w:rFonts w:ascii="Times New Roman" w:hAnsi="Times New Roman" w:cs="Times New Roman"/>
          <w:sz w:val="25"/>
          <w:szCs w:val="25"/>
        </w:rPr>
        <w:t>4</w:t>
      </w:r>
      <w:r w:rsidRPr="00D47759">
        <w:rPr>
          <w:rFonts w:ascii="Times New Roman" w:hAnsi="Times New Roman" w:cs="Times New Roman"/>
          <w:sz w:val="25"/>
          <w:szCs w:val="25"/>
        </w:rPr>
        <w:t>. Решение вступает в силу после его официального опубликования.</w:t>
      </w:r>
    </w:p>
    <w:p w:rsidR="00DD07BD" w:rsidRPr="00D47759" w:rsidRDefault="00DD07BD" w:rsidP="00DD07BD">
      <w:pPr>
        <w:pStyle w:val="ConsPlusNormal"/>
        <w:ind w:firstLine="0"/>
        <w:jc w:val="both"/>
        <w:rPr>
          <w:rFonts w:ascii="Times New Roman" w:hAnsi="Times New Roman" w:cs="Times New Roman"/>
          <w:sz w:val="25"/>
          <w:szCs w:val="25"/>
        </w:rPr>
      </w:pPr>
    </w:p>
    <w:p w:rsidR="00DD07BD" w:rsidRPr="00D47759" w:rsidRDefault="00DD07BD" w:rsidP="00DD07BD">
      <w:pPr>
        <w:pStyle w:val="ConsPlusNormal"/>
        <w:ind w:firstLine="0"/>
        <w:jc w:val="both"/>
        <w:rPr>
          <w:rFonts w:ascii="Times New Roman" w:hAnsi="Times New Roman" w:cs="Times New Roman"/>
          <w:sz w:val="25"/>
          <w:szCs w:val="25"/>
        </w:rPr>
      </w:pPr>
    </w:p>
    <w:p w:rsidR="00DD07BD" w:rsidRPr="00D47759" w:rsidRDefault="00DD07BD" w:rsidP="00ED71B2">
      <w:pPr>
        <w:pStyle w:val="ConsPlusNormal"/>
        <w:ind w:firstLine="0"/>
        <w:rPr>
          <w:rFonts w:ascii="Times New Roman" w:hAnsi="Times New Roman" w:cs="Times New Roman"/>
          <w:sz w:val="25"/>
          <w:szCs w:val="25"/>
        </w:rPr>
      </w:pPr>
      <w:r w:rsidRPr="00D47759">
        <w:rPr>
          <w:rFonts w:ascii="Times New Roman" w:hAnsi="Times New Roman" w:cs="Times New Roman"/>
          <w:sz w:val="25"/>
          <w:szCs w:val="25"/>
        </w:rPr>
        <w:t>Председатель Совета депутатов</w:t>
      </w:r>
    </w:p>
    <w:p w:rsidR="00DD07BD" w:rsidRPr="00D47759" w:rsidRDefault="00DD07BD" w:rsidP="00ED71B2">
      <w:pPr>
        <w:pStyle w:val="ConsPlusNormal"/>
        <w:ind w:firstLine="0"/>
        <w:rPr>
          <w:rFonts w:ascii="Times New Roman" w:hAnsi="Times New Roman" w:cs="Times New Roman"/>
          <w:sz w:val="25"/>
          <w:szCs w:val="25"/>
        </w:rPr>
      </w:pPr>
      <w:r w:rsidRPr="00D47759">
        <w:rPr>
          <w:rFonts w:ascii="Times New Roman" w:hAnsi="Times New Roman" w:cs="Times New Roman"/>
          <w:sz w:val="25"/>
          <w:szCs w:val="25"/>
        </w:rPr>
        <w:t xml:space="preserve">города Сорска                                                                 </w:t>
      </w:r>
      <w:r w:rsidR="00D47759">
        <w:rPr>
          <w:rFonts w:ascii="Times New Roman" w:hAnsi="Times New Roman" w:cs="Times New Roman"/>
          <w:sz w:val="25"/>
          <w:szCs w:val="25"/>
        </w:rPr>
        <w:t xml:space="preserve">                      </w:t>
      </w:r>
      <w:r w:rsidRPr="00D47759">
        <w:rPr>
          <w:rFonts w:ascii="Times New Roman" w:hAnsi="Times New Roman" w:cs="Times New Roman"/>
          <w:sz w:val="25"/>
          <w:szCs w:val="25"/>
        </w:rPr>
        <w:t xml:space="preserve">               Г.В.Веселова</w:t>
      </w:r>
    </w:p>
    <w:p w:rsidR="00DD07BD" w:rsidRDefault="00DD07BD" w:rsidP="00ED71B2">
      <w:pPr>
        <w:pStyle w:val="ConsPlusNormal"/>
        <w:ind w:firstLine="0"/>
        <w:rPr>
          <w:rFonts w:ascii="Times New Roman" w:hAnsi="Times New Roman" w:cs="Times New Roman"/>
          <w:sz w:val="25"/>
          <w:szCs w:val="25"/>
        </w:rPr>
      </w:pPr>
    </w:p>
    <w:p w:rsidR="00D47759" w:rsidRPr="00D47759" w:rsidRDefault="00D47759" w:rsidP="00ED71B2">
      <w:pPr>
        <w:pStyle w:val="ConsPlusNormal"/>
        <w:ind w:firstLine="0"/>
        <w:rPr>
          <w:rFonts w:ascii="Times New Roman" w:hAnsi="Times New Roman" w:cs="Times New Roman"/>
          <w:sz w:val="25"/>
          <w:szCs w:val="25"/>
        </w:rPr>
      </w:pPr>
    </w:p>
    <w:p w:rsidR="00DD07BD" w:rsidRPr="00D47759" w:rsidRDefault="00DD07BD" w:rsidP="00ED71B2">
      <w:pPr>
        <w:pStyle w:val="ConsPlusNormal"/>
        <w:ind w:firstLine="0"/>
        <w:rPr>
          <w:rFonts w:ascii="Times New Roman" w:hAnsi="Times New Roman" w:cs="Times New Roman"/>
          <w:sz w:val="25"/>
          <w:szCs w:val="25"/>
        </w:rPr>
      </w:pPr>
    </w:p>
    <w:p w:rsidR="00DD5371" w:rsidRPr="00D47759" w:rsidRDefault="002B5DA1" w:rsidP="008C7342">
      <w:pPr>
        <w:pStyle w:val="ConsPlusNormal"/>
        <w:ind w:firstLine="0"/>
        <w:rPr>
          <w:rFonts w:ascii="Times New Roman" w:hAnsi="Times New Roman" w:cs="Times New Roman"/>
          <w:sz w:val="25"/>
          <w:szCs w:val="25"/>
        </w:rPr>
      </w:pPr>
      <w:r w:rsidRPr="00D47759">
        <w:rPr>
          <w:rFonts w:ascii="Times New Roman" w:hAnsi="Times New Roman" w:cs="Times New Roman"/>
          <w:sz w:val="25"/>
          <w:szCs w:val="25"/>
        </w:rPr>
        <w:t>Г</w:t>
      </w:r>
      <w:r w:rsidR="00DD07BD" w:rsidRPr="00D47759">
        <w:rPr>
          <w:rFonts w:ascii="Times New Roman" w:hAnsi="Times New Roman" w:cs="Times New Roman"/>
          <w:sz w:val="25"/>
          <w:szCs w:val="25"/>
        </w:rPr>
        <w:t>лав</w:t>
      </w:r>
      <w:r w:rsidRPr="00D47759">
        <w:rPr>
          <w:rFonts w:ascii="Times New Roman" w:hAnsi="Times New Roman" w:cs="Times New Roman"/>
          <w:sz w:val="25"/>
          <w:szCs w:val="25"/>
        </w:rPr>
        <w:t>а</w:t>
      </w:r>
      <w:r w:rsidR="00DD07BD" w:rsidRPr="00D47759">
        <w:rPr>
          <w:rFonts w:ascii="Times New Roman" w:hAnsi="Times New Roman" w:cs="Times New Roman"/>
          <w:sz w:val="25"/>
          <w:szCs w:val="25"/>
        </w:rPr>
        <w:t xml:space="preserve"> города Сорска                                 </w:t>
      </w:r>
      <w:r w:rsidR="00D47759">
        <w:rPr>
          <w:rFonts w:ascii="Times New Roman" w:hAnsi="Times New Roman" w:cs="Times New Roman"/>
          <w:sz w:val="25"/>
          <w:szCs w:val="25"/>
        </w:rPr>
        <w:t xml:space="preserve">                      </w:t>
      </w:r>
      <w:r w:rsidR="00DD07BD" w:rsidRPr="00D47759">
        <w:rPr>
          <w:rFonts w:ascii="Times New Roman" w:hAnsi="Times New Roman" w:cs="Times New Roman"/>
          <w:sz w:val="25"/>
          <w:szCs w:val="25"/>
        </w:rPr>
        <w:t xml:space="preserve">                            </w:t>
      </w:r>
      <w:r w:rsidRPr="00D47759">
        <w:rPr>
          <w:rFonts w:ascii="Times New Roman" w:hAnsi="Times New Roman" w:cs="Times New Roman"/>
          <w:sz w:val="25"/>
          <w:szCs w:val="25"/>
        </w:rPr>
        <w:t xml:space="preserve">        </w:t>
      </w:r>
      <w:r w:rsidR="00DD07BD" w:rsidRPr="00D47759">
        <w:rPr>
          <w:rFonts w:ascii="Times New Roman" w:hAnsi="Times New Roman" w:cs="Times New Roman"/>
          <w:sz w:val="25"/>
          <w:szCs w:val="25"/>
        </w:rPr>
        <w:t xml:space="preserve">  </w:t>
      </w:r>
      <w:r w:rsidRPr="00D47759">
        <w:rPr>
          <w:rFonts w:ascii="Times New Roman" w:hAnsi="Times New Roman" w:cs="Times New Roman"/>
          <w:sz w:val="25"/>
          <w:szCs w:val="25"/>
        </w:rPr>
        <w:t xml:space="preserve">М.С. </w:t>
      </w:r>
      <w:proofErr w:type="spellStart"/>
      <w:r w:rsidRPr="00D47759">
        <w:rPr>
          <w:rFonts w:ascii="Times New Roman" w:hAnsi="Times New Roman" w:cs="Times New Roman"/>
          <w:sz w:val="25"/>
          <w:szCs w:val="25"/>
        </w:rPr>
        <w:t>Гурай</w:t>
      </w:r>
      <w:proofErr w:type="spellEnd"/>
    </w:p>
    <w:sectPr w:rsidR="00DD5371" w:rsidRPr="00D47759" w:rsidSect="002D41F3">
      <w:pgSz w:w="11906" w:h="16838"/>
      <w:pgMar w:top="284" w:right="849" w:bottom="709" w:left="1701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849" w:rsidRDefault="00D80849" w:rsidP="0091190B">
      <w:r>
        <w:separator/>
      </w:r>
    </w:p>
  </w:endnote>
  <w:endnote w:type="continuationSeparator" w:id="0">
    <w:p w:rsidR="00D80849" w:rsidRDefault="00D80849" w:rsidP="00911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849" w:rsidRDefault="00D80849" w:rsidP="0091190B">
      <w:r>
        <w:separator/>
      </w:r>
    </w:p>
  </w:footnote>
  <w:footnote w:type="continuationSeparator" w:id="0">
    <w:p w:rsidR="00D80849" w:rsidRDefault="00D80849" w:rsidP="00911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2489B"/>
    <w:multiLevelType w:val="hybridMultilevel"/>
    <w:tmpl w:val="F252C19C"/>
    <w:lvl w:ilvl="0" w:tplc="02ACD2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992150"/>
    <w:multiLevelType w:val="hybridMultilevel"/>
    <w:tmpl w:val="480A1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8363A9"/>
    <w:multiLevelType w:val="hybridMultilevel"/>
    <w:tmpl w:val="65A4E276"/>
    <w:lvl w:ilvl="0" w:tplc="2740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4DF571B"/>
    <w:multiLevelType w:val="hybridMultilevel"/>
    <w:tmpl w:val="52281806"/>
    <w:lvl w:ilvl="0" w:tplc="08783D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0D442B"/>
    <w:multiLevelType w:val="hybridMultilevel"/>
    <w:tmpl w:val="C78849C6"/>
    <w:lvl w:ilvl="0" w:tplc="08783D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CAAF9F4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753CA6"/>
    <w:multiLevelType w:val="hybridMultilevel"/>
    <w:tmpl w:val="04ACB30C"/>
    <w:lvl w:ilvl="0" w:tplc="2DB00D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DE25420"/>
    <w:multiLevelType w:val="hybridMultilevel"/>
    <w:tmpl w:val="32E03E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F33AD4"/>
    <w:multiLevelType w:val="hybridMultilevel"/>
    <w:tmpl w:val="D29EB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38FE"/>
    <w:rsid w:val="00011C3C"/>
    <w:rsid w:val="0002350D"/>
    <w:rsid w:val="000323EB"/>
    <w:rsid w:val="0004102D"/>
    <w:rsid w:val="00042874"/>
    <w:rsid w:val="00063187"/>
    <w:rsid w:val="00065F29"/>
    <w:rsid w:val="000818AF"/>
    <w:rsid w:val="00082141"/>
    <w:rsid w:val="0009501C"/>
    <w:rsid w:val="000A663E"/>
    <w:rsid w:val="000A74D8"/>
    <w:rsid w:val="000A7D24"/>
    <w:rsid w:val="000B5C0B"/>
    <w:rsid w:val="000C02D1"/>
    <w:rsid w:val="000C540C"/>
    <w:rsid w:val="000E5BB5"/>
    <w:rsid w:val="00113B0B"/>
    <w:rsid w:val="001200B4"/>
    <w:rsid w:val="00161C61"/>
    <w:rsid w:val="00164C98"/>
    <w:rsid w:val="00165212"/>
    <w:rsid w:val="00167E4E"/>
    <w:rsid w:val="001920E6"/>
    <w:rsid w:val="00192B36"/>
    <w:rsid w:val="00193FF7"/>
    <w:rsid w:val="001A2968"/>
    <w:rsid w:val="001A2D49"/>
    <w:rsid w:val="001C0400"/>
    <w:rsid w:val="001C5992"/>
    <w:rsid w:val="001D78E0"/>
    <w:rsid w:val="001E1773"/>
    <w:rsid w:val="001E53B4"/>
    <w:rsid w:val="001F25DC"/>
    <w:rsid w:val="00224096"/>
    <w:rsid w:val="00247410"/>
    <w:rsid w:val="002527B5"/>
    <w:rsid w:val="002538C0"/>
    <w:rsid w:val="002701ED"/>
    <w:rsid w:val="00274D00"/>
    <w:rsid w:val="00276CBD"/>
    <w:rsid w:val="002A24EC"/>
    <w:rsid w:val="002A3672"/>
    <w:rsid w:val="002A3A84"/>
    <w:rsid w:val="002B0960"/>
    <w:rsid w:val="002B340E"/>
    <w:rsid w:val="002B5DA1"/>
    <w:rsid w:val="002C032C"/>
    <w:rsid w:val="002D0A94"/>
    <w:rsid w:val="002D17AF"/>
    <w:rsid w:val="002D3BE2"/>
    <w:rsid w:val="002D41F3"/>
    <w:rsid w:val="003020D6"/>
    <w:rsid w:val="003119CE"/>
    <w:rsid w:val="0031599A"/>
    <w:rsid w:val="003315AF"/>
    <w:rsid w:val="003361C2"/>
    <w:rsid w:val="00336993"/>
    <w:rsid w:val="00363ADB"/>
    <w:rsid w:val="00365670"/>
    <w:rsid w:val="00377519"/>
    <w:rsid w:val="003821E5"/>
    <w:rsid w:val="003873A5"/>
    <w:rsid w:val="003927FF"/>
    <w:rsid w:val="00395A60"/>
    <w:rsid w:val="003A0675"/>
    <w:rsid w:val="003A5E31"/>
    <w:rsid w:val="003B0A9C"/>
    <w:rsid w:val="003B13F0"/>
    <w:rsid w:val="003B14D7"/>
    <w:rsid w:val="003C0F9A"/>
    <w:rsid w:val="003E4E15"/>
    <w:rsid w:val="003E55B2"/>
    <w:rsid w:val="003F41C2"/>
    <w:rsid w:val="0041014D"/>
    <w:rsid w:val="00411EE3"/>
    <w:rsid w:val="004163FF"/>
    <w:rsid w:val="0044748B"/>
    <w:rsid w:val="0048435A"/>
    <w:rsid w:val="00485ED9"/>
    <w:rsid w:val="00487613"/>
    <w:rsid w:val="004A2CF9"/>
    <w:rsid w:val="004B286D"/>
    <w:rsid w:val="004C2244"/>
    <w:rsid w:val="004C76DE"/>
    <w:rsid w:val="004E297B"/>
    <w:rsid w:val="005011F3"/>
    <w:rsid w:val="00504D08"/>
    <w:rsid w:val="00507F88"/>
    <w:rsid w:val="005241B9"/>
    <w:rsid w:val="005246FF"/>
    <w:rsid w:val="00557BC6"/>
    <w:rsid w:val="00561610"/>
    <w:rsid w:val="0056200D"/>
    <w:rsid w:val="00581D3F"/>
    <w:rsid w:val="00586D21"/>
    <w:rsid w:val="0059388A"/>
    <w:rsid w:val="005B006A"/>
    <w:rsid w:val="005B0650"/>
    <w:rsid w:val="005C0A79"/>
    <w:rsid w:val="005C40BD"/>
    <w:rsid w:val="005C49B7"/>
    <w:rsid w:val="005C5DA8"/>
    <w:rsid w:val="006062B2"/>
    <w:rsid w:val="00606B33"/>
    <w:rsid w:val="0060705B"/>
    <w:rsid w:val="0062430C"/>
    <w:rsid w:val="0063205C"/>
    <w:rsid w:val="0063625D"/>
    <w:rsid w:val="006362CE"/>
    <w:rsid w:val="00645AD1"/>
    <w:rsid w:val="006517CC"/>
    <w:rsid w:val="00653B70"/>
    <w:rsid w:val="006618FE"/>
    <w:rsid w:val="00674ED2"/>
    <w:rsid w:val="006827C3"/>
    <w:rsid w:val="00685A87"/>
    <w:rsid w:val="00685D01"/>
    <w:rsid w:val="00691FD1"/>
    <w:rsid w:val="00695946"/>
    <w:rsid w:val="006A2B53"/>
    <w:rsid w:val="006A3DC2"/>
    <w:rsid w:val="006C1B0F"/>
    <w:rsid w:val="006C5A9D"/>
    <w:rsid w:val="006D1493"/>
    <w:rsid w:val="006D74D8"/>
    <w:rsid w:val="006F6CC5"/>
    <w:rsid w:val="00704DAB"/>
    <w:rsid w:val="00705966"/>
    <w:rsid w:val="00722C93"/>
    <w:rsid w:val="007551EB"/>
    <w:rsid w:val="00756A88"/>
    <w:rsid w:val="007638FC"/>
    <w:rsid w:val="00774B91"/>
    <w:rsid w:val="007B522E"/>
    <w:rsid w:val="007B59EA"/>
    <w:rsid w:val="007D0C6C"/>
    <w:rsid w:val="007E4428"/>
    <w:rsid w:val="007F215F"/>
    <w:rsid w:val="007F6CF1"/>
    <w:rsid w:val="00815DD7"/>
    <w:rsid w:val="008227E6"/>
    <w:rsid w:val="008259A1"/>
    <w:rsid w:val="00846960"/>
    <w:rsid w:val="00866424"/>
    <w:rsid w:val="00876F34"/>
    <w:rsid w:val="008979D6"/>
    <w:rsid w:val="008A0D10"/>
    <w:rsid w:val="008A3DA4"/>
    <w:rsid w:val="008A5349"/>
    <w:rsid w:val="008A7D13"/>
    <w:rsid w:val="008B2C64"/>
    <w:rsid w:val="008B3208"/>
    <w:rsid w:val="008B438F"/>
    <w:rsid w:val="008B6AD3"/>
    <w:rsid w:val="008C7342"/>
    <w:rsid w:val="008E2476"/>
    <w:rsid w:val="00901D62"/>
    <w:rsid w:val="00903767"/>
    <w:rsid w:val="0091190B"/>
    <w:rsid w:val="00911977"/>
    <w:rsid w:val="00913A7A"/>
    <w:rsid w:val="009305A7"/>
    <w:rsid w:val="00931027"/>
    <w:rsid w:val="00954A51"/>
    <w:rsid w:val="00965565"/>
    <w:rsid w:val="00981974"/>
    <w:rsid w:val="00987949"/>
    <w:rsid w:val="009A0DC1"/>
    <w:rsid w:val="009E2EFA"/>
    <w:rsid w:val="009E3DE7"/>
    <w:rsid w:val="009F7CE9"/>
    <w:rsid w:val="00A03FAD"/>
    <w:rsid w:val="00A04C51"/>
    <w:rsid w:val="00A06482"/>
    <w:rsid w:val="00A10224"/>
    <w:rsid w:val="00A1266A"/>
    <w:rsid w:val="00A226F9"/>
    <w:rsid w:val="00A25496"/>
    <w:rsid w:val="00A62266"/>
    <w:rsid w:val="00A75DED"/>
    <w:rsid w:val="00A80BBA"/>
    <w:rsid w:val="00A8216F"/>
    <w:rsid w:val="00A92148"/>
    <w:rsid w:val="00A93477"/>
    <w:rsid w:val="00AA06E1"/>
    <w:rsid w:val="00AE0EF9"/>
    <w:rsid w:val="00AE1E46"/>
    <w:rsid w:val="00AE469E"/>
    <w:rsid w:val="00B11CA9"/>
    <w:rsid w:val="00B27EEB"/>
    <w:rsid w:val="00B44248"/>
    <w:rsid w:val="00B61385"/>
    <w:rsid w:val="00B66D51"/>
    <w:rsid w:val="00B83834"/>
    <w:rsid w:val="00B94D2D"/>
    <w:rsid w:val="00BC0090"/>
    <w:rsid w:val="00BC00DF"/>
    <w:rsid w:val="00BD4E1D"/>
    <w:rsid w:val="00BD4ED6"/>
    <w:rsid w:val="00BD500E"/>
    <w:rsid w:val="00C02F7C"/>
    <w:rsid w:val="00C042EB"/>
    <w:rsid w:val="00C1542B"/>
    <w:rsid w:val="00C3079C"/>
    <w:rsid w:val="00C400B6"/>
    <w:rsid w:val="00C5444A"/>
    <w:rsid w:val="00C7658D"/>
    <w:rsid w:val="00C80978"/>
    <w:rsid w:val="00C832D9"/>
    <w:rsid w:val="00C95D7B"/>
    <w:rsid w:val="00CB7255"/>
    <w:rsid w:val="00CB7CB3"/>
    <w:rsid w:val="00CD01B2"/>
    <w:rsid w:val="00CF6117"/>
    <w:rsid w:val="00D02B32"/>
    <w:rsid w:val="00D1082C"/>
    <w:rsid w:val="00D138FE"/>
    <w:rsid w:val="00D334E3"/>
    <w:rsid w:val="00D37518"/>
    <w:rsid w:val="00D47759"/>
    <w:rsid w:val="00D628EC"/>
    <w:rsid w:val="00D720AD"/>
    <w:rsid w:val="00D72FCA"/>
    <w:rsid w:val="00D80849"/>
    <w:rsid w:val="00D8788C"/>
    <w:rsid w:val="00D962C7"/>
    <w:rsid w:val="00DB43DD"/>
    <w:rsid w:val="00DC3016"/>
    <w:rsid w:val="00DD07BD"/>
    <w:rsid w:val="00DD5371"/>
    <w:rsid w:val="00DE149A"/>
    <w:rsid w:val="00DE1659"/>
    <w:rsid w:val="00DE48E3"/>
    <w:rsid w:val="00DE553D"/>
    <w:rsid w:val="00DF0E93"/>
    <w:rsid w:val="00E0234C"/>
    <w:rsid w:val="00E2093C"/>
    <w:rsid w:val="00E25CF0"/>
    <w:rsid w:val="00E2787A"/>
    <w:rsid w:val="00E36048"/>
    <w:rsid w:val="00E41799"/>
    <w:rsid w:val="00E42277"/>
    <w:rsid w:val="00E4742B"/>
    <w:rsid w:val="00E54B6D"/>
    <w:rsid w:val="00E6382A"/>
    <w:rsid w:val="00E85FBE"/>
    <w:rsid w:val="00E875D3"/>
    <w:rsid w:val="00E96BCB"/>
    <w:rsid w:val="00EB2EC7"/>
    <w:rsid w:val="00EB4C11"/>
    <w:rsid w:val="00EB4DCD"/>
    <w:rsid w:val="00ED5954"/>
    <w:rsid w:val="00ED71B2"/>
    <w:rsid w:val="00EF2655"/>
    <w:rsid w:val="00F374BB"/>
    <w:rsid w:val="00F40233"/>
    <w:rsid w:val="00F40CFA"/>
    <w:rsid w:val="00F46C23"/>
    <w:rsid w:val="00F86A98"/>
    <w:rsid w:val="00F97DE7"/>
    <w:rsid w:val="00FB468A"/>
    <w:rsid w:val="00FB4764"/>
    <w:rsid w:val="00FD7E2A"/>
    <w:rsid w:val="00FE4854"/>
    <w:rsid w:val="00FF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1F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91FD1"/>
    <w:pPr>
      <w:tabs>
        <w:tab w:val="left" w:pos="0"/>
      </w:tabs>
      <w:jc w:val="both"/>
    </w:pPr>
    <w:rPr>
      <w:sz w:val="28"/>
      <w:szCs w:val="28"/>
    </w:rPr>
  </w:style>
  <w:style w:type="character" w:styleId="a4">
    <w:name w:val="Hyperlink"/>
    <w:basedOn w:val="a0"/>
    <w:rsid w:val="00C1542B"/>
    <w:rPr>
      <w:color w:val="0000FF"/>
      <w:u w:val="single"/>
    </w:rPr>
  </w:style>
  <w:style w:type="paragraph" w:customStyle="1" w:styleId="ConsPlusNormal">
    <w:name w:val="ConsPlusNormal"/>
    <w:rsid w:val="00C95D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C49B7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5">
    <w:name w:val="header"/>
    <w:basedOn w:val="a"/>
    <w:link w:val="a6"/>
    <w:rsid w:val="009119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1190B"/>
    <w:rPr>
      <w:sz w:val="24"/>
      <w:szCs w:val="24"/>
    </w:rPr>
  </w:style>
  <w:style w:type="paragraph" w:styleId="a7">
    <w:name w:val="footer"/>
    <w:basedOn w:val="a"/>
    <w:link w:val="a8"/>
    <w:rsid w:val="009119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1190B"/>
    <w:rPr>
      <w:sz w:val="24"/>
      <w:szCs w:val="24"/>
    </w:rPr>
  </w:style>
  <w:style w:type="paragraph" w:styleId="a9">
    <w:name w:val="Balloon Text"/>
    <w:basedOn w:val="a"/>
    <w:link w:val="aa"/>
    <w:rsid w:val="0056200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6200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E469E"/>
    <w:pPr>
      <w:ind w:left="720"/>
      <w:contextualSpacing/>
    </w:pPr>
  </w:style>
  <w:style w:type="table" w:styleId="ac">
    <w:name w:val="Table Grid"/>
    <w:basedOn w:val="a1"/>
    <w:rsid w:val="00D477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7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4FFEF-8599-4930-B5CE-3C9BFFC4D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2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Сорский городской Совет депутатов</vt:lpstr>
    </vt:vector>
  </TitlesOfParts>
  <Company>Компания</Company>
  <LinksUpToDate>false</LinksUpToDate>
  <CharactersWithSpaces>5031</CharactersWithSpaces>
  <SharedDoc>false</SharedDoc>
  <HLinks>
    <vt:vector size="6" baseType="variant">
      <vt:variant>
        <vt:i4>4587628</vt:i4>
      </vt:variant>
      <vt:variant>
        <vt:i4>0</vt:i4>
      </vt:variant>
      <vt:variant>
        <vt:i4>0</vt:i4>
      </vt:variant>
      <vt:variant>
        <vt:i4>5</vt:i4>
      </vt:variant>
      <vt:variant>
        <vt:lpwstr>mailto:asorsk@bk.ru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Сорский городской Совет депутатов</dc:title>
  <dc:creator>Пользователь</dc:creator>
  <cp:lastModifiedBy>Елена</cp:lastModifiedBy>
  <cp:revision>26</cp:revision>
  <cp:lastPrinted>2026-04-17T03:52:00Z</cp:lastPrinted>
  <dcterms:created xsi:type="dcterms:W3CDTF">2023-11-03T03:22:00Z</dcterms:created>
  <dcterms:modified xsi:type="dcterms:W3CDTF">2026-04-27T04:25:00Z</dcterms:modified>
</cp:coreProperties>
</file>