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8E6" w:rsidRDefault="005C38E6">
      <w:pPr>
        <w:pStyle w:val="ConsPlusTitlePage"/>
      </w:pPr>
      <w:r>
        <w:t xml:space="preserve">Документ предоставлен </w:t>
      </w:r>
      <w:hyperlink r:id="rId4" w:history="1">
        <w:r>
          <w:rPr>
            <w:color w:val="0000FF"/>
          </w:rPr>
          <w:t>КонсультантПлюс</w:t>
        </w:r>
      </w:hyperlink>
      <w:r>
        <w:br/>
      </w:r>
    </w:p>
    <w:p w:rsidR="005C38E6" w:rsidRDefault="005C38E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5C38E6">
        <w:tc>
          <w:tcPr>
            <w:tcW w:w="4677" w:type="dxa"/>
            <w:tcBorders>
              <w:top w:val="nil"/>
              <w:left w:val="nil"/>
              <w:bottom w:val="nil"/>
              <w:right w:val="nil"/>
            </w:tcBorders>
          </w:tcPr>
          <w:p w:rsidR="005C38E6" w:rsidRDefault="005C38E6">
            <w:pPr>
              <w:pStyle w:val="ConsPlusNormal"/>
              <w:outlineLvl w:val="0"/>
            </w:pPr>
            <w:r>
              <w:t>6 июля 2007 года</w:t>
            </w:r>
          </w:p>
        </w:tc>
        <w:tc>
          <w:tcPr>
            <w:tcW w:w="4677" w:type="dxa"/>
            <w:tcBorders>
              <w:top w:val="nil"/>
              <w:left w:val="nil"/>
              <w:bottom w:val="nil"/>
              <w:right w:val="nil"/>
            </w:tcBorders>
          </w:tcPr>
          <w:p w:rsidR="005C38E6" w:rsidRDefault="005C38E6">
            <w:pPr>
              <w:pStyle w:val="ConsPlusNormal"/>
              <w:jc w:val="right"/>
              <w:outlineLvl w:val="0"/>
            </w:pPr>
            <w:r>
              <w:t>N 39-ЗРХ</w:t>
            </w:r>
          </w:p>
        </w:tc>
      </w:tr>
    </w:tbl>
    <w:p w:rsidR="005C38E6" w:rsidRDefault="005C38E6">
      <w:pPr>
        <w:pStyle w:val="ConsPlusNormal"/>
        <w:pBdr>
          <w:top w:val="single" w:sz="6" w:space="0" w:color="auto"/>
        </w:pBdr>
        <w:spacing w:before="100" w:after="100"/>
        <w:jc w:val="both"/>
        <w:rPr>
          <w:sz w:val="2"/>
          <w:szCs w:val="2"/>
        </w:rPr>
      </w:pPr>
    </w:p>
    <w:p w:rsidR="005C38E6" w:rsidRDefault="005C38E6">
      <w:pPr>
        <w:pStyle w:val="ConsPlusNormal"/>
        <w:jc w:val="both"/>
      </w:pPr>
    </w:p>
    <w:p w:rsidR="005C38E6" w:rsidRDefault="005C38E6">
      <w:pPr>
        <w:pStyle w:val="ConsPlusTitle"/>
        <w:jc w:val="center"/>
      </w:pPr>
      <w:r>
        <w:t>ЗАКОН</w:t>
      </w:r>
    </w:p>
    <w:p w:rsidR="005C38E6" w:rsidRDefault="005C38E6">
      <w:pPr>
        <w:pStyle w:val="ConsPlusTitle"/>
        <w:jc w:val="center"/>
      </w:pPr>
      <w:r>
        <w:t>РЕСПУБЛИКИ ХАКАСИЯ</w:t>
      </w:r>
    </w:p>
    <w:p w:rsidR="005C38E6" w:rsidRDefault="005C38E6">
      <w:pPr>
        <w:pStyle w:val="ConsPlusTitle"/>
        <w:jc w:val="center"/>
      </w:pPr>
    </w:p>
    <w:p w:rsidR="005C38E6" w:rsidRDefault="005C38E6">
      <w:pPr>
        <w:pStyle w:val="ConsPlusTitle"/>
        <w:jc w:val="center"/>
      </w:pPr>
      <w:r>
        <w:t>О МУНИЦИПАЛЬНОЙ СЛУЖБЕ В РЕСПУБЛИКЕ ХАКАСИЯ</w:t>
      </w:r>
    </w:p>
    <w:p w:rsidR="005C38E6" w:rsidRDefault="005C38E6">
      <w:pPr>
        <w:pStyle w:val="ConsPlusNormal"/>
        <w:jc w:val="both"/>
      </w:pPr>
    </w:p>
    <w:p w:rsidR="005C38E6" w:rsidRDefault="005C38E6">
      <w:pPr>
        <w:pStyle w:val="ConsPlusNormal"/>
        <w:jc w:val="right"/>
      </w:pPr>
      <w:r>
        <w:t>Принят</w:t>
      </w:r>
    </w:p>
    <w:p w:rsidR="005C38E6" w:rsidRDefault="005C38E6">
      <w:pPr>
        <w:pStyle w:val="ConsPlusNormal"/>
        <w:jc w:val="right"/>
      </w:pPr>
      <w:r>
        <w:t>Верховным Советом</w:t>
      </w:r>
    </w:p>
    <w:p w:rsidR="005C38E6" w:rsidRDefault="005C38E6">
      <w:pPr>
        <w:pStyle w:val="ConsPlusNormal"/>
        <w:jc w:val="right"/>
      </w:pPr>
      <w:r>
        <w:t>Республики Хакасия</w:t>
      </w:r>
    </w:p>
    <w:p w:rsidR="005C38E6" w:rsidRDefault="005C38E6">
      <w:pPr>
        <w:pStyle w:val="ConsPlusNormal"/>
        <w:jc w:val="right"/>
      </w:pPr>
      <w:r>
        <w:t>22 июня 2007 года</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(в ред. Законов Республики Хакасия</w:t>
            </w:r>
          </w:p>
          <w:p w:rsidR="005C38E6" w:rsidRDefault="005C38E6">
            <w:pPr>
              <w:pStyle w:val="ConsPlusNormal"/>
              <w:jc w:val="center"/>
            </w:pPr>
            <w:r>
              <w:rPr>
                <w:color w:val="392C69"/>
              </w:rPr>
              <w:t xml:space="preserve">от 01.11.2007 </w:t>
            </w:r>
            <w:hyperlink r:id="rId5" w:history="1">
              <w:r>
                <w:rPr>
                  <w:color w:val="0000FF"/>
                </w:rPr>
                <w:t>N 72-ЗРХ</w:t>
              </w:r>
            </w:hyperlink>
            <w:r>
              <w:rPr>
                <w:color w:val="392C69"/>
              </w:rPr>
              <w:t xml:space="preserve">, от 07.05.2008 </w:t>
            </w:r>
            <w:hyperlink r:id="rId6" w:history="1">
              <w:r>
                <w:rPr>
                  <w:color w:val="0000FF"/>
                </w:rPr>
                <w:t>N 18-ЗРХ</w:t>
              </w:r>
            </w:hyperlink>
            <w:r>
              <w:rPr>
                <w:color w:val="392C69"/>
              </w:rPr>
              <w:t xml:space="preserve">, от 30.06.2008 </w:t>
            </w:r>
            <w:hyperlink r:id="rId7" w:history="1">
              <w:r>
                <w:rPr>
                  <w:color w:val="0000FF"/>
                </w:rPr>
                <w:t>N 37-ЗРХ</w:t>
              </w:r>
            </w:hyperlink>
            <w:r>
              <w:rPr>
                <w:color w:val="392C69"/>
              </w:rPr>
              <w:t>,</w:t>
            </w:r>
          </w:p>
          <w:p w:rsidR="005C38E6" w:rsidRDefault="005C38E6">
            <w:pPr>
              <w:pStyle w:val="ConsPlusNormal"/>
              <w:jc w:val="center"/>
            </w:pPr>
            <w:r>
              <w:rPr>
                <w:color w:val="392C69"/>
              </w:rPr>
              <w:t xml:space="preserve">от 27.01.2009 </w:t>
            </w:r>
            <w:hyperlink r:id="rId8" w:history="1">
              <w:r>
                <w:rPr>
                  <w:color w:val="0000FF"/>
                </w:rPr>
                <w:t>N 06-ЗРХ</w:t>
              </w:r>
            </w:hyperlink>
            <w:r>
              <w:rPr>
                <w:color w:val="392C69"/>
              </w:rPr>
              <w:t xml:space="preserve">, от 16.11.2009 </w:t>
            </w:r>
            <w:hyperlink r:id="rId9" w:history="1">
              <w:r>
                <w:rPr>
                  <w:color w:val="0000FF"/>
                </w:rPr>
                <w:t>N 118-ЗРХ</w:t>
              </w:r>
            </w:hyperlink>
            <w:r>
              <w:rPr>
                <w:color w:val="392C69"/>
              </w:rPr>
              <w:t xml:space="preserve">, от 09.07.2010 </w:t>
            </w:r>
            <w:hyperlink r:id="rId10" w:history="1">
              <w:r>
                <w:rPr>
                  <w:color w:val="0000FF"/>
                </w:rPr>
                <w:t>N 65-ЗРХ</w:t>
              </w:r>
            </w:hyperlink>
            <w:r>
              <w:rPr>
                <w:color w:val="392C69"/>
              </w:rPr>
              <w:t>,</w:t>
            </w:r>
          </w:p>
          <w:p w:rsidR="005C38E6" w:rsidRDefault="005C38E6">
            <w:pPr>
              <w:pStyle w:val="ConsPlusNormal"/>
              <w:jc w:val="center"/>
            </w:pPr>
            <w:r>
              <w:rPr>
                <w:color w:val="392C69"/>
              </w:rPr>
              <w:t xml:space="preserve">от 01.10.2010 </w:t>
            </w:r>
            <w:hyperlink r:id="rId11" w:history="1">
              <w:r>
                <w:rPr>
                  <w:color w:val="0000FF"/>
                </w:rPr>
                <w:t>N 89-ЗРХ</w:t>
              </w:r>
            </w:hyperlink>
            <w:r>
              <w:rPr>
                <w:color w:val="392C69"/>
              </w:rPr>
              <w:t xml:space="preserve">, от 01.07.2011 </w:t>
            </w:r>
            <w:hyperlink r:id="rId12" w:history="1">
              <w:r>
                <w:rPr>
                  <w:color w:val="0000FF"/>
                </w:rPr>
                <w:t>N 62-ЗРХ</w:t>
              </w:r>
            </w:hyperlink>
            <w:r>
              <w:rPr>
                <w:color w:val="392C69"/>
              </w:rPr>
              <w:t xml:space="preserve">, от 02.12.2011 </w:t>
            </w:r>
            <w:hyperlink r:id="rId13" w:history="1">
              <w:r>
                <w:rPr>
                  <w:color w:val="0000FF"/>
                </w:rPr>
                <w:t>N 112-ЗРХ</w:t>
              </w:r>
            </w:hyperlink>
            <w:r>
              <w:rPr>
                <w:color w:val="392C69"/>
              </w:rPr>
              <w:t>,</w:t>
            </w:r>
          </w:p>
          <w:p w:rsidR="005C38E6" w:rsidRDefault="005C38E6">
            <w:pPr>
              <w:pStyle w:val="ConsPlusNormal"/>
              <w:jc w:val="center"/>
            </w:pPr>
            <w:r>
              <w:rPr>
                <w:color w:val="392C69"/>
              </w:rPr>
              <w:t xml:space="preserve">от 29.12.2011 </w:t>
            </w:r>
            <w:hyperlink r:id="rId14" w:history="1">
              <w:r>
                <w:rPr>
                  <w:color w:val="0000FF"/>
                </w:rPr>
                <w:t>N 141-ЗРХ</w:t>
              </w:r>
            </w:hyperlink>
            <w:r>
              <w:rPr>
                <w:color w:val="392C69"/>
              </w:rPr>
              <w:t xml:space="preserve">, от 24.02.2012 </w:t>
            </w:r>
            <w:hyperlink r:id="rId15" w:history="1">
              <w:r>
                <w:rPr>
                  <w:color w:val="0000FF"/>
                </w:rPr>
                <w:t>N 05-ЗРХ</w:t>
              </w:r>
            </w:hyperlink>
            <w:r>
              <w:rPr>
                <w:color w:val="392C69"/>
              </w:rPr>
              <w:t xml:space="preserve">, от 09.06.2012 </w:t>
            </w:r>
            <w:hyperlink r:id="rId16" w:history="1">
              <w:r>
                <w:rPr>
                  <w:color w:val="0000FF"/>
                </w:rPr>
                <w:t>N 43-ЗРХ</w:t>
              </w:r>
            </w:hyperlink>
            <w:r>
              <w:rPr>
                <w:color w:val="392C69"/>
              </w:rPr>
              <w:t>,</w:t>
            </w:r>
          </w:p>
          <w:p w:rsidR="005C38E6" w:rsidRDefault="005C38E6">
            <w:pPr>
              <w:pStyle w:val="ConsPlusNormal"/>
              <w:jc w:val="center"/>
            </w:pPr>
            <w:r>
              <w:rPr>
                <w:color w:val="392C69"/>
              </w:rPr>
              <w:t xml:space="preserve">от 13.11.2012 </w:t>
            </w:r>
            <w:hyperlink r:id="rId17" w:history="1">
              <w:r>
                <w:rPr>
                  <w:color w:val="0000FF"/>
                </w:rPr>
                <w:t>N 104-ЗРХ</w:t>
              </w:r>
            </w:hyperlink>
            <w:r>
              <w:rPr>
                <w:color w:val="392C69"/>
              </w:rPr>
              <w:t xml:space="preserve">, от 03.06.2013 </w:t>
            </w:r>
            <w:hyperlink r:id="rId18" w:history="1">
              <w:r>
                <w:rPr>
                  <w:color w:val="0000FF"/>
                </w:rPr>
                <w:t>N 38-ЗРХ</w:t>
              </w:r>
            </w:hyperlink>
            <w:r>
              <w:rPr>
                <w:color w:val="392C69"/>
              </w:rPr>
              <w:t xml:space="preserve">, от 16.12.2013 </w:t>
            </w:r>
            <w:hyperlink r:id="rId19" w:history="1">
              <w:r>
                <w:rPr>
                  <w:color w:val="0000FF"/>
                </w:rPr>
                <w:t>N 106-ЗРХ</w:t>
              </w:r>
            </w:hyperlink>
            <w:r>
              <w:rPr>
                <w:color w:val="392C69"/>
              </w:rPr>
              <w:t>,</w:t>
            </w:r>
          </w:p>
          <w:p w:rsidR="005C38E6" w:rsidRDefault="005C38E6">
            <w:pPr>
              <w:pStyle w:val="ConsPlusNormal"/>
              <w:jc w:val="center"/>
            </w:pPr>
            <w:r>
              <w:rPr>
                <w:color w:val="392C69"/>
              </w:rPr>
              <w:t xml:space="preserve">от 26.12.2013 </w:t>
            </w:r>
            <w:hyperlink r:id="rId20" w:history="1">
              <w:r>
                <w:rPr>
                  <w:color w:val="0000FF"/>
                </w:rPr>
                <w:t>N 134-ЗРХ</w:t>
              </w:r>
            </w:hyperlink>
            <w:r>
              <w:rPr>
                <w:color w:val="392C69"/>
              </w:rPr>
              <w:t xml:space="preserve">, от 10.06.2014 </w:t>
            </w:r>
            <w:hyperlink r:id="rId21" w:history="1">
              <w:r>
                <w:rPr>
                  <w:color w:val="0000FF"/>
                </w:rPr>
                <w:t>N 49-ЗРХ</w:t>
              </w:r>
            </w:hyperlink>
            <w:r>
              <w:rPr>
                <w:color w:val="392C69"/>
              </w:rPr>
              <w:t xml:space="preserve">, от 10.06.2014 </w:t>
            </w:r>
            <w:hyperlink r:id="rId22" w:history="1">
              <w:r>
                <w:rPr>
                  <w:color w:val="0000FF"/>
                </w:rPr>
                <w:t>N 50-ЗРХ</w:t>
              </w:r>
            </w:hyperlink>
            <w:r>
              <w:rPr>
                <w:color w:val="392C69"/>
              </w:rPr>
              <w:t>,</w:t>
            </w:r>
          </w:p>
          <w:p w:rsidR="005C38E6" w:rsidRDefault="005C38E6">
            <w:pPr>
              <w:pStyle w:val="ConsPlusNormal"/>
              <w:jc w:val="center"/>
            </w:pPr>
            <w:r>
              <w:rPr>
                <w:color w:val="392C69"/>
              </w:rPr>
              <w:t xml:space="preserve">от 08.04.2015 </w:t>
            </w:r>
            <w:hyperlink r:id="rId23" w:history="1">
              <w:r>
                <w:rPr>
                  <w:color w:val="0000FF"/>
                </w:rPr>
                <w:t>N 27-ЗРХ</w:t>
              </w:r>
            </w:hyperlink>
            <w:r>
              <w:rPr>
                <w:color w:val="392C69"/>
              </w:rPr>
              <w:t xml:space="preserve">, от 14.07.2015 </w:t>
            </w:r>
            <w:hyperlink r:id="rId24" w:history="1">
              <w:r>
                <w:rPr>
                  <w:color w:val="0000FF"/>
                </w:rPr>
                <w:t>N 63-ЗРХ</w:t>
              </w:r>
            </w:hyperlink>
            <w:r>
              <w:rPr>
                <w:color w:val="392C69"/>
              </w:rPr>
              <w:t xml:space="preserve"> (с изм. от 04.06.2018),</w:t>
            </w:r>
          </w:p>
          <w:p w:rsidR="005C38E6" w:rsidRDefault="005C38E6">
            <w:pPr>
              <w:pStyle w:val="ConsPlusNormal"/>
              <w:jc w:val="center"/>
            </w:pPr>
            <w:r>
              <w:rPr>
                <w:color w:val="392C69"/>
              </w:rPr>
              <w:t xml:space="preserve">от 14.07.2015 </w:t>
            </w:r>
            <w:hyperlink r:id="rId25" w:history="1">
              <w:r>
                <w:rPr>
                  <w:color w:val="0000FF"/>
                </w:rPr>
                <w:t>N 71-ЗРХ</w:t>
              </w:r>
            </w:hyperlink>
            <w:r>
              <w:rPr>
                <w:color w:val="392C69"/>
              </w:rPr>
              <w:t xml:space="preserve">, от 09.03.2016 </w:t>
            </w:r>
            <w:hyperlink r:id="rId26" w:history="1">
              <w:r>
                <w:rPr>
                  <w:color w:val="0000FF"/>
                </w:rPr>
                <w:t>N 16-ЗРХ</w:t>
              </w:r>
            </w:hyperlink>
            <w:r>
              <w:rPr>
                <w:color w:val="392C69"/>
              </w:rPr>
              <w:t xml:space="preserve">, от 06.06.2016 </w:t>
            </w:r>
            <w:hyperlink r:id="rId27" w:history="1">
              <w:r>
                <w:rPr>
                  <w:color w:val="0000FF"/>
                </w:rPr>
                <w:t>N 44-ЗРХ</w:t>
              </w:r>
            </w:hyperlink>
            <w:r>
              <w:rPr>
                <w:color w:val="392C69"/>
              </w:rPr>
              <w:t>,</w:t>
            </w:r>
          </w:p>
          <w:p w:rsidR="005C38E6" w:rsidRDefault="005C38E6">
            <w:pPr>
              <w:pStyle w:val="ConsPlusNormal"/>
              <w:jc w:val="center"/>
            </w:pPr>
            <w:r>
              <w:rPr>
                <w:color w:val="392C69"/>
              </w:rPr>
              <w:t xml:space="preserve">от 12.12.2016 </w:t>
            </w:r>
            <w:hyperlink r:id="rId28" w:history="1">
              <w:r>
                <w:rPr>
                  <w:color w:val="0000FF"/>
                </w:rPr>
                <w:t>N 104-ЗРХ</w:t>
              </w:r>
            </w:hyperlink>
            <w:r>
              <w:rPr>
                <w:color w:val="392C69"/>
              </w:rPr>
              <w:t xml:space="preserve">, от 03.10.2017 </w:t>
            </w:r>
            <w:hyperlink r:id="rId29" w:history="1">
              <w:r>
                <w:rPr>
                  <w:color w:val="0000FF"/>
                </w:rPr>
                <w:t>N 60-ЗРХ</w:t>
              </w:r>
            </w:hyperlink>
            <w:r>
              <w:rPr>
                <w:color w:val="392C69"/>
              </w:rPr>
              <w:t xml:space="preserve">, от 07.11.2017 </w:t>
            </w:r>
            <w:hyperlink r:id="rId30" w:history="1">
              <w:r>
                <w:rPr>
                  <w:color w:val="0000FF"/>
                </w:rPr>
                <w:t>N 77-ЗРХ</w:t>
              </w:r>
            </w:hyperlink>
            <w:r>
              <w:rPr>
                <w:color w:val="392C69"/>
              </w:rPr>
              <w:t>,</w:t>
            </w:r>
          </w:p>
          <w:p w:rsidR="005C38E6" w:rsidRDefault="005C38E6">
            <w:pPr>
              <w:pStyle w:val="ConsPlusNormal"/>
              <w:jc w:val="center"/>
            </w:pPr>
            <w:r>
              <w:rPr>
                <w:color w:val="392C69"/>
              </w:rPr>
              <w:t xml:space="preserve">от 20.12.2017 </w:t>
            </w:r>
            <w:hyperlink r:id="rId31" w:history="1">
              <w:r>
                <w:rPr>
                  <w:color w:val="0000FF"/>
                </w:rPr>
                <w:t>N 96-ЗРХ</w:t>
              </w:r>
            </w:hyperlink>
            <w:r>
              <w:rPr>
                <w:color w:val="392C69"/>
              </w:rPr>
              <w:t xml:space="preserve">, от 15.03.2018 </w:t>
            </w:r>
            <w:hyperlink r:id="rId32" w:history="1">
              <w:r>
                <w:rPr>
                  <w:color w:val="0000FF"/>
                </w:rPr>
                <w:t>N 17-ЗРХ</w:t>
              </w:r>
            </w:hyperlink>
            <w:r>
              <w:rPr>
                <w:color w:val="392C69"/>
              </w:rPr>
              <w:t>)</w:t>
            </w:r>
          </w:p>
        </w:tc>
      </w:tr>
    </w:tbl>
    <w:p w:rsidR="005C38E6" w:rsidRDefault="005C38E6">
      <w:pPr>
        <w:pStyle w:val="ConsPlusNormal"/>
        <w:jc w:val="both"/>
      </w:pPr>
    </w:p>
    <w:p w:rsidR="005C38E6" w:rsidRDefault="005C38E6">
      <w:pPr>
        <w:pStyle w:val="ConsPlusTitle"/>
        <w:ind w:firstLine="540"/>
        <w:jc w:val="both"/>
        <w:outlineLvl w:val="1"/>
      </w:pPr>
      <w:r>
        <w:t>Статья 1. Предмет регулирования настоящего Закона</w:t>
      </w:r>
    </w:p>
    <w:p w:rsidR="005C38E6" w:rsidRDefault="005C38E6">
      <w:pPr>
        <w:pStyle w:val="ConsPlusNormal"/>
        <w:jc w:val="both"/>
      </w:pPr>
    </w:p>
    <w:p w:rsidR="005C38E6" w:rsidRDefault="005C38E6">
      <w:pPr>
        <w:pStyle w:val="ConsPlusNormal"/>
        <w:ind w:firstLine="540"/>
        <w:jc w:val="both"/>
      </w:pPr>
      <w:r>
        <w:t xml:space="preserve">1. Настоящий Закон в соответствии с </w:t>
      </w:r>
      <w:hyperlink r:id="rId33" w:history="1">
        <w:r>
          <w:rPr>
            <w:color w:val="0000FF"/>
          </w:rPr>
          <w:t>Конституцией</w:t>
        </w:r>
      </w:hyperlink>
      <w:r>
        <w:t xml:space="preserve"> Российской Федерации, федеральными законами регулирует отношения, связанные с организацией муниципальной службы и основами правового положения муниципальных служащих в Республике Хакасия.</w:t>
      </w:r>
    </w:p>
    <w:p w:rsidR="005C38E6" w:rsidRDefault="005C38E6">
      <w:pPr>
        <w:pStyle w:val="ConsPlusNormal"/>
        <w:spacing w:before="220"/>
        <w:ind w:firstLine="540"/>
        <w:jc w:val="both"/>
      </w:pPr>
      <w:r>
        <w:t>2. Действие настоящего Закона не распространяется на лиц, замещающих муниципальные должности в Республике Хакасия, и на лиц, осуществляющих свою деятельность в органах местного самоуправления муниципальных образований Республики Хакасия на основе трудового или гражданско-правового договора, в круг обязанностей которых не входит обеспечение исполнения полномочий органов местного самоуправления муниципальных образований Республики Хакасия и лиц, замещающих муниципальные должности в Республике Хакасия.</w:t>
      </w:r>
    </w:p>
    <w:p w:rsidR="005C38E6" w:rsidRDefault="005C38E6">
      <w:pPr>
        <w:pStyle w:val="ConsPlusNormal"/>
        <w:jc w:val="both"/>
      </w:pPr>
    </w:p>
    <w:p w:rsidR="005C38E6" w:rsidRDefault="005C38E6">
      <w:pPr>
        <w:pStyle w:val="ConsPlusTitle"/>
        <w:ind w:firstLine="540"/>
        <w:jc w:val="both"/>
        <w:outlineLvl w:val="1"/>
      </w:pPr>
      <w:r>
        <w:t>Статья 2. Основные понятия, применяемые в настоящем Законе</w:t>
      </w:r>
    </w:p>
    <w:p w:rsidR="005C38E6" w:rsidRDefault="005C38E6">
      <w:pPr>
        <w:pStyle w:val="ConsPlusNormal"/>
        <w:jc w:val="both"/>
      </w:pPr>
    </w:p>
    <w:p w:rsidR="005C38E6" w:rsidRDefault="005C38E6">
      <w:pPr>
        <w:pStyle w:val="ConsPlusNormal"/>
        <w:ind w:firstLine="540"/>
        <w:jc w:val="both"/>
      </w:pPr>
      <w:r>
        <w:t>1. Наниматель муниципального служащего в Республике Хакасия - муниципальное образование Республики Хакасия, от имени которого полномочия нанимателя осуществляет представитель нанимателя (работодатель).</w:t>
      </w:r>
    </w:p>
    <w:p w:rsidR="005C38E6" w:rsidRDefault="005C38E6">
      <w:pPr>
        <w:pStyle w:val="ConsPlusNormal"/>
        <w:spacing w:before="220"/>
        <w:ind w:firstLine="540"/>
        <w:jc w:val="both"/>
      </w:pPr>
      <w:r>
        <w:t>2. Представитель нанимателя - глава муниципального образования Республики Хакасия, руководитель органа местного самоуправления муниципального образования Республики Хакасия, председатель избирательной комиссии муниципального образования Республики Хакасия или иное лицо, уполномоченное исполнять обязанности представителя нанимателя (работодателя).</w:t>
      </w:r>
    </w:p>
    <w:p w:rsidR="005C38E6" w:rsidRDefault="005C38E6">
      <w:pPr>
        <w:pStyle w:val="ConsPlusNormal"/>
        <w:spacing w:before="220"/>
        <w:ind w:firstLine="540"/>
        <w:jc w:val="both"/>
      </w:pPr>
      <w:r>
        <w:lastRenderedPageBreak/>
        <w:t>3.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Республики Хакасия, обязанности по должности муниципальной службы за денежное содержание, выплачиваемое за счет средств местного бюджета.</w:t>
      </w:r>
    </w:p>
    <w:p w:rsidR="005C38E6" w:rsidRDefault="005C38E6">
      <w:pPr>
        <w:pStyle w:val="ConsPlusNormal"/>
        <w:spacing w:before="220"/>
        <w:ind w:firstLine="540"/>
        <w:jc w:val="both"/>
      </w:pPr>
      <w:r>
        <w:t xml:space="preserve">4. Муниципальная служба в Республике Хакасия осуществляется в соответствии с </w:t>
      </w:r>
      <w:hyperlink r:id="rId34" w:history="1">
        <w:r>
          <w:rPr>
            <w:color w:val="0000FF"/>
          </w:rPr>
          <w:t>Конституцией</w:t>
        </w:r>
      </w:hyperlink>
      <w:r>
        <w:t xml:space="preserve"> Российской Федерации, Федеральным </w:t>
      </w:r>
      <w:hyperlink r:id="rId35" w:history="1">
        <w:r>
          <w:rPr>
            <w:color w:val="0000FF"/>
          </w:rPr>
          <w:t>законом</w:t>
        </w:r>
      </w:hyperlink>
      <w:r>
        <w:t xml:space="preserve"> от 2 марта 2007 года N 25-ФЗ "О муниципальной службе в Российской Федерации" (далее - Федеральный закон "О муниципальной службе в Российской Федерации"), другими федеральными законами и иными нормативными правовыми актами Российской Федерации, </w:t>
      </w:r>
      <w:hyperlink r:id="rId36" w:history="1">
        <w:r>
          <w:rPr>
            <w:color w:val="0000FF"/>
          </w:rPr>
          <w:t>Конституцией</w:t>
        </w:r>
      </w:hyperlink>
      <w:r>
        <w:t xml:space="preserve"> Республики Хакасия, настоящим Законом и иными нормативными правовыми актами Республики Хакасия.</w:t>
      </w:r>
    </w:p>
    <w:p w:rsidR="005C38E6" w:rsidRDefault="005C38E6">
      <w:pPr>
        <w:pStyle w:val="ConsPlusNormal"/>
        <w:jc w:val="both"/>
      </w:pPr>
      <w:r>
        <w:t xml:space="preserve">(в ред. </w:t>
      </w:r>
      <w:hyperlink r:id="rId37" w:history="1">
        <w:r>
          <w:rPr>
            <w:color w:val="0000FF"/>
          </w:rPr>
          <w:t>Закона</w:t>
        </w:r>
      </w:hyperlink>
      <w:r>
        <w:t xml:space="preserve"> Республики Хакасия от 13.11.2012 N 104-ЗРХ)</w:t>
      </w:r>
    </w:p>
    <w:p w:rsidR="005C38E6" w:rsidRDefault="005C38E6">
      <w:pPr>
        <w:pStyle w:val="ConsPlusNormal"/>
        <w:jc w:val="both"/>
      </w:pPr>
    </w:p>
    <w:p w:rsidR="005C38E6" w:rsidRDefault="005C38E6">
      <w:pPr>
        <w:pStyle w:val="ConsPlusTitle"/>
        <w:ind w:firstLine="540"/>
        <w:jc w:val="both"/>
        <w:outlineLvl w:val="1"/>
      </w:pPr>
      <w:r>
        <w:t>Статья 3. Реестр должностей муниципальной службы в Республике Хакасия</w:t>
      </w:r>
    </w:p>
    <w:p w:rsidR="005C38E6" w:rsidRDefault="005C38E6">
      <w:pPr>
        <w:pStyle w:val="ConsPlusNormal"/>
        <w:jc w:val="both"/>
      </w:pPr>
    </w:p>
    <w:p w:rsidR="005C38E6" w:rsidRDefault="005C38E6">
      <w:pPr>
        <w:pStyle w:val="ConsPlusNormal"/>
        <w:ind w:firstLine="540"/>
        <w:jc w:val="both"/>
      </w:pPr>
      <w:r>
        <w:t xml:space="preserve">Должности муниципальной службы, классифицированные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 образуют </w:t>
      </w:r>
      <w:hyperlink w:anchor="P357" w:history="1">
        <w:r>
          <w:rPr>
            <w:color w:val="0000FF"/>
          </w:rPr>
          <w:t>Реестр</w:t>
        </w:r>
      </w:hyperlink>
      <w:r>
        <w:t xml:space="preserve"> должностей муниципальной службы в Республике Хакасия, содержащийся в приложении 1 к настоящему Закону, который представляет собой перечень наименований должностей муниципальной службы.</w:t>
      </w:r>
    </w:p>
    <w:p w:rsidR="005C38E6" w:rsidRDefault="005C38E6">
      <w:pPr>
        <w:pStyle w:val="ConsPlusNormal"/>
        <w:jc w:val="both"/>
      </w:pPr>
    </w:p>
    <w:p w:rsidR="005C38E6" w:rsidRDefault="005C38E6">
      <w:pPr>
        <w:pStyle w:val="ConsPlusTitle"/>
        <w:ind w:firstLine="540"/>
        <w:jc w:val="both"/>
        <w:outlineLvl w:val="1"/>
      </w:pPr>
      <w:r>
        <w:t>Статья 4. Типовые квалификационные требования для замещения должностей муниципальной службы</w:t>
      </w:r>
    </w:p>
    <w:p w:rsidR="005C38E6" w:rsidRDefault="005C38E6">
      <w:pPr>
        <w:pStyle w:val="ConsPlusNormal"/>
        <w:ind w:firstLine="540"/>
        <w:jc w:val="both"/>
      </w:pPr>
      <w:r>
        <w:t xml:space="preserve">(в ред. </w:t>
      </w:r>
      <w:hyperlink r:id="rId38" w:history="1">
        <w:r>
          <w:rPr>
            <w:color w:val="0000FF"/>
          </w:rPr>
          <w:t>Закона</w:t>
        </w:r>
      </w:hyperlink>
      <w:r>
        <w:t xml:space="preserve"> Республики Хакасия от 10.06.2014 N 50-ЗРХ)</w:t>
      </w:r>
    </w:p>
    <w:p w:rsidR="005C38E6" w:rsidRDefault="005C38E6">
      <w:pPr>
        <w:pStyle w:val="ConsPlusNormal"/>
        <w:jc w:val="both"/>
      </w:pPr>
    </w:p>
    <w:p w:rsidR="005C38E6" w:rsidRDefault="005C38E6">
      <w:pPr>
        <w:pStyle w:val="ConsPlusNormal"/>
        <w:ind w:firstLine="540"/>
        <w:jc w:val="both"/>
      </w:pPr>
      <w:r>
        <w:t>1. В число типовых квалификационных требований для замещения должностей муниципальной службы входят типовые требования к уровню профессионального образования, стажу муниципальной службы либо к стажу работы по специальности, направлению подготовки.</w:t>
      </w:r>
    </w:p>
    <w:p w:rsidR="005C38E6" w:rsidRDefault="005C38E6">
      <w:pPr>
        <w:pStyle w:val="ConsPlusNormal"/>
        <w:jc w:val="both"/>
      </w:pPr>
      <w:r>
        <w:t xml:space="preserve">(в ред. Законов Республики Хакасия от 09.03.2016 </w:t>
      </w:r>
      <w:hyperlink r:id="rId39" w:history="1">
        <w:r>
          <w:rPr>
            <w:color w:val="0000FF"/>
          </w:rPr>
          <w:t>N 16-ЗРХ</w:t>
        </w:r>
      </w:hyperlink>
      <w:r>
        <w:t xml:space="preserve">, от 12.12.2016 </w:t>
      </w:r>
      <w:hyperlink r:id="rId40" w:history="1">
        <w:r>
          <w:rPr>
            <w:color w:val="0000FF"/>
          </w:rPr>
          <w:t>N 104-ЗРХ</w:t>
        </w:r>
      </w:hyperlink>
      <w:r>
        <w:t>)</w:t>
      </w:r>
    </w:p>
    <w:p w:rsidR="005C38E6" w:rsidRDefault="005C38E6">
      <w:pPr>
        <w:pStyle w:val="ConsPlusNormal"/>
        <w:spacing w:before="220"/>
        <w:ind w:firstLine="540"/>
        <w:jc w:val="both"/>
      </w:pPr>
      <w:r>
        <w:t>2. Типовые квалификационные требования для замещения должностей муниципальной службы устанавливаются в соответствии с классификацией должностей муниципальной службы.</w:t>
      </w:r>
    </w:p>
    <w:p w:rsidR="005C38E6" w:rsidRDefault="005C38E6">
      <w:pPr>
        <w:pStyle w:val="ConsPlusNormal"/>
        <w:spacing w:before="220"/>
        <w:ind w:firstLine="540"/>
        <w:jc w:val="both"/>
      </w:pPr>
      <w:r>
        <w:t>3. В число типовых квалификационных требований для замещения должностей муниципальной службы, относящихся к высшей и главной группам должностей муниципальной службы, входит наличие высшего образования не ниже уровня специалитета, магистратуры.</w:t>
      </w:r>
    </w:p>
    <w:p w:rsidR="005C38E6" w:rsidRDefault="005C38E6">
      <w:pPr>
        <w:pStyle w:val="ConsPlusNormal"/>
        <w:spacing w:before="220"/>
        <w:ind w:firstLine="540"/>
        <w:jc w:val="both"/>
      </w:pPr>
      <w:r>
        <w:t>В число типовых квалификационных требований для замещения должностей муниципальной службы, относящихся к ведущей и старшей группам должностей муниципальной службы, входит наличие высшего образования.</w:t>
      </w:r>
    </w:p>
    <w:p w:rsidR="005C38E6" w:rsidRDefault="005C38E6">
      <w:pPr>
        <w:pStyle w:val="ConsPlusNormal"/>
        <w:jc w:val="both"/>
      </w:pPr>
      <w:r>
        <w:t xml:space="preserve">(часть 3 в ред. </w:t>
      </w:r>
      <w:hyperlink r:id="rId41"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4. В число типовых квалификационных требований для замещения должностей муниципальной службы, относящихся к младшей группе должностей муниципальной службы, входит наличие профессионального образования.</w:t>
      </w:r>
    </w:p>
    <w:p w:rsidR="005C38E6" w:rsidRDefault="005C38E6">
      <w:pPr>
        <w:pStyle w:val="ConsPlusNormal"/>
        <w:jc w:val="both"/>
      </w:pPr>
      <w:r>
        <w:t xml:space="preserve">(в ред. </w:t>
      </w:r>
      <w:hyperlink r:id="rId42"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5. Типовые квалификационные требования к стажу муниципальной службы либо к стажу работы по специальности, направлению подготовки для муниципальных служащих устанавливаются дифференцированно по группам должностей муниципальной службы:</w:t>
      </w:r>
    </w:p>
    <w:p w:rsidR="005C38E6" w:rsidRDefault="005C38E6">
      <w:pPr>
        <w:pStyle w:val="ConsPlusNormal"/>
        <w:spacing w:before="220"/>
        <w:ind w:firstLine="540"/>
        <w:jc w:val="both"/>
      </w:pPr>
      <w:r>
        <w:t>1) для высшей группы должностей - не менее четырех лет стажа муниципальной службы или стажа работы по специальности, направлению подготовки;</w:t>
      </w:r>
    </w:p>
    <w:p w:rsidR="005C38E6" w:rsidRDefault="005C38E6">
      <w:pPr>
        <w:pStyle w:val="ConsPlusNormal"/>
        <w:spacing w:before="220"/>
        <w:ind w:firstLine="540"/>
        <w:jc w:val="both"/>
      </w:pPr>
      <w:r>
        <w:lastRenderedPageBreak/>
        <w:t>2) для главной группы должностей - не менее двух лет стажа муниципальной службы или стажа работы по специальности, направлению подготовки;</w:t>
      </w:r>
    </w:p>
    <w:p w:rsidR="005C38E6" w:rsidRDefault="005C38E6">
      <w:pPr>
        <w:pStyle w:val="ConsPlusNormal"/>
        <w:spacing w:before="220"/>
        <w:ind w:firstLine="540"/>
        <w:jc w:val="both"/>
      </w:pPr>
      <w:r>
        <w:t>3) для ведущей, старшей и младшей групп должностей - без предъявления требования к стажу.</w:t>
      </w:r>
    </w:p>
    <w:p w:rsidR="005C38E6" w:rsidRDefault="005C38E6">
      <w:pPr>
        <w:pStyle w:val="ConsPlusNormal"/>
        <w:jc w:val="both"/>
      </w:pPr>
      <w:r>
        <w:t xml:space="preserve">(часть 5 в ред. </w:t>
      </w:r>
      <w:hyperlink r:id="rId43" w:history="1">
        <w:r>
          <w:rPr>
            <w:color w:val="0000FF"/>
          </w:rPr>
          <w:t>Закона</w:t>
        </w:r>
      </w:hyperlink>
      <w:r>
        <w:t xml:space="preserve"> Республики Хакасия от 15.03.2018 N 17-ЗРХ)</w:t>
      </w:r>
    </w:p>
    <w:p w:rsidR="005C38E6" w:rsidRDefault="005C38E6">
      <w:pPr>
        <w:pStyle w:val="ConsPlusNormal"/>
        <w:spacing w:before="220"/>
        <w:ind w:firstLine="540"/>
        <w:jc w:val="both"/>
      </w:pPr>
      <w:r>
        <w:t>6. Для лиц, имеющих дипломы специалиста или магистра с отличием, в течение трех лет со дня выдачи диплома устанавливаются типовые квалификационные требования к стажу муниципальной службы или стажу работы по специальности, направлению подготовки для замещения должностей муниципальной службы главной группы должностей - не менее одного года стажа муниципальной службы или стажа работы по специальности, направлению подготовки.</w:t>
      </w:r>
    </w:p>
    <w:p w:rsidR="005C38E6" w:rsidRDefault="005C38E6">
      <w:pPr>
        <w:pStyle w:val="ConsPlusNormal"/>
        <w:jc w:val="both"/>
      </w:pPr>
      <w:r>
        <w:t xml:space="preserve">(в ред. </w:t>
      </w:r>
      <w:hyperlink r:id="rId44" w:history="1">
        <w:r>
          <w:rPr>
            <w:color w:val="0000FF"/>
          </w:rPr>
          <w:t>Закона</w:t>
        </w:r>
      </w:hyperlink>
      <w:r>
        <w:t xml:space="preserve"> Республики Хакасия от 15.03.2018 N 17-ЗРХ)</w:t>
      </w:r>
    </w:p>
    <w:p w:rsidR="005C38E6" w:rsidRDefault="005C38E6">
      <w:pPr>
        <w:pStyle w:val="ConsPlusNormal"/>
        <w:spacing w:before="220"/>
        <w:ind w:firstLine="540"/>
        <w:jc w:val="both"/>
      </w:pPr>
      <w:r>
        <w:t xml:space="preserve">7. Утратила силу. - </w:t>
      </w:r>
      <w:hyperlink r:id="rId45" w:history="1">
        <w:r>
          <w:rPr>
            <w:color w:val="0000FF"/>
          </w:rPr>
          <w:t>Закон</w:t>
        </w:r>
      </w:hyperlink>
      <w:r>
        <w:t xml:space="preserve"> Республики Хакасия от 12.12.2016 N 104-ЗРХ.</w:t>
      </w:r>
    </w:p>
    <w:p w:rsidR="005C38E6" w:rsidRDefault="005C38E6">
      <w:pPr>
        <w:pStyle w:val="ConsPlusNormal"/>
        <w:spacing w:before="220"/>
        <w:ind w:firstLine="540"/>
        <w:jc w:val="both"/>
      </w:pPr>
      <w:r>
        <w:t>8.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определенных в настоящей статье.</w:t>
      </w:r>
    </w:p>
    <w:p w:rsidR="005C38E6" w:rsidRDefault="005C38E6">
      <w:pPr>
        <w:pStyle w:val="ConsPlusNormal"/>
        <w:jc w:val="both"/>
      </w:pPr>
      <w:r>
        <w:t xml:space="preserve">(в ред. Законов Республики Хакасия от 09.03.2016 </w:t>
      </w:r>
      <w:hyperlink r:id="rId46" w:history="1">
        <w:r>
          <w:rPr>
            <w:color w:val="0000FF"/>
          </w:rPr>
          <w:t>N 16-ЗРХ</w:t>
        </w:r>
      </w:hyperlink>
      <w:r>
        <w:t xml:space="preserve">, от 12.12.2016 </w:t>
      </w:r>
      <w:hyperlink r:id="rId47" w:history="1">
        <w:r>
          <w:rPr>
            <w:color w:val="0000FF"/>
          </w:rPr>
          <w:t>N 104-ЗРХ</w:t>
        </w:r>
      </w:hyperlink>
      <w:r>
        <w:t>)</w:t>
      </w:r>
    </w:p>
    <w:p w:rsidR="005C38E6" w:rsidRDefault="005C38E6">
      <w:pPr>
        <w:pStyle w:val="ConsPlusNormal"/>
        <w:jc w:val="both"/>
      </w:pPr>
    </w:p>
    <w:p w:rsidR="005C38E6" w:rsidRDefault="005C38E6">
      <w:pPr>
        <w:pStyle w:val="ConsPlusTitle"/>
        <w:ind w:firstLine="540"/>
        <w:jc w:val="both"/>
        <w:outlineLvl w:val="1"/>
      </w:pPr>
      <w:r>
        <w:t>Статья 5. Ограничения, связанные с муниципальной службой</w:t>
      </w:r>
    </w:p>
    <w:p w:rsidR="005C38E6" w:rsidRDefault="005C38E6">
      <w:pPr>
        <w:pStyle w:val="ConsPlusNormal"/>
        <w:jc w:val="both"/>
      </w:pPr>
    </w:p>
    <w:p w:rsidR="005C38E6" w:rsidRDefault="005C38E6">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5C38E6" w:rsidRDefault="005C38E6">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5C38E6" w:rsidRDefault="005C38E6">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5C38E6" w:rsidRDefault="005C38E6">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5C38E6" w:rsidRDefault="005C38E6">
      <w:pPr>
        <w:pStyle w:val="ConsPlusNormal"/>
        <w:spacing w:before="220"/>
        <w:ind w:firstLine="540"/>
        <w:jc w:val="both"/>
      </w:pPr>
      <w: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законодательством Российской Федерации;</w:t>
      </w:r>
    </w:p>
    <w:p w:rsidR="005C38E6" w:rsidRDefault="005C38E6">
      <w:pPr>
        <w:pStyle w:val="ConsPlusNormal"/>
        <w:jc w:val="both"/>
      </w:pPr>
      <w:r>
        <w:t xml:space="preserve">(в ред. Законов Республики Хакасия от 29.12.2011 </w:t>
      </w:r>
      <w:hyperlink r:id="rId48" w:history="1">
        <w:r>
          <w:rPr>
            <w:color w:val="0000FF"/>
          </w:rPr>
          <w:t>N 141-ЗРХ</w:t>
        </w:r>
      </w:hyperlink>
      <w:r>
        <w:t xml:space="preserve">, от 10.06.2014 </w:t>
      </w:r>
      <w:hyperlink r:id="rId49" w:history="1">
        <w:r>
          <w:rPr>
            <w:color w:val="0000FF"/>
          </w:rPr>
          <w:t>N 50-ЗРХ</w:t>
        </w:r>
      </w:hyperlink>
      <w:r>
        <w:t>)</w:t>
      </w:r>
    </w:p>
    <w:p w:rsidR="005C38E6" w:rsidRDefault="005C38E6">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5C38E6" w:rsidRDefault="005C38E6">
      <w:pPr>
        <w:pStyle w:val="ConsPlusNormal"/>
        <w:jc w:val="both"/>
      </w:pPr>
      <w:r>
        <w:t xml:space="preserve">(в ред. Законов Республики Хакасия от 02.12.2011 </w:t>
      </w:r>
      <w:hyperlink r:id="rId50" w:history="1">
        <w:r>
          <w:rPr>
            <w:color w:val="0000FF"/>
          </w:rPr>
          <w:t>N 112-ЗРХ</w:t>
        </w:r>
      </w:hyperlink>
      <w:r>
        <w:t xml:space="preserve">, от 24.02.2012 </w:t>
      </w:r>
      <w:hyperlink r:id="rId51" w:history="1">
        <w:r>
          <w:rPr>
            <w:color w:val="0000FF"/>
          </w:rPr>
          <w:t>N 05-ЗРХ</w:t>
        </w:r>
      </w:hyperlink>
      <w:r>
        <w:t>)</w:t>
      </w:r>
    </w:p>
    <w:p w:rsidR="005C38E6" w:rsidRDefault="005C38E6">
      <w:pPr>
        <w:pStyle w:val="ConsPlusNormal"/>
        <w:spacing w:before="220"/>
        <w:ind w:firstLine="540"/>
        <w:jc w:val="both"/>
      </w:pPr>
      <w:r>
        <w:lastRenderedPageBreak/>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5C38E6" w:rsidRDefault="005C38E6">
      <w:pPr>
        <w:pStyle w:val="ConsPlusNormal"/>
        <w:spacing w:before="220"/>
        <w:ind w:firstLine="540"/>
        <w:jc w:val="both"/>
      </w:pPr>
      <w: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5C38E6" w:rsidRDefault="005C38E6">
      <w:pPr>
        <w:pStyle w:val="ConsPlusNormal"/>
        <w:spacing w:before="220"/>
        <w:ind w:firstLine="540"/>
        <w:jc w:val="both"/>
      </w:pPr>
      <w:r>
        <w:t>8) представления подложных документов или заведомо ложных сведений при поступлении на муниципальную службу;</w:t>
      </w:r>
    </w:p>
    <w:p w:rsidR="005C38E6" w:rsidRDefault="005C38E6">
      <w:pPr>
        <w:pStyle w:val="ConsPlusNormal"/>
        <w:spacing w:before="220"/>
        <w:ind w:firstLine="540"/>
        <w:jc w:val="both"/>
      </w:pPr>
      <w:r>
        <w:t xml:space="preserve">9) непредставления предусмотренных Федеральным </w:t>
      </w:r>
      <w:hyperlink r:id="rId52" w:history="1">
        <w:r>
          <w:rPr>
            <w:color w:val="0000FF"/>
          </w:rPr>
          <w:t>законом</w:t>
        </w:r>
      </w:hyperlink>
      <w:r>
        <w:t xml:space="preserve"> "О муниципальной службе в Российской Федерации", Федеральным </w:t>
      </w:r>
      <w:hyperlink r:id="rId53" w:history="1">
        <w:r>
          <w:rPr>
            <w:color w:val="0000FF"/>
          </w:rPr>
          <w:t>законом</w:t>
        </w:r>
      </w:hyperlink>
      <w:r>
        <w:t xml:space="preserve"> от 25 декабря 2008 года N 273-ФЗ "О противодействии коррупции" (далее - Федеральный закон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5C38E6" w:rsidRDefault="005C38E6">
      <w:pPr>
        <w:pStyle w:val="ConsPlusNormal"/>
        <w:jc w:val="both"/>
      </w:pPr>
      <w:r>
        <w:t xml:space="preserve">(в ред. Законов Республики Хакасия от 24.02.2012 </w:t>
      </w:r>
      <w:hyperlink r:id="rId54" w:history="1">
        <w:r>
          <w:rPr>
            <w:color w:val="0000FF"/>
          </w:rPr>
          <w:t>N 05-ЗРХ</w:t>
        </w:r>
      </w:hyperlink>
      <w:r>
        <w:t xml:space="preserve">, от 03.06.2013 </w:t>
      </w:r>
      <w:hyperlink r:id="rId55" w:history="1">
        <w:r>
          <w:rPr>
            <w:color w:val="0000FF"/>
          </w:rPr>
          <w:t>N 38-ЗРХ</w:t>
        </w:r>
      </w:hyperlink>
      <w:r>
        <w:t>)</w:t>
      </w:r>
    </w:p>
    <w:p w:rsidR="005C38E6" w:rsidRDefault="005C38E6">
      <w:pPr>
        <w:pStyle w:val="ConsPlusNormal"/>
        <w:spacing w:before="220"/>
        <w:ind w:firstLine="540"/>
        <w:jc w:val="both"/>
      </w:pPr>
      <w:r>
        <w:t xml:space="preserve">9.1) непредставления сведений, предусмотренных </w:t>
      </w:r>
      <w:hyperlink r:id="rId56" w:history="1">
        <w:r>
          <w:rPr>
            <w:color w:val="0000FF"/>
          </w:rPr>
          <w:t>статьей 15.1</w:t>
        </w:r>
      </w:hyperlink>
      <w:r>
        <w:t xml:space="preserve"> Федерального закона "О муниципальной службе в Российской Федерации";</w:t>
      </w:r>
    </w:p>
    <w:p w:rsidR="005C38E6" w:rsidRDefault="005C38E6">
      <w:pPr>
        <w:pStyle w:val="ConsPlusNormal"/>
        <w:jc w:val="both"/>
      </w:pPr>
      <w:r>
        <w:t xml:space="preserve">(п. 9.1 введен </w:t>
      </w:r>
      <w:hyperlink r:id="rId57" w:history="1">
        <w:r>
          <w:rPr>
            <w:color w:val="0000FF"/>
          </w:rPr>
          <w:t>Законом</w:t>
        </w:r>
      </w:hyperlink>
      <w:r>
        <w:t xml:space="preserve"> Республики Хакасия от 12.12.2016 N 104-ЗРХ)</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hyperlink r:id="rId58" w:history="1">
              <w:r>
                <w:rPr>
                  <w:color w:val="0000FF"/>
                </w:rPr>
                <w:t>Законом</w:t>
              </w:r>
            </w:hyperlink>
            <w:r>
              <w:rPr>
                <w:color w:val="392C69"/>
              </w:rPr>
              <w:t xml:space="preserve"> Республики Хакасия от 07.11.2017 N 77-ЗРХ в пункт 10 части 1 статьи 5 внесены изменения, действие которых </w:t>
            </w:r>
            <w:hyperlink r:id="rId59" w:history="1">
              <w:r>
                <w:rPr>
                  <w:color w:val="0000FF"/>
                </w:rPr>
                <w:t>распространяется</w:t>
              </w:r>
            </w:hyperlink>
            <w:r>
              <w:rPr>
                <w:color w:val="392C69"/>
              </w:rPr>
              <w:t xml:space="preserve"> на правоотношения, возникшие с 1 января 2014 года.</w:t>
            </w:r>
          </w:p>
        </w:tc>
      </w:tr>
    </w:tbl>
    <w:p w:rsidR="005C38E6" w:rsidRDefault="005C38E6">
      <w:pPr>
        <w:pStyle w:val="ConsPlusNormal"/>
        <w:spacing w:before="280"/>
        <w:ind w:firstLine="540"/>
        <w:jc w:val="both"/>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5C38E6" w:rsidRDefault="005C38E6">
      <w:pPr>
        <w:pStyle w:val="ConsPlusNormal"/>
        <w:jc w:val="both"/>
      </w:pPr>
      <w:r>
        <w:t xml:space="preserve">(п. 10 введен </w:t>
      </w:r>
      <w:hyperlink r:id="rId60" w:history="1">
        <w:r>
          <w:rPr>
            <w:color w:val="0000FF"/>
          </w:rPr>
          <w:t>Законом</w:t>
        </w:r>
      </w:hyperlink>
      <w:r>
        <w:t xml:space="preserve"> Республики Хакасия от 16.12.2013 N 106-ЗРХ; в ред. </w:t>
      </w:r>
      <w:hyperlink r:id="rId61" w:history="1">
        <w:r>
          <w:rPr>
            <w:color w:val="0000FF"/>
          </w:rPr>
          <w:t>Закона</w:t>
        </w:r>
      </w:hyperlink>
      <w:r>
        <w:t xml:space="preserve"> Республики Хакасия от 07.11.2017 N 77-ЗРХ)</w:t>
      </w:r>
    </w:p>
    <w:p w:rsidR="005C38E6" w:rsidRDefault="005C38E6">
      <w:pPr>
        <w:pStyle w:val="ConsPlusNormal"/>
        <w:spacing w:before="220"/>
        <w:ind w:firstLine="540"/>
        <w:jc w:val="both"/>
      </w:pPr>
      <w: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5C38E6" w:rsidRDefault="005C38E6">
      <w:pPr>
        <w:pStyle w:val="ConsPlusNormal"/>
        <w:jc w:val="both"/>
      </w:pPr>
      <w:r>
        <w:t xml:space="preserve">(часть 1(1) введена </w:t>
      </w:r>
      <w:hyperlink r:id="rId62" w:history="1">
        <w:r>
          <w:rPr>
            <w:color w:val="0000FF"/>
          </w:rPr>
          <w:t>Законом</w:t>
        </w:r>
      </w:hyperlink>
      <w:r>
        <w:t xml:space="preserve"> Республики Хакасия от 02.12.2011 N 112-ЗРХ; в ред. </w:t>
      </w:r>
      <w:hyperlink r:id="rId63" w:history="1">
        <w:r>
          <w:rPr>
            <w:color w:val="0000FF"/>
          </w:rPr>
          <w:t>Закона</w:t>
        </w:r>
      </w:hyperlink>
      <w:r>
        <w:t xml:space="preserve"> Республики Хакасия от 10.06.2014 N 49-ЗРХ)</w:t>
      </w:r>
    </w:p>
    <w:p w:rsidR="005C38E6" w:rsidRDefault="005C38E6">
      <w:pPr>
        <w:pStyle w:val="ConsPlusNormal"/>
        <w:spacing w:before="220"/>
        <w:ind w:firstLine="540"/>
        <w:jc w:val="both"/>
      </w:pPr>
      <w:r>
        <w:lastRenderedPageBreak/>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5C38E6" w:rsidRDefault="005C38E6">
      <w:pPr>
        <w:pStyle w:val="ConsPlusNormal"/>
        <w:jc w:val="both"/>
      </w:pPr>
    </w:p>
    <w:p w:rsidR="005C38E6" w:rsidRDefault="005C38E6">
      <w:pPr>
        <w:pStyle w:val="ConsPlusTitle"/>
        <w:ind w:firstLine="540"/>
        <w:jc w:val="both"/>
        <w:outlineLvl w:val="1"/>
      </w:pPr>
      <w:r>
        <w:t>Статья 6. Запреты, связанные с муниципальной службой</w:t>
      </w:r>
    </w:p>
    <w:p w:rsidR="005C38E6" w:rsidRDefault="005C38E6">
      <w:pPr>
        <w:pStyle w:val="ConsPlusNormal"/>
        <w:jc w:val="both"/>
      </w:pPr>
    </w:p>
    <w:p w:rsidR="005C38E6" w:rsidRDefault="005C38E6">
      <w:pPr>
        <w:pStyle w:val="ConsPlusNormal"/>
        <w:ind w:firstLine="540"/>
        <w:jc w:val="both"/>
      </w:pPr>
      <w:r>
        <w:t>1. В связи с прохождением муниципальной службы муниципальному служащему запрещается:</w:t>
      </w:r>
    </w:p>
    <w:p w:rsidR="005C38E6" w:rsidRDefault="005C38E6">
      <w:pPr>
        <w:pStyle w:val="ConsPlusNormal"/>
        <w:spacing w:before="220"/>
        <w:ind w:firstLine="540"/>
        <w:jc w:val="both"/>
      </w:pPr>
      <w:r>
        <w:t xml:space="preserve">1) утратил силу. - </w:t>
      </w:r>
      <w:hyperlink r:id="rId64" w:history="1">
        <w:r>
          <w:rPr>
            <w:color w:val="0000FF"/>
          </w:rPr>
          <w:t>Закон</w:t>
        </w:r>
      </w:hyperlink>
      <w:r>
        <w:t xml:space="preserve"> Республики Хакасия от 08.04.2015 N 27-ЗРХ;</w:t>
      </w:r>
    </w:p>
    <w:p w:rsidR="005C38E6" w:rsidRDefault="005C38E6">
      <w:pPr>
        <w:pStyle w:val="ConsPlusNormal"/>
        <w:spacing w:before="220"/>
        <w:ind w:firstLine="540"/>
        <w:jc w:val="both"/>
      </w:pPr>
      <w:r>
        <w:t>2) замещать должность муниципальной службы в случае:</w:t>
      </w:r>
    </w:p>
    <w:p w:rsidR="005C38E6" w:rsidRDefault="005C38E6">
      <w:pPr>
        <w:pStyle w:val="ConsPlusNormal"/>
        <w:spacing w:before="220"/>
        <w:ind w:firstLine="540"/>
        <w:jc w:val="both"/>
      </w:pPr>
      <w:r>
        <w:t>а) избрания или назначения на государственную должность Российской Федерации либо на государственную должность Республики Хакасия, а также в случае назначения на должность государственной службы;</w:t>
      </w:r>
    </w:p>
    <w:p w:rsidR="005C38E6" w:rsidRDefault="005C38E6">
      <w:pPr>
        <w:pStyle w:val="ConsPlusNormal"/>
        <w:spacing w:before="220"/>
        <w:ind w:firstLine="540"/>
        <w:jc w:val="both"/>
      </w:pPr>
      <w:r>
        <w:t>б) избрания или назначения на муниципальную должность;</w:t>
      </w:r>
    </w:p>
    <w:p w:rsidR="005C38E6" w:rsidRDefault="005C38E6">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C38E6" w:rsidRDefault="005C38E6">
      <w:pPr>
        <w:pStyle w:val="ConsPlusNormal"/>
        <w:spacing w:before="220"/>
        <w:ind w:firstLine="540"/>
        <w:jc w:val="both"/>
      </w:pPr>
      <w: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5C38E6" w:rsidRDefault="005C38E6">
      <w:pPr>
        <w:pStyle w:val="ConsPlusNormal"/>
        <w:jc w:val="both"/>
      </w:pPr>
      <w:r>
        <w:t xml:space="preserve">(п. 3 в ред. </w:t>
      </w:r>
      <w:hyperlink r:id="rId65" w:history="1">
        <w:r>
          <w:rPr>
            <w:color w:val="0000FF"/>
          </w:rPr>
          <w:t>Закона</w:t>
        </w:r>
      </w:hyperlink>
      <w:r>
        <w:t xml:space="preserve"> Республики Хакасия от 03.10.2017 N 60-ЗРХ)</w:t>
      </w:r>
    </w:p>
    <w:p w:rsidR="005C38E6" w:rsidRDefault="005C38E6">
      <w:pPr>
        <w:pStyle w:val="ConsPlusNormal"/>
        <w:spacing w:before="220"/>
        <w:ind w:firstLine="540"/>
        <w:jc w:val="both"/>
      </w:pPr>
      <w: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5C38E6" w:rsidRDefault="005C38E6">
      <w:pPr>
        <w:pStyle w:val="ConsPlusNormal"/>
        <w:spacing w:before="22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66" w:history="1">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5C38E6" w:rsidRDefault="005C38E6">
      <w:pPr>
        <w:pStyle w:val="ConsPlusNormal"/>
        <w:jc w:val="both"/>
      </w:pPr>
      <w:r>
        <w:lastRenderedPageBreak/>
        <w:t xml:space="preserve">(в ред. </w:t>
      </w:r>
      <w:hyperlink r:id="rId67" w:history="1">
        <w:r>
          <w:rPr>
            <w:color w:val="0000FF"/>
          </w:rPr>
          <w:t>Закона</w:t>
        </w:r>
      </w:hyperlink>
      <w:r>
        <w:t xml:space="preserve"> Республики Хакасия от 06.06.2016 N 44-ЗРХ)</w:t>
      </w:r>
    </w:p>
    <w:p w:rsidR="005C38E6" w:rsidRDefault="005C38E6">
      <w:pPr>
        <w:pStyle w:val="ConsPlusNormal"/>
        <w:spacing w:before="220"/>
        <w:ind w:firstLine="540"/>
        <w:jc w:val="both"/>
      </w:pPr>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5C38E6" w:rsidRDefault="005C38E6">
      <w:pPr>
        <w:pStyle w:val="ConsPlusNormal"/>
        <w:spacing w:before="220"/>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5C38E6" w:rsidRDefault="005C38E6">
      <w:pPr>
        <w:pStyle w:val="ConsPlusNormal"/>
        <w:spacing w:before="220"/>
        <w:ind w:firstLine="540"/>
        <w:jc w:val="both"/>
      </w:pPr>
      <w: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5C38E6" w:rsidRDefault="005C38E6">
      <w:pPr>
        <w:pStyle w:val="ConsPlusNormal"/>
        <w:spacing w:before="22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5C38E6" w:rsidRDefault="005C38E6">
      <w:pPr>
        <w:pStyle w:val="ConsPlusNormal"/>
        <w:spacing w:before="220"/>
        <w:ind w:firstLine="540"/>
        <w:jc w:val="both"/>
      </w:pPr>
      <w: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C38E6" w:rsidRDefault="005C38E6">
      <w:pPr>
        <w:pStyle w:val="ConsPlusNormal"/>
        <w:jc w:val="both"/>
      </w:pPr>
      <w:r>
        <w:t xml:space="preserve">(в ред. </w:t>
      </w:r>
      <w:hyperlink r:id="rId68" w:history="1">
        <w:r>
          <w:rPr>
            <w:color w:val="0000FF"/>
          </w:rPr>
          <w:t>Закона</w:t>
        </w:r>
      </w:hyperlink>
      <w:r>
        <w:t xml:space="preserve"> Республики Хакасия от 01.07.2011 N 62-ЗРХ)</w:t>
      </w:r>
    </w:p>
    <w:p w:rsidR="005C38E6" w:rsidRDefault="005C38E6">
      <w:pPr>
        <w:pStyle w:val="ConsPlusNormal"/>
        <w:spacing w:before="22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5C38E6" w:rsidRDefault="005C38E6">
      <w:pPr>
        <w:pStyle w:val="ConsPlusNormal"/>
        <w:spacing w:before="22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5C38E6" w:rsidRDefault="005C38E6">
      <w:pPr>
        <w:pStyle w:val="ConsPlusNormal"/>
        <w:spacing w:before="220"/>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5C38E6" w:rsidRDefault="005C38E6">
      <w:pPr>
        <w:pStyle w:val="ConsPlusNormal"/>
        <w:spacing w:before="220"/>
        <w:ind w:firstLine="540"/>
        <w:jc w:val="both"/>
      </w:pPr>
      <w:r>
        <w:t>14) прекращать исполнение должностных обязанностей в целях урегулирования трудового спора;</w:t>
      </w:r>
    </w:p>
    <w:p w:rsidR="005C38E6" w:rsidRDefault="005C38E6">
      <w:pPr>
        <w:pStyle w:val="ConsPlusNormal"/>
        <w:spacing w:before="220"/>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C38E6" w:rsidRDefault="005C38E6">
      <w:pPr>
        <w:pStyle w:val="ConsPlusNormal"/>
        <w:spacing w:before="22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C38E6" w:rsidRDefault="005C38E6">
      <w:pPr>
        <w:pStyle w:val="ConsPlusNormal"/>
        <w:spacing w:before="220"/>
        <w:ind w:firstLine="540"/>
        <w:jc w:val="both"/>
      </w:pPr>
      <w:r>
        <w:lastRenderedPageBreak/>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C38E6" w:rsidRDefault="005C38E6">
      <w:pPr>
        <w:pStyle w:val="ConsPlusNormal"/>
        <w:spacing w:before="22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5C38E6" w:rsidRDefault="005C38E6">
      <w:pPr>
        <w:pStyle w:val="ConsPlusNormal"/>
        <w:spacing w:before="220"/>
        <w:ind w:firstLine="540"/>
        <w:jc w:val="both"/>
      </w:pPr>
      <w:r>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5C38E6" w:rsidRDefault="005C38E6">
      <w:pPr>
        <w:pStyle w:val="ConsPlusNormal"/>
        <w:jc w:val="both"/>
      </w:pPr>
      <w:r>
        <w:t xml:space="preserve">(часть 4 введена </w:t>
      </w:r>
      <w:hyperlink r:id="rId69" w:history="1">
        <w:r>
          <w:rPr>
            <w:color w:val="0000FF"/>
          </w:rPr>
          <w:t>Законом</w:t>
        </w:r>
      </w:hyperlink>
      <w:r>
        <w:t xml:space="preserve"> Республики Хакасия от 24.02.2012 N 05-ЗРХ)</w:t>
      </w:r>
    </w:p>
    <w:p w:rsidR="005C38E6" w:rsidRDefault="005C38E6">
      <w:pPr>
        <w:pStyle w:val="ConsPlusNormal"/>
        <w:jc w:val="both"/>
      </w:pPr>
    </w:p>
    <w:p w:rsidR="005C38E6" w:rsidRDefault="005C38E6">
      <w:pPr>
        <w:pStyle w:val="ConsPlusTitle"/>
        <w:ind w:firstLine="540"/>
        <w:jc w:val="both"/>
        <w:outlineLvl w:val="1"/>
      </w:pPr>
      <w:r>
        <w:t>Статья 7. Порядок проведения аттестации муниципальных служащих</w:t>
      </w:r>
    </w:p>
    <w:p w:rsidR="005C38E6" w:rsidRDefault="005C38E6">
      <w:pPr>
        <w:pStyle w:val="ConsPlusNormal"/>
        <w:jc w:val="both"/>
      </w:pPr>
    </w:p>
    <w:p w:rsidR="005C38E6" w:rsidRDefault="005C38E6">
      <w:pPr>
        <w:pStyle w:val="ConsPlusNormal"/>
        <w:ind w:firstLine="540"/>
        <w:jc w:val="both"/>
      </w:pPr>
      <w:r>
        <w:t xml:space="preserve">Положение о проведении аттестации муниципальных служащих утверждается муниципальным правовым актом в соответствии с Типовым </w:t>
      </w:r>
      <w:hyperlink w:anchor="P1048" w:history="1">
        <w:r>
          <w:rPr>
            <w:color w:val="0000FF"/>
          </w:rPr>
          <w:t>положением</w:t>
        </w:r>
      </w:hyperlink>
      <w:r>
        <w:t xml:space="preserve"> о проведении аттестации муниципальных служащих в Республике Хакасия, содержащимся в приложении 2 к настоящему Закону.</w:t>
      </w:r>
    </w:p>
    <w:p w:rsidR="005C38E6" w:rsidRDefault="005C38E6">
      <w:pPr>
        <w:pStyle w:val="ConsPlusNormal"/>
        <w:jc w:val="both"/>
      </w:pPr>
    </w:p>
    <w:p w:rsidR="005C38E6" w:rsidRDefault="005C38E6">
      <w:pPr>
        <w:pStyle w:val="ConsPlusTitle"/>
        <w:ind w:firstLine="540"/>
        <w:jc w:val="both"/>
        <w:outlineLvl w:val="1"/>
      </w:pPr>
      <w:r>
        <w:t>Статья 8. Отпуск муниципального служащего</w:t>
      </w:r>
    </w:p>
    <w:p w:rsidR="005C38E6" w:rsidRDefault="005C38E6">
      <w:pPr>
        <w:pStyle w:val="ConsPlusNormal"/>
        <w:jc w:val="both"/>
      </w:pPr>
    </w:p>
    <w:p w:rsidR="005C38E6" w:rsidRDefault="005C38E6">
      <w:pPr>
        <w:pStyle w:val="ConsPlusNormal"/>
        <w:ind w:firstLine="540"/>
        <w:jc w:val="both"/>
      </w:pPr>
      <w:r>
        <w:t>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5C38E6" w:rsidRDefault="005C38E6">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5C38E6" w:rsidRDefault="005C38E6">
      <w:pPr>
        <w:pStyle w:val="ConsPlusNormal"/>
        <w:spacing w:before="22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rsidR="005C38E6" w:rsidRDefault="005C38E6">
      <w:pPr>
        <w:pStyle w:val="ConsPlusNormal"/>
        <w:jc w:val="both"/>
      </w:pPr>
      <w:r>
        <w:t xml:space="preserve">(в ред. </w:t>
      </w:r>
      <w:hyperlink r:id="rId70" w:history="1">
        <w:r>
          <w:rPr>
            <w:color w:val="0000FF"/>
          </w:rPr>
          <w:t>Закона</w:t>
        </w:r>
      </w:hyperlink>
      <w:r>
        <w:t xml:space="preserve"> Республики Хакасия от 27.01.2009 N 06-ЗРХ)</w:t>
      </w:r>
    </w:p>
    <w:p w:rsidR="005C38E6" w:rsidRDefault="005C38E6">
      <w:pPr>
        <w:pStyle w:val="ConsPlusNormal"/>
        <w:spacing w:before="220"/>
        <w:ind w:firstLine="540"/>
        <w:jc w:val="both"/>
      </w:pPr>
      <w:r>
        <w:t>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Республики Хакасия.</w:t>
      </w:r>
    </w:p>
    <w:p w:rsidR="005C38E6" w:rsidRDefault="005C38E6">
      <w:pPr>
        <w:pStyle w:val="ConsPlusNormal"/>
        <w:jc w:val="both"/>
      </w:pPr>
      <w:r>
        <w:lastRenderedPageBreak/>
        <w:t xml:space="preserve">(в ред. </w:t>
      </w:r>
      <w:hyperlink r:id="rId71" w:history="1">
        <w:r>
          <w:rPr>
            <w:color w:val="0000FF"/>
          </w:rPr>
          <w:t>Закона</w:t>
        </w:r>
      </w:hyperlink>
      <w:r>
        <w:t xml:space="preserve"> Республики Хакасия от 03.10.2017 N 60-ЗРХ)</w:t>
      </w:r>
    </w:p>
    <w:p w:rsidR="005C38E6" w:rsidRDefault="005C38E6">
      <w:pPr>
        <w:pStyle w:val="ConsPlusNormal"/>
        <w:spacing w:before="220"/>
        <w:ind w:firstLine="540"/>
        <w:jc w:val="both"/>
      </w:pPr>
      <w:r>
        <w:t>5. Муниципальному служащему предоставляется ежегодный дополнительный оплачиваемый отпуск за выслугу лет продолжительностью:</w:t>
      </w:r>
    </w:p>
    <w:p w:rsidR="005C38E6" w:rsidRDefault="005C38E6">
      <w:pPr>
        <w:pStyle w:val="ConsPlusNormal"/>
        <w:spacing w:before="220"/>
        <w:ind w:firstLine="540"/>
        <w:jc w:val="both"/>
      </w:pPr>
      <w:r>
        <w:t>1) при стаже муниципальной службы от 1 года до 5 лет - 1 календарный день;</w:t>
      </w:r>
    </w:p>
    <w:p w:rsidR="005C38E6" w:rsidRDefault="005C38E6">
      <w:pPr>
        <w:pStyle w:val="ConsPlusNormal"/>
        <w:spacing w:before="220"/>
        <w:ind w:firstLine="540"/>
        <w:jc w:val="both"/>
      </w:pPr>
      <w:r>
        <w:t>2) при стаже муниципальной службы от 5 до 10 лет - 5 календарных дней;</w:t>
      </w:r>
    </w:p>
    <w:p w:rsidR="005C38E6" w:rsidRDefault="005C38E6">
      <w:pPr>
        <w:pStyle w:val="ConsPlusNormal"/>
        <w:spacing w:before="220"/>
        <w:ind w:firstLine="540"/>
        <w:jc w:val="both"/>
      </w:pPr>
      <w:r>
        <w:t>3) при стаже муниципальной службы от 10 до 15 лет - 7 календарных дней;</w:t>
      </w:r>
    </w:p>
    <w:p w:rsidR="005C38E6" w:rsidRDefault="005C38E6">
      <w:pPr>
        <w:pStyle w:val="ConsPlusNormal"/>
        <w:spacing w:before="220"/>
        <w:ind w:firstLine="540"/>
        <w:jc w:val="both"/>
      </w:pPr>
      <w:r>
        <w:t>4) при стаже муниципальной службы 15 лет и более - 10 календарных дней.</w:t>
      </w:r>
    </w:p>
    <w:p w:rsidR="005C38E6" w:rsidRDefault="005C38E6">
      <w:pPr>
        <w:pStyle w:val="ConsPlusNormal"/>
        <w:jc w:val="both"/>
      </w:pPr>
      <w:r>
        <w:t xml:space="preserve">(часть 5 в ред. </w:t>
      </w:r>
      <w:hyperlink r:id="rId72" w:history="1">
        <w:r>
          <w:rPr>
            <w:color w:val="0000FF"/>
          </w:rPr>
          <w:t>Закона</w:t>
        </w:r>
      </w:hyperlink>
      <w:r>
        <w:t xml:space="preserve"> Республики Хакасия от 03.10.2017 N 60-ЗРХ)</w:t>
      </w:r>
    </w:p>
    <w:p w:rsidR="005C38E6" w:rsidRDefault="005C38E6">
      <w:pPr>
        <w:pStyle w:val="ConsPlusNormal"/>
        <w:spacing w:before="22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5C38E6" w:rsidRDefault="005C38E6">
      <w:pPr>
        <w:pStyle w:val="ConsPlusNormal"/>
        <w:jc w:val="both"/>
      </w:pPr>
      <w:r>
        <w:t xml:space="preserve">(часть 5.1 введена </w:t>
      </w:r>
      <w:hyperlink r:id="rId73" w:history="1">
        <w:r>
          <w:rPr>
            <w:color w:val="0000FF"/>
          </w:rPr>
          <w:t>Законом</w:t>
        </w:r>
      </w:hyperlink>
      <w:r>
        <w:t xml:space="preserve"> Республики Хакасия от 03.10.2017 N 60-ЗРХ)</w:t>
      </w:r>
    </w:p>
    <w:p w:rsidR="005C38E6" w:rsidRDefault="005C38E6">
      <w:pPr>
        <w:pStyle w:val="ConsPlusNormal"/>
        <w:spacing w:before="22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5C38E6" w:rsidRDefault="005C38E6">
      <w:pPr>
        <w:pStyle w:val="ConsPlusNormal"/>
        <w:spacing w:before="220"/>
        <w:ind w:firstLine="540"/>
        <w:jc w:val="both"/>
      </w:pPr>
      <w:r>
        <w:t>7. Муниципальному служащему предоставляется отпуск без сохранения денежного содержания в случаях, предусмотренных федеральными законами.</w:t>
      </w:r>
    </w:p>
    <w:p w:rsidR="005C38E6" w:rsidRDefault="005C38E6">
      <w:pPr>
        <w:pStyle w:val="ConsPlusNormal"/>
        <w:jc w:val="both"/>
      </w:pPr>
    </w:p>
    <w:p w:rsidR="005C38E6" w:rsidRDefault="005C38E6">
      <w:pPr>
        <w:pStyle w:val="ConsPlusTitle"/>
        <w:ind w:firstLine="540"/>
        <w:jc w:val="both"/>
        <w:outlineLvl w:val="1"/>
      </w:pPr>
      <w:r>
        <w:t>Статья 9. Оплата труда муниципального служащего</w:t>
      </w:r>
    </w:p>
    <w:p w:rsidR="005C38E6" w:rsidRDefault="005C38E6">
      <w:pPr>
        <w:pStyle w:val="ConsPlusNormal"/>
        <w:jc w:val="both"/>
      </w:pPr>
    </w:p>
    <w:p w:rsidR="005C38E6" w:rsidRDefault="005C38E6">
      <w:pPr>
        <w:pStyle w:val="ConsPlusNormal"/>
        <w:ind w:firstLine="540"/>
        <w:jc w:val="both"/>
      </w:pPr>
      <w:r>
        <w:t>1. Оплата труда муниципального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муниципальной службы.</w:t>
      </w:r>
    </w:p>
    <w:p w:rsidR="005C38E6" w:rsidRDefault="005C38E6">
      <w:pPr>
        <w:pStyle w:val="ConsPlusNormal"/>
        <w:spacing w:before="220"/>
        <w:ind w:firstLine="540"/>
        <w:jc w:val="both"/>
      </w:pPr>
      <w:r>
        <w:t>2.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(далее - должностной оклад) и из ежемесячных и иных дополнительных выплат.</w:t>
      </w:r>
    </w:p>
    <w:p w:rsidR="005C38E6" w:rsidRDefault="005C38E6">
      <w:pPr>
        <w:pStyle w:val="ConsPlusNormal"/>
        <w:jc w:val="both"/>
      </w:pPr>
      <w:r>
        <w:t xml:space="preserve">(в ред. </w:t>
      </w:r>
      <w:hyperlink r:id="rId74"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3.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(далее - дополнительные выплаты)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Республики Хакасия.</w:t>
      </w:r>
    </w:p>
    <w:p w:rsidR="005C38E6" w:rsidRDefault="005C38E6">
      <w:pPr>
        <w:pStyle w:val="ConsPlusNormal"/>
        <w:jc w:val="both"/>
      </w:pPr>
      <w:r>
        <w:t xml:space="preserve">(часть 3 в ред. </w:t>
      </w:r>
      <w:hyperlink r:id="rId75"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 xml:space="preserve">4. Утратила силу. - </w:t>
      </w:r>
      <w:hyperlink r:id="rId76" w:history="1">
        <w:r>
          <w:rPr>
            <w:color w:val="0000FF"/>
          </w:rPr>
          <w:t>Закон</w:t>
        </w:r>
      </w:hyperlink>
      <w:r>
        <w:t xml:space="preserve"> Республики Хакасия от 10.06.2014 N 49-ЗРХ.</w:t>
      </w:r>
    </w:p>
    <w:p w:rsidR="005C38E6" w:rsidRDefault="005C38E6">
      <w:pPr>
        <w:pStyle w:val="ConsPlusNormal"/>
        <w:spacing w:before="220"/>
        <w:ind w:firstLine="540"/>
        <w:jc w:val="both"/>
      </w:pPr>
      <w:r>
        <w:t>5. К дополнительным выплатам относятся:</w:t>
      </w:r>
    </w:p>
    <w:p w:rsidR="005C38E6" w:rsidRDefault="005C38E6">
      <w:pPr>
        <w:pStyle w:val="ConsPlusNormal"/>
        <w:spacing w:before="220"/>
        <w:ind w:firstLine="540"/>
        <w:jc w:val="both"/>
      </w:pPr>
      <w:r>
        <w:t>1) ежемесячная надбавка к должностному окладу за выслугу лет в размерах:</w:t>
      </w:r>
    </w:p>
    <w:p w:rsidR="005C38E6" w:rsidRDefault="005C38E6">
      <w:pPr>
        <w:pStyle w:val="ConsPlusNormal"/>
        <w:jc w:val="both"/>
      </w:pPr>
    </w:p>
    <w:tbl>
      <w:tblPr>
        <w:tblW w:w="0" w:type="auto"/>
        <w:tblLayout w:type="fixed"/>
        <w:tblCellMar>
          <w:top w:w="102" w:type="dxa"/>
          <w:left w:w="62" w:type="dxa"/>
          <w:bottom w:w="102" w:type="dxa"/>
          <w:right w:w="62" w:type="dxa"/>
        </w:tblCellMar>
        <w:tblLook w:val="0000"/>
      </w:tblPr>
      <w:tblGrid>
        <w:gridCol w:w="5102"/>
        <w:gridCol w:w="3628"/>
      </w:tblGrid>
      <w:tr w:rsidR="005C38E6">
        <w:tc>
          <w:tcPr>
            <w:tcW w:w="5102" w:type="dxa"/>
            <w:tcBorders>
              <w:top w:val="nil"/>
              <w:left w:val="nil"/>
              <w:bottom w:val="nil"/>
              <w:right w:val="nil"/>
            </w:tcBorders>
          </w:tcPr>
          <w:p w:rsidR="005C38E6" w:rsidRDefault="005C38E6">
            <w:pPr>
              <w:pStyle w:val="ConsPlusNormal"/>
              <w:jc w:val="center"/>
            </w:pPr>
            <w:r>
              <w:t>при стаже службы</w:t>
            </w:r>
          </w:p>
        </w:tc>
        <w:tc>
          <w:tcPr>
            <w:tcW w:w="3628" w:type="dxa"/>
            <w:tcBorders>
              <w:top w:val="nil"/>
              <w:left w:val="nil"/>
              <w:bottom w:val="nil"/>
              <w:right w:val="nil"/>
            </w:tcBorders>
          </w:tcPr>
          <w:p w:rsidR="005C38E6" w:rsidRDefault="005C38E6">
            <w:pPr>
              <w:pStyle w:val="ConsPlusNormal"/>
              <w:jc w:val="center"/>
            </w:pPr>
            <w:r>
              <w:t>в процентах</w:t>
            </w:r>
          </w:p>
        </w:tc>
      </w:tr>
      <w:tr w:rsidR="005C38E6">
        <w:tc>
          <w:tcPr>
            <w:tcW w:w="5102" w:type="dxa"/>
            <w:tcBorders>
              <w:top w:val="nil"/>
              <w:left w:val="nil"/>
              <w:bottom w:val="nil"/>
              <w:right w:val="nil"/>
            </w:tcBorders>
          </w:tcPr>
          <w:p w:rsidR="005C38E6" w:rsidRDefault="005C38E6">
            <w:pPr>
              <w:pStyle w:val="ConsPlusNormal"/>
            </w:pPr>
          </w:p>
        </w:tc>
        <w:tc>
          <w:tcPr>
            <w:tcW w:w="3628" w:type="dxa"/>
            <w:tcBorders>
              <w:top w:val="nil"/>
              <w:left w:val="nil"/>
              <w:bottom w:val="nil"/>
              <w:right w:val="nil"/>
            </w:tcBorders>
          </w:tcPr>
          <w:p w:rsidR="005C38E6" w:rsidRDefault="005C38E6">
            <w:pPr>
              <w:pStyle w:val="ConsPlusNormal"/>
            </w:pPr>
          </w:p>
        </w:tc>
      </w:tr>
      <w:tr w:rsidR="005C38E6">
        <w:tc>
          <w:tcPr>
            <w:tcW w:w="5102" w:type="dxa"/>
            <w:tcBorders>
              <w:top w:val="nil"/>
              <w:left w:val="nil"/>
              <w:bottom w:val="nil"/>
              <w:right w:val="nil"/>
            </w:tcBorders>
          </w:tcPr>
          <w:p w:rsidR="005C38E6" w:rsidRDefault="005C38E6">
            <w:pPr>
              <w:pStyle w:val="ConsPlusNormal"/>
              <w:jc w:val="center"/>
            </w:pPr>
            <w:r>
              <w:t>от 1 года до 5 лет</w:t>
            </w:r>
          </w:p>
        </w:tc>
        <w:tc>
          <w:tcPr>
            <w:tcW w:w="3628" w:type="dxa"/>
            <w:tcBorders>
              <w:top w:val="nil"/>
              <w:left w:val="nil"/>
              <w:bottom w:val="nil"/>
              <w:right w:val="nil"/>
            </w:tcBorders>
          </w:tcPr>
          <w:p w:rsidR="005C38E6" w:rsidRDefault="005C38E6">
            <w:pPr>
              <w:pStyle w:val="ConsPlusNormal"/>
              <w:jc w:val="center"/>
            </w:pPr>
            <w:r>
              <w:t>10</w:t>
            </w:r>
          </w:p>
        </w:tc>
      </w:tr>
      <w:tr w:rsidR="005C38E6">
        <w:tc>
          <w:tcPr>
            <w:tcW w:w="5102" w:type="dxa"/>
            <w:tcBorders>
              <w:top w:val="nil"/>
              <w:left w:val="nil"/>
              <w:bottom w:val="nil"/>
              <w:right w:val="nil"/>
            </w:tcBorders>
          </w:tcPr>
          <w:p w:rsidR="005C38E6" w:rsidRDefault="005C38E6">
            <w:pPr>
              <w:pStyle w:val="ConsPlusNormal"/>
              <w:jc w:val="center"/>
            </w:pPr>
            <w:r>
              <w:lastRenderedPageBreak/>
              <w:t>от 5 до 10 лет</w:t>
            </w:r>
          </w:p>
        </w:tc>
        <w:tc>
          <w:tcPr>
            <w:tcW w:w="3628" w:type="dxa"/>
            <w:tcBorders>
              <w:top w:val="nil"/>
              <w:left w:val="nil"/>
              <w:bottom w:val="nil"/>
              <w:right w:val="nil"/>
            </w:tcBorders>
          </w:tcPr>
          <w:p w:rsidR="005C38E6" w:rsidRDefault="005C38E6">
            <w:pPr>
              <w:pStyle w:val="ConsPlusNormal"/>
              <w:jc w:val="center"/>
            </w:pPr>
            <w:r>
              <w:t>20</w:t>
            </w:r>
          </w:p>
        </w:tc>
      </w:tr>
      <w:tr w:rsidR="005C38E6">
        <w:tc>
          <w:tcPr>
            <w:tcW w:w="5102" w:type="dxa"/>
            <w:tcBorders>
              <w:top w:val="nil"/>
              <w:left w:val="nil"/>
              <w:bottom w:val="nil"/>
              <w:right w:val="nil"/>
            </w:tcBorders>
          </w:tcPr>
          <w:p w:rsidR="005C38E6" w:rsidRDefault="005C38E6">
            <w:pPr>
              <w:pStyle w:val="ConsPlusNormal"/>
              <w:jc w:val="center"/>
            </w:pPr>
            <w:r>
              <w:t>от 10 до 15 лет</w:t>
            </w:r>
          </w:p>
        </w:tc>
        <w:tc>
          <w:tcPr>
            <w:tcW w:w="3628" w:type="dxa"/>
            <w:tcBorders>
              <w:top w:val="nil"/>
              <w:left w:val="nil"/>
              <w:bottom w:val="nil"/>
              <w:right w:val="nil"/>
            </w:tcBorders>
          </w:tcPr>
          <w:p w:rsidR="005C38E6" w:rsidRDefault="005C38E6">
            <w:pPr>
              <w:pStyle w:val="ConsPlusNormal"/>
              <w:jc w:val="center"/>
            </w:pPr>
            <w:r>
              <w:t>30</w:t>
            </w:r>
          </w:p>
        </w:tc>
      </w:tr>
      <w:tr w:rsidR="005C38E6">
        <w:tc>
          <w:tcPr>
            <w:tcW w:w="5102" w:type="dxa"/>
            <w:tcBorders>
              <w:top w:val="nil"/>
              <w:left w:val="nil"/>
              <w:bottom w:val="nil"/>
              <w:right w:val="nil"/>
            </w:tcBorders>
          </w:tcPr>
          <w:p w:rsidR="005C38E6" w:rsidRDefault="005C38E6">
            <w:pPr>
              <w:pStyle w:val="ConsPlusNormal"/>
              <w:jc w:val="center"/>
            </w:pPr>
            <w:r>
              <w:t>свыше 15 лет</w:t>
            </w:r>
          </w:p>
        </w:tc>
        <w:tc>
          <w:tcPr>
            <w:tcW w:w="3628" w:type="dxa"/>
            <w:tcBorders>
              <w:top w:val="nil"/>
              <w:left w:val="nil"/>
              <w:bottom w:val="nil"/>
              <w:right w:val="nil"/>
            </w:tcBorders>
          </w:tcPr>
          <w:p w:rsidR="005C38E6" w:rsidRDefault="005C38E6">
            <w:pPr>
              <w:pStyle w:val="ConsPlusNormal"/>
              <w:jc w:val="center"/>
            </w:pPr>
            <w:r>
              <w:t>40;</w:t>
            </w:r>
          </w:p>
        </w:tc>
      </w:tr>
    </w:tbl>
    <w:p w:rsidR="005C38E6" w:rsidRDefault="005C38E6">
      <w:pPr>
        <w:pStyle w:val="ConsPlusNormal"/>
        <w:jc w:val="both"/>
      </w:pPr>
    </w:p>
    <w:p w:rsidR="005C38E6" w:rsidRDefault="005C38E6">
      <w:pPr>
        <w:pStyle w:val="ConsPlusNormal"/>
        <w:ind w:firstLine="540"/>
        <w:jc w:val="both"/>
      </w:pPr>
      <w:r>
        <w:t>2) ежемесячная надбавка за особые условия работы может устанавливаться в размере до 50 процентов должностного оклада.</w:t>
      </w:r>
    </w:p>
    <w:p w:rsidR="005C38E6" w:rsidRDefault="005C38E6">
      <w:pPr>
        <w:pStyle w:val="ConsPlusNormal"/>
        <w:jc w:val="both"/>
      </w:pPr>
      <w:r>
        <w:t xml:space="preserve">(в ред. </w:t>
      </w:r>
      <w:hyperlink r:id="rId77" w:history="1">
        <w:r>
          <w:rPr>
            <w:color w:val="0000FF"/>
          </w:rPr>
          <w:t>Закона</w:t>
        </w:r>
      </w:hyperlink>
      <w:r>
        <w:t xml:space="preserve"> Республики Хакасия от 07.05.2008 N 18-ЗРХ)</w:t>
      </w:r>
    </w:p>
    <w:p w:rsidR="005C38E6" w:rsidRDefault="005C38E6">
      <w:pPr>
        <w:pStyle w:val="ConsPlusNormal"/>
        <w:spacing w:before="220"/>
        <w:ind w:firstLine="540"/>
        <w:jc w:val="both"/>
      </w:pPr>
      <w:r>
        <w:t>Установить, что при утверждении фондов оплаты труда муниципальных служащих предусматриваются средства на выплату надбавки (в расчете на год) в размере двух должностных окладов;</w:t>
      </w:r>
    </w:p>
    <w:p w:rsidR="005C38E6" w:rsidRDefault="005C38E6">
      <w:pPr>
        <w:pStyle w:val="ConsPlusNormal"/>
        <w:spacing w:before="220"/>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5C38E6" w:rsidRDefault="005C38E6">
      <w:pPr>
        <w:pStyle w:val="ConsPlusNormal"/>
        <w:spacing w:before="220"/>
        <w:ind w:firstLine="540"/>
        <w:jc w:val="both"/>
      </w:pPr>
      <w:r>
        <w:t>3.1) ежемесячная надбавка к должностному окладу в соответствии с присвоенным муниципальному служащему классным чином (далее - надбавка за классный чин). Надбавка за классный чин выплачивается со дня присвоения муниципальному служащему классного чина;</w:t>
      </w:r>
    </w:p>
    <w:p w:rsidR="005C38E6" w:rsidRDefault="005C38E6">
      <w:pPr>
        <w:pStyle w:val="ConsPlusNormal"/>
        <w:jc w:val="both"/>
      </w:pPr>
      <w:r>
        <w:t xml:space="preserve">(п. 3.1 введен </w:t>
      </w:r>
      <w:hyperlink r:id="rId78" w:history="1">
        <w:r>
          <w:rPr>
            <w:color w:val="0000FF"/>
          </w:rPr>
          <w:t>Законом</w:t>
        </w:r>
      </w:hyperlink>
      <w:r>
        <w:t xml:space="preserve"> Республики Хакасия от 12.12.2016 N 104-ЗРХ)</w:t>
      </w:r>
    </w:p>
    <w:p w:rsidR="005C38E6" w:rsidRDefault="005C38E6">
      <w:pPr>
        <w:pStyle w:val="ConsPlusNormal"/>
        <w:spacing w:before="220"/>
        <w:ind w:firstLine="540"/>
        <w:jc w:val="both"/>
      </w:pPr>
      <w:r>
        <w:t>4) премии по результатам работы, выплачиваемые в соответствии с положением муниципального органа о премировании, которые в совокупности за год не должны превышать четырех должностных окладов;</w:t>
      </w:r>
    </w:p>
    <w:p w:rsidR="005C38E6" w:rsidRDefault="005C38E6">
      <w:pPr>
        <w:pStyle w:val="ConsPlusNormal"/>
        <w:spacing w:before="220"/>
        <w:ind w:firstLine="540"/>
        <w:jc w:val="both"/>
      </w:pPr>
      <w:r>
        <w:t>5) материальная помощь, выплачиваемая один раз в год перед отпуском или стационарным лечением в размере двух должностных окладов;</w:t>
      </w:r>
    </w:p>
    <w:p w:rsidR="005C38E6" w:rsidRDefault="005C38E6">
      <w:pPr>
        <w:pStyle w:val="ConsPlusNormal"/>
        <w:spacing w:before="220"/>
        <w:ind w:firstLine="540"/>
        <w:jc w:val="both"/>
      </w:pPr>
      <w:r>
        <w:t xml:space="preserve">6) утратил силу. - </w:t>
      </w:r>
      <w:hyperlink r:id="rId79" w:history="1">
        <w:r>
          <w:rPr>
            <w:color w:val="0000FF"/>
          </w:rPr>
          <w:t>Закон</w:t>
        </w:r>
      </w:hyperlink>
      <w:r>
        <w:t xml:space="preserve"> Республики Хакасия от 08.04.2015 N 27-ЗРХ;</w:t>
      </w:r>
    </w:p>
    <w:p w:rsidR="005C38E6" w:rsidRDefault="005C38E6">
      <w:pPr>
        <w:pStyle w:val="ConsPlusNormal"/>
        <w:spacing w:before="220"/>
        <w:ind w:firstLine="540"/>
        <w:jc w:val="both"/>
      </w:pPr>
      <w:r>
        <w:t>7) иные доплаты, предусмотренные федеральными законами и иными нормативными правовыми актами Российской Федерации, законами Республики Хакасия.</w:t>
      </w:r>
    </w:p>
    <w:p w:rsidR="005C38E6" w:rsidRDefault="005C38E6">
      <w:pPr>
        <w:pStyle w:val="ConsPlusNormal"/>
        <w:jc w:val="both"/>
      </w:pPr>
      <w:r>
        <w:t xml:space="preserve">(п. 7 в ред. </w:t>
      </w:r>
      <w:hyperlink r:id="rId80" w:history="1">
        <w:r>
          <w:rPr>
            <w:color w:val="0000FF"/>
          </w:rPr>
          <w:t>Закона</w:t>
        </w:r>
      </w:hyperlink>
      <w:r>
        <w:t xml:space="preserve"> Республики Хакасия от 09.07.2010 N 65-ЗРХ)</w:t>
      </w:r>
    </w:p>
    <w:p w:rsidR="005C38E6" w:rsidRDefault="005C38E6">
      <w:pPr>
        <w:pStyle w:val="ConsPlusNormal"/>
        <w:spacing w:before="220"/>
        <w:ind w:firstLine="540"/>
        <w:jc w:val="both"/>
      </w:pPr>
      <w:r>
        <w:t>5(1). 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 (коэффициент).</w:t>
      </w:r>
    </w:p>
    <w:p w:rsidR="005C38E6" w:rsidRDefault="005C38E6">
      <w:pPr>
        <w:pStyle w:val="ConsPlusNormal"/>
        <w:jc w:val="both"/>
      </w:pPr>
      <w:r>
        <w:t xml:space="preserve">(часть 5(1) введена </w:t>
      </w:r>
      <w:hyperlink r:id="rId81" w:history="1">
        <w:r>
          <w:rPr>
            <w:color w:val="0000FF"/>
          </w:rPr>
          <w:t>Законом</w:t>
        </w:r>
      </w:hyperlink>
      <w:r>
        <w:t xml:space="preserve"> Республики Хакасия от 08.04.2015 N 27-ЗРХ)</w:t>
      </w:r>
    </w:p>
    <w:p w:rsidR="005C38E6" w:rsidRDefault="005C38E6">
      <w:pPr>
        <w:pStyle w:val="ConsPlusNormal"/>
        <w:spacing w:before="220"/>
        <w:ind w:firstLine="540"/>
        <w:jc w:val="both"/>
      </w:pPr>
      <w:r>
        <w:t>6. Предельные суммы расходов на денежное содержание муниципальных служащих, а также суммы расходов на компенсационные выплаты и оплату предоставляемых муниципальным служащим социальных услуг ежегодно устанавливаются при утверждении бюджета нормативным правовым актом представительного органа муниципального образования Республики Хакасия по каждому органу местного самоуправления муниципального образования Республики Хакасия отдельно из расчета обеспечения денежного содержания в соответствии с утвержденным штатным расписанием органа местного самоуправления муниципального образования Республики Хакасия.</w:t>
      </w:r>
    </w:p>
    <w:p w:rsidR="005C38E6" w:rsidRDefault="005C38E6">
      <w:pPr>
        <w:pStyle w:val="ConsPlusNormal"/>
        <w:jc w:val="both"/>
      </w:pPr>
    </w:p>
    <w:p w:rsidR="005C38E6" w:rsidRDefault="005C38E6">
      <w:pPr>
        <w:pStyle w:val="ConsPlusTitle"/>
        <w:ind w:firstLine="540"/>
        <w:jc w:val="both"/>
        <w:outlineLvl w:val="1"/>
      </w:pPr>
      <w:r>
        <w:t>Статья 10. Дополнительные гарантии, предоставляемые муниципальному служащему</w:t>
      </w:r>
    </w:p>
    <w:p w:rsidR="005C38E6" w:rsidRDefault="005C38E6">
      <w:pPr>
        <w:pStyle w:val="ConsPlusNormal"/>
        <w:jc w:val="both"/>
      </w:pPr>
    </w:p>
    <w:p w:rsidR="005C38E6" w:rsidRDefault="005C38E6">
      <w:pPr>
        <w:pStyle w:val="ConsPlusNormal"/>
        <w:ind w:firstLine="540"/>
        <w:jc w:val="both"/>
      </w:pPr>
      <w:r>
        <w:t>1. Муниципальному служащему могут предоставляться следующие дополнительные гарантии:</w:t>
      </w:r>
    </w:p>
    <w:p w:rsidR="005C38E6" w:rsidRDefault="005C38E6">
      <w:pPr>
        <w:pStyle w:val="ConsPlusNormal"/>
        <w:jc w:val="both"/>
      </w:pPr>
      <w:r>
        <w:t xml:space="preserve">(в ред. </w:t>
      </w:r>
      <w:hyperlink r:id="rId82" w:history="1">
        <w:r>
          <w:rPr>
            <w:color w:val="0000FF"/>
          </w:rPr>
          <w:t>Закона</w:t>
        </w:r>
      </w:hyperlink>
      <w:r>
        <w:t xml:space="preserve"> Республики Хакасия от 30.06.2008 N 37-ЗРХ)</w:t>
      </w:r>
    </w:p>
    <w:p w:rsidR="005C38E6" w:rsidRDefault="005C38E6">
      <w:pPr>
        <w:pStyle w:val="ConsPlusNormal"/>
        <w:spacing w:before="220"/>
        <w:ind w:firstLine="540"/>
        <w:jc w:val="both"/>
      </w:pPr>
      <w:r>
        <w:lastRenderedPageBreak/>
        <w:t>1) дополнительное профессиональное образование с сохранением на этот период замещаемой должности муниципальной службы и денежного содержания;</w:t>
      </w:r>
    </w:p>
    <w:p w:rsidR="005C38E6" w:rsidRDefault="005C38E6">
      <w:pPr>
        <w:pStyle w:val="ConsPlusNormal"/>
        <w:jc w:val="both"/>
      </w:pPr>
      <w:r>
        <w:t xml:space="preserve">(в ред. </w:t>
      </w:r>
      <w:hyperlink r:id="rId83" w:history="1">
        <w:r>
          <w:rPr>
            <w:color w:val="0000FF"/>
          </w:rPr>
          <w:t>Закона</w:t>
        </w:r>
      </w:hyperlink>
      <w:r>
        <w:t xml:space="preserve"> Республики Хакасия от 10.06.2014 N 50-ЗРХ)</w:t>
      </w:r>
    </w:p>
    <w:p w:rsidR="005C38E6" w:rsidRDefault="005C38E6">
      <w:pPr>
        <w:pStyle w:val="ConsPlusNormal"/>
        <w:spacing w:before="220"/>
        <w:ind w:firstLine="540"/>
        <w:jc w:val="both"/>
      </w:pPr>
      <w:bookmarkStart w:id="0" w:name="P187"/>
      <w:bookmarkEnd w:id="0"/>
      <w:r>
        <w:t>2) пенсия за выслугу лет (доплата к государственной или страховой пенсии). Назначение и выплата пенсии за выслугу лет (ежемесячной доплаты к государственной или страховой пенсии) муниципальным служащим осуществляются в установленном муниципальным правовым актом порядке, аналогичном порядку назначения и выплаты пенсии за выслугу лет (ежемесячной доплаты к государственной или страховой пенсии) лицам, замещавшим должности государственной гражданской службы Республики Хакасия, установленному законом Республики Хакасия;</w:t>
      </w:r>
    </w:p>
    <w:p w:rsidR="005C38E6" w:rsidRDefault="005C38E6">
      <w:pPr>
        <w:pStyle w:val="ConsPlusNormal"/>
        <w:jc w:val="both"/>
      </w:pPr>
      <w:r>
        <w:t xml:space="preserve">(п. 2 в ред. </w:t>
      </w:r>
      <w:hyperlink r:id="rId84"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3) возмещение расходов, связанных со служебными командировками;</w:t>
      </w:r>
    </w:p>
    <w:p w:rsidR="005C38E6" w:rsidRDefault="005C38E6">
      <w:pPr>
        <w:pStyle w:val="ConsPlusNormal"/>
        <w:spacing w:before="220"/>
        <w:ind w:firstLine="540"/>
        <w:jc w:val="both"/>
      </w:pPr>
      <w:r>
        <w:t>4) возмещение расходов, связанных с переездом муниципального служащего и членов его семьи в другую местность при переводе муниципального служащего в другой орган местного самоуправления или в органы государственной власти.</w:t>
      </w:r>
    </w:p>
    <w:p w:rsidR="005C38E6" w:rsidRDefault="005C38E6">
      <w:pPr>
        <w:pStyle w:val="ConsPlusNormal"/>
        <w:spacing w:before="220"/>
        <w:ind w:firstLine="540"/>
        <w:jc w:val="both"/>
      </w:pPr>
      <w:r>
        <w:t xml:space="preserve">2. Порядок и условия предоставления муниципальному служащему гарантий, установленных настоящей статьей, помимо дополнительной гарантии, указанной в </w:t>
      </w:r>
      <w:hyperlink w:anchor="P187" w:history="1">
        <w:r>
          <w:rPr>
            <w:color w:val="0000FF"/>
          </w:rPr>
          <w:t>пункте 2 части 1</w:t>
        </w:r>
      </w:hyperlink>
      <w:r>
        <w:t xml:space="preserve"> настоящей статьи, устанавливаются Уставом муниципального образования.</w:t>
      </w:r>
    </w:p>
    <w:p w:rsidR="005C38E6" w:rsidRDefault="005C38E6">
      <w:pPr>
        <w:pStyle w:val="ConsPlusNormal"/>
        <w:jc w:val="both"/>
      </w:pPr>
      <w:r>
        <w:t xml:space="preserve">(в ред. </w:t>
      </w:r>
      <w:hyperlink r:id="rId85" w:history="1">
        <w:r>
          <w:rPr>
            <w:color w:val="0000FF"/>
          </w:rPr>
          <w:t>Закона</w:t>
        </w:r>
      </w:hyperlink>
      <w:r>
        <w:t xml:space="preserve"> Республики Хакасия от 16.11.2009 N 118-ЗРХ)</w:t>
      </w:r>
    </w:p>
    <w:p w:rsidR="005C38E6" w:rsidRDefault="005C38E6">
      <w:pPr>
        <w:pStyle w:val="ConsPlusNormal"/>
        <w:spacing w:before="220"/>
        <w:ind w:firstLine="540"/>
        <w:jc w:val="both"/>
      </w:pPr>
      <w:r>
        <w:t>3. Уставом муниципального образования Республики Хакасия могут быть предусмотрены другие дополнительные гарантии для муниципальных служащих.</w:t>
      </w:r>
    </w:p>
    <w:p w:rsidR="005C38E6" w:rsidRDefault="005C38E6">
      <w:pPr>
        <w:pStyle w:val="ConsPlusNormal"/>
        <w:spacing w:before="220"/>
        <w:ind w:firstLine="540"/>
        <w:jc w:val="both"/>
      </w:pPr>
      <w:r>
        <w:t>4. Расходы, связанные с предоставлением гарантий, предусмотренных настоящей статьей, производятся в соответствии с нормативными правовыми актами органов местного самоуправления.</w:t>
      </w:r>
    </w:p>
    <w:p w:rsidR="005C38E6" w:rsidRDefault="005C38E6">
      <w:pPr>
        <w:pStyle w:val="ConsPlusNormal"/>
        <w:jc w:val="both"/>
      </w:pPr>
      <w:r>
        <w:t xml:space="preserve">(в ред. </w:t>
      </w:r>
      <w:hyperlink r:id="rId86" w:history="1">
        <w:r>
          <w:rPr>
            <w:color w:val="0000FF"/>
          </w:rPr>
          <w:t>Закона</w:t>
        </w:r>
      </w:hyperlink>
      <w:r>
        <w:t xml:space="preserve"> Республики Хакасия от 30.06.2008 N 37-ЗРХ)</w:t>
      </w:r>
    </w:p>
    <w:p w:rsidR="005C38E6" w:rsidRDefault="005C38E6">
      <w:pPr>
        <w:pStyle w:val="ConsPlusNormal"/>
        <w:jc w:val="both"/>
      </w:pPr>
    </w:p>
    <w:p w:rsidR="005C38E6" w:rsidRDefault="005C38E6">
      <w:pPr>
        <w:pStyle w:val="ConsPlusTitle"/>
        <w:ind w:firstLine="540"/>
        <w:jc w:val="both"/>
        <w:outlineLvl w:val="1"/>
      </w:pPr>
      <w:r>
        <w:t>Статья 11. Пенсионное обеспечение муниципального служащего</w:t>
      </w:r>
    </w:p>
    <w:p w:rsidR="005C38E6" w:rsidRDefault="005C38E6">
      <w:pPr>
        <w:pStyle w:val="ConsPlusNormal"/>
        <w:jc w:val="both"/>
      </w:pPr>
    </w:p>
    <w:p w:rsidR="005C38E6" w:rsidRDefault="005C38E6">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Республики Хакасия, установленные федеральными законами и законами Республики Хакасия.</w:t>
      </w:r>
    </w:p>
    <w:p w:rsidR="005C38E6" w:rsidRDefault="005C38E6">
      <w:pPr>
        <w:pStyle w:val="ConsPlusNormal"/>
        <w:jc w:val="both"/>
      </w:pPr>
      <w:r>
        <w:t xml:space="preserve">(в ред. Законов Республики Хакасия от 30.06.2008 </w:t>
      </w:r>
      <w:hyperlink r:id="rId87" w:history="1">
        <w:r>
          <w:rPr>
            <w:color w:val="0000FF"/>
          </w:rPr>
          <w:t>N 37-ЗРХ</w:t>
        </w:r>
      </w:hyperlink>
      <w:r>
        <w:t xml:space="preserve">, от 09.07.2010 </w:t>
      </w:r>
      <w:hyperlink r:id="rId88" w:history="1">
        <w:r>
          <w:rPr>
            <w:color w:val="0000FF"/>
          </w:rPr>
          <w:t>N 65-ЗРХ</w:t>
        </w:r>
      </w:hyperlink>
      <w:r>
        <w:t>)</w:t>
      </w:r>
    </w:p>
    <w:p w:rsidR="005C38E6" w:rsidRDefault="005C38E6">
      <w:pPr>
        <w:pStyle w:val="ConsPlusNormal"/>
        <w:spacing w:before="220"/>
        <w:ind w:firstLine="540"/>
        <w:jc w:val="both"/>
      </w:pPr>
      <w:r>
        <w:t>2. При этом максимальный размер государственной пенсии муниципального служащего не должен превышать максимальный размер государственной пенсии государственного гражданского служащего Республики Хакасия по соответствующей должности государственной гражданской службы Республики Хакасия.</w:t>
      </w:r>
    </w:p>
    <w:p w:rsidR="005C38E6" w:rsidRDefault="005C38E6">
      <w:pPr>
        <w:pStyle w:val="ConsPlusNormal"/>
        <w:jc w:val="both"/>
      </w:pPr>
      <w:r>
        <w:t xml:space="preserve">(в ред. </w:t>
      </w:r>
      <w:hyperlink r:id="rId89" w:history="1">
        <w:r>
          <w:rPr>
            <w:color w:val="0000FF"/>
          </w:rPr>
          <w:t>Закона</w:t>
        </w:r>
      </w:hyperlink>
      <w:r>
        <w:t xml:space="preserve"> Республики Хакасия от 30.06.2008 N 37-ЗРХ)</w:t>
      </w:r>
    </w:p>
    <w:p w:rsidR="005C38E6" w:rsidRDefault="005C38E6">
      <w:pPr>
        <w:pStyle w:val="ConsPlusNormal"/>
        <w:spacing w:before="220"/>
        <w:ind w:firstLine="540"/>
        <w:jc w:val="both"/>
      </w:pPr>
      <w:r>
        <w:t>3. Для определения максимального размера государственной пенсии муниципального служащего устанавливается следующее соотношение должностей муниципальной службы и должностей государственной гражданской службы Республики Хакасия:</w:t>
      </w:r>
    </w:p>
    <w:p w:rsidR="005C38E6" w:rsidRDefault="005C38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5613"/>
      </w:tblGrid>
      <w:tr w:rsidR="005C38E6">
        <w:tc>
          <w:tcPr>
            <w:tcW w:w="3402" w:type="dxa"/>
          </w:tcPr>
          <w:p w:rsidR="005C38E6" w:rsidRDefault="005C38E6">
            <w:pPr>
              <w:pStyle w:val="ConsPlusNormal"/>
              <w:jc w:val="center"/>
            </w:pPr>
            <w:r>
              <w:t>Группа должностей муниципальной службы</w:t>
            </w:r>
          </w:p>
        </w:tc>
        <w:tc>
          <w:tcPr>
            <w:tcW w:w="5613" w:type="dxa"/>
          </w:tcPr>
          <w:p w:rsidR="005C38E6" w:rsidRDefault="005C38E6">
            <w:pPr>
              <w:pStyle w:val="ConsPlusNormal"/>
              <w:jc w:val="center"/>
            </w:pPr>
            <w:r>
              <w:t>Категория и группа должностей государственной гражданской службы</w:t>
            </w:r>
          </w:p>
        </w:tc>
      </w:tr>
      <w:tr w:rsidR="005C38E6">
        <w:tc>
          <w:tcPr>
            <w:tcW w:w="3402" w:type="dxa"/>
          </w:tcPr>
          <w:p w:rsidR="005C38E6" w:rsidRDefault="005C38E6">
            <w:pPr>
              <w:pStyle w:val="ConsPlusNormal"/>
              <w:jc w:val="center"/>
            </w:pPr>
            <w:r>
              <w:t>Высшая</w:t>
            </w:r>
          </w:p>
        </w:tc>
        <w:tc>
          <w:tcPr>
            <w:tcW w:w="5613" w:type="dxa"/>
          </w:tcPr>
          <w:p w:rsidR="005C38E6" w:rsidRDefault="005C38E6">
            <w:pPr>
              <w:pStyle w:val="ConsPlusNormal"/>
              <w:jc w:val="center"/>
            </w:pPr>
            <w:r>
              <w:t>Руководители, высшая</w:t>
            </w:r>
          </w:p>
        </w:tc>
      </w:tr>
      <w:tr w:rsidR="005C38E6">
        <w:tc>
          <w:tcPr>
            <w:tcW w:w="3402" w:type="dxa"/>
          </w:tcPr>
          <w:p w:rsidR="005C38E6" w:rsidRDefault="005C38E6">
            <w:pPr>
              <w:pStyle w:val="ConsPlusNormal"/>
              <w:jc w:val="center"/>
            </w:pPr>
            <w:r>
              <w:t>Главная</w:t>
            </w:r>
          </w:p>
        </w:tc>
        <w:tc>
          <w:tcPr>
            <w:tcW w:w="5613" w:type="dxa"/>
          </w:tcPr>
          <w:p w:rsidR="005C38E6" w:rsidRDefault="005C38E6">
            <w:pPr>
              <w:pStyle w:val="ConsPlusNormal"/>
              <w:jc w:val="center"/>
            </w:pPr>
            <w:r>
              <w:t>Руководители, главная</w:t>
            </w:r>
          </w:p>
        </w:tc>
      </w:tr>
      <w:tr w:rsidR="005C38E6">
        <w:tc>
          <w:tcPr>
            <w:tcW w:w="3402" w:type="dxa"/>
          </w:tcPr>
          <w:p w:rsidR="005C38E6" w:rsidRDefault="005C38E6">
            <w:pPr>
              <w:pStyle w:val="ConsPlusNormal"/>
              <w:jc w:val="center"/>
            </w:pPr>
            <w:r>
              <w:lastRenderedPageBreak/>
              <w:t>Ведущая</w:t>
            </w:r>
          </w:p>
        </w:tc>
        <w:tc>
          <w:tcPr>
            <w:tcW w:w="5613" w:type="dxa"/>
          </w:tcPr>
          <w:p w:rsidR="005C38E6" w:rsidRDefault="005C38E6">
            <w:pPr>
              <w:pStyle w:val="ConsPlusNormal"/>
              <w:jc w:val="center"/>
            </w:pPr>
            <w:r>
              <w:t>Руководители, главная</w:t>
            </w:r>
          </w:p>
        </w:tc>
      </w:tr>
      <w:tr w:rsidR="005C38E6">
        <w:tc>
          <w:tcPr>
            <w:tcW w:w="3402" w:type="dxa"/>
          </w:tcPr>
          <w:p w:rsidR="005C38E6" w:rsidRDefault="005C38E6">
            <w:pPr>
              <w:pStyle w:val="ConsPlusNormal"/>
              <w:jc w:val="center"/>
            </w:pPr>
            <w:r>
              <w:t>Старшая</w:t>
            </w:r>
          </w:p>
        </w:tc>
        <w:tc>
          <w:tcPr>
            <w:tcW w:w="5613" w:type="dxa"/>
          </w:tcPr>
          <w:p w:rsidR="005C38E6" w:rsidRDefault="005C38E6">
            <w:pPr>
              <w:pStyle w:val="ConsPlusNormal"/>
              <w:jc w:val="center"/>
            </w:pPr>
            <w:r>
              <w:t>Специалисты, главная</w:t>
            </w:r>
          </w:p>
        </w:tc>
      </w:tr>
      <w:tr w:rsidR="005C38E6">
        <w:tc>
          <w:tcPr>
            <w:tcW w:w="3402" w:type="dxa"/>
          </w:tcPr>
          <w:p w:rsidR="005C38E6" w:rsidRDefault="005C38E6">
            <w:pPr>
              <w:pStyle w:val="ConsPlusNormal"/>
              <w:jc w:val="center"/>
            </w:pPr>
            <w:r>
              <w:t>Младшая</w:t>
            </w:r>
          </w:p>
        </w:tc>
        <w:tc>
          <w:tcPr>
            <w:tcW w:w="5613" w:type="dxa"/>
          </w:tcPr>
          <w:p w:rsidR="005C38E6" w:rsidRDefault="005C38E6">
            <w:pPr>
              <w:pStyle w:val="ConsPlusNormal"/>
              <w:jc w:val="center"/>
            </w:pPr>
            <w:r>
              <w:t>Обеспечивающие специалисты, младшая</w:t>
            </w:r>
          </w:p>
        </w:tc>
      </w:tr>
    </w:tbl>
    <w:p w:rsidR="005C38E6" w:rsidRDefault="005C38E6">
      <w:pPr>
        <w:pStyle w:val="ConsPlusNormal"/>
        <w:jc w:val="both"/>
      </w:pPr>
    </w:p>
    <w:p w:rsidR="005C38E6" w:rsidRDefault="005C38E6">
      <w:pPr>
        <w:pStyle w:val="ConsPlusTitle"/>
        <w:ind w:firstLine="540"/>
        <w:jc w:val="both"/>
        <w:outlineLvl w:val="1"/>
      </w:pPr>
      <w:r>
        <w:t>Статья 12. Стаж муниципальной службы для назначения пенсии за выслугу лет</w:t>
      </w:r>
    </w:p>
    <w:p w:rsidR="005C38E6" w:rsidRDefault="005C38E6">
      <w:pPr>
        <w:pStyle w:val="ConsPlusNormal"/>
        <w:ind w:firstLine="540"/>
        <w:jc w:val="both"/>
      </w:pPr>
      <w:r>
        <w:t xml:space="preserve">(в ред. </w:t>
      </w:r>
      <w:hyperlink r:id="rId90" w:history="1">
        <w:r>
          <w:rPr>
            <w:color w:val="0000FF"/>
          </w:rPr>
          <w:t>Закона</w:t>
        </w:r>
      </w:hyperlink>
      <w:r>
        <w:t xml:space="preserve"> Республики Хакасия от 09.03.2016 N 16-ЗРХ)</w:t>
      </w:r>
    </w:p>
    <w:p w:rsidR="005C38E6" w:rsidRDefault="005C38E6">
      <w:pPr>
        <w:pStyle w:val="ConsPlusNormal"/>
        <w:jc w:val="both"/>
      </w:pPr>
    </w:p>
    <w:p w:rsidR="005C38E6" w:rsidRDefault="005C38E6">
      <w:pPr>
        <w:pStyle w:val="ConsPlusNormal"/>
        <w:ind w:firstLine="540"/>
        <w:jc w:val="both"/>
      </w:pPr>
      <w:r>
        <w:t xml:space="preserve">В стаж муниципальной службы для назначения пенсии за выслугу лет муниципальным служащим помимо периодов замещения должностей, указанных в </w:t>
      </w:r>
      <w:hyperlink r:id="rId91" w:history="1">
        <w:r>
          <w:rPr>
            <w:color w:val="0000FF"/>
          </w:rPr>
          <w:t>части 1 статьи 25</w:t>
        </w:r>
      </w:hyperlink>
      <w:r>
        <w:t xml:space="preserve"> Федерального закона "О муниципальной службе в Российской Федерации", включаются (засчитываются) периоды замещения должностей, включаемые (засчитываемые) в стаж государственной гражданской службы в соответствии с </w:t>
      </w:r>
      <w:hyperlink r:id="rId92" w:history="1">
        <w:r>
          <w:rPr>
            <w:color w:val="0000FF"/>
          </w:rPr>
          <w:t>частью 2 статьи 54</w:t>
        </w:r>
      </w:hyperlink>
      <w:r>
        <w:t xml:space="preserve"> Федерального закона от 27 июля 2004 года N 79-ФЗ "О государственной гражданской службе Российской Федерации", а также иные периоды в соответствии с муниципальными правовыми актами.</w:t>
      </w:r>
    </w:p>
    <w:p w:rsidR="005C38E6" w:rsidRDefault="005C38E6">
      <w:pPr>
        <w:pStyle w:val="ConsPlusNormal"/>
        <w:jc w:val="both"/>
      </w:pPr>
    </w:p>
    <w:p w:rsidR="005C38E6" w:rsidRDefault="005C38E6">
      <w:pPr>
        <w:pStyle w:val="ConsPlusTitle"/>
        <w:ind w:firstLine="540"/>
        <w:jc w:val="both"/>
        <w:outlineLvl w:val="1"/>
      </w:pPr>
      <w:r>
        <w:t>Статья 12(1). Порядок исчисления стажа муниципальной службы</w:t>
      </w:r>
    </w:p>
    <w:p w:rsidR="005C38E6" w:rsidRDefault="005C38E6">
      <w:pPr>
        <w:pStyle w:val="ConsPlusNormal"/>
        <w:ind w:firstLine="540"/>
        <w:jc w:val="both"/>
      </w:pPr>
      <w:r>
        <w:t xml:space="preserve">(введена </w:t>
      </w:r>
      <w:hyperlink r:id="rId93" w:history="1">
        <w:r>
          <w:rPr>
            <w:color w:val="0000FF"/>
          </w:rPr>
          <w:t>Законом</w:t>
        </w:r>
      </w:hyperlink>
      <w:r>
        <w:t xml:space="preserve"> Республики Хакасия от 09.03.2016 N 16-ЗРХ)</w:t>
      </w:r>
    </w:p>
    <w:p w:rsidR="005C38E6" w:rsidRDefault="005C38E6">
      <w:pPr>
        <w:pStyle w:val="ConsPlusNormal"/>
        <w:jc w:val="both"/>
      </w:pPr>
    </w:p>
    <w:p w:rsidR="005C38E6" w:rsidRDefault="005C38E6">
      <w:pPr>
        <w:pStyle w:val="ConsPlusNormal"/>
        <w:ind w:firstLine="540"/>
        <w:jc w:val="both"/>
      </w:pPr>
      <w:r>
        <w:t xml:space="preserve">1. При исчислении стажа муниципальной службы муниципального служащего суммируются все включаемые (засчитываемые) в него в соответствии с Федеральным </w:t>
      </w:r>
      <w:hyperlink r:id="rId94" w:history="1">
        <w:r>
          <w:rPr>
            <w:color w:val="0000FF"/>
          </w:rPr>
          <w:t>законом</w:t>
        </w:r>
      </w:hyperlink>
      <w:r>
        <w:t xml:space="preserve"> "О муниципальной службе в Российской Федерации", настоящим Законом и муниципальными правовыми актами периоды службы (работы) независимо от сроков перерыва в службе (работе).</w:t>
      </w:r>
    </w:p>
    <w:p w:rsidR="005C38E6" w:rsidRDefault="005C38E6">
      <w:pPr>
        <w:pStyle w:val="ConsPlusNormal"/>
        <w:spacing w:before="220"/>
        <w:ind w:firstLine="540"/>
        <w:jc w:val="both"/>
      </w:pPr>
      <w:r>
        <w:t xml:space="preserve">2. Исчисление стажа муниципальной службы производится в календарном порядке (в годах, месяцах, днях), за исключением периодов, которые включаются в стаж муниципальной службы в соответствии с Федеральным </w:t>
      </w:r>
      <w:hyperlink r:id="rId95" w:history="1">
        <w:r>
          <w:rPr>
            <w:color w:val="0000FF"/>
          </w:rPr>
          <w:t>законом</w:t>
        </w:r>
      </w:hyperlink>
      <w:r>
        <w:t xml:space="preserve"> от 27 мая 1998 года N 76-ФЗ "О статусе военнослужащих".</w:t>
      </w:r>
    </w:p>
    <w:p w:rsidR="005C38E6" w:rsidRDefault="005C38E6">
      <w:pPr>
        <w:pStyle w:val="ConsPlusNormal"/>
        <w:spacing w:before="220"/>
        <w:ind w:firstLine="540"/>
        <w:jc w:val="both"/>
      </w:pPr>
      <w:r>
        <w:t>3. Документами, подтверждающими стаж муниципальной службы, являются трудовая книжка, военный билет, справка военного комиссариата и иные установленные законодательством Российской Федерации документы соответствующих государственных и муниципальных органов, архивных учреждений, содержащие сведения о служебной (трудовой) деятельности муниципального служащего.</w:t>
      </w:r>
    </w:p>
    <w:p w:rsidR="005C38E6" w:rsidRDefault="005C38E6">
      <w:pPr>
        <w:pStyle w:val="ConsPlusNormal"/>
        <w:spacing w:before="220"/>
        <w:ind w:firstLine="540"/>
        <w:jc w:val="both"/>
      </w:pPr>
      <w:r>
        <w:t>4. Для рассмотрения вопросов по исчислению стажа муниципальной службы в органе местного самоуправления создается комиссия.</w:t>
      </w:r>
    </w:p>
    <w:p w:rsidR="005C38E6" w:rsidRDefault="005C38E6">
      <w:pPr>
        <w:pStyle w:val="ConsPlusNormal"/>
        <w:spacing w:before="220"/>
        <w:ind w:firstLine="540"/>
        <w:jc w:val="both"/>
      </w:pPr>
      <w:r>
        <w:t>Порядок создания и деятельности комиссии устанавливается муниципальным правовым актом.</w:t>
      </w:r>
    </w:p>
    <w:p w:rsidR="005C38E6" w:rsidRDefault="005C38E6">
      <w:pPr>
        <w:pStyle w:val="ConsPlusNormal"/>
        <w:spacing w:before="220"/>
        <w:ind w:firstLine="540"/>
        <w:jc w:val="both"/>
      </w:pPr>
      <w:r>
        <w:t>Заседания комиссии проводятся по мере необходимости, но не реже одного раза в квартал.</w:t>
      </w:r>
    </w:p>
    <w:p w:rsidR="005C38E6" w:rsidRDefault="005C38E6">
      <w:pPr>
        <w:pStyle w:val="ConsPlusNormal"/>
        <w:spacing w:before="220"/>
        <w:ind w:firstLine="540"/>
        <w:jc w:val="both"/>
      </w:pPr>
      <w:r>
        <w:t>Решение комиссии должно быть доведено до муниципального служащего в течение 7 календарных дней со дня его принятия.</w:t>
      </w:r>
    </w:p>
    <w:p w:rsidR="005C38E6" w:rsidRDefault="005C38E6">
      <w:pPr>
        <w:pStyle w:val="ConsPlusNormal"/>
        <w:spacing w:before="220"/>
        <w:ind w:firstLine="540"/>
        <w:jc w:val="both"/>
      </w:pPr>
      <w:r>
        <w:t>На основании решения комиссии представитель нанимателя (работодатель) издает правовой акт, определяющий стаж (общую продолжительность) муниципальной службы муниципального служащего.</w:t>
      </w:r>
    </w:p>
    <w:p w:rsidR="005C38E6" w:rsidRDefault="005C38E6">
      <w:pPr>
        <w:pStyle w:val="ConsPlusNormal"/>
        <w:spacing w:before="220"/>
        <w:ind w:firstLine="540"/>
        <w:jc w:val="both"/>
      </w:pPr>
      <w:r>
        <w:t>5. Стаж муниципальной службы для назначения пенсии за выслугу лет устанавливается по заявлению лица, замещавшего должность муниципальной службы, при его обращении за назначением пенсии за выслугу лет уполномоченным органом по назначению пенсий за выслугу лет на основе документов, подтверждающих стаж муниципальной службы.</w:t>
      </w:r>
    </w:p>
    <w:p w:rsidR="005C38E6" w:rsidRDefault="005C38E6">
      <w:pPr>
        <w:pStyle w:val="ConsPlusNormal"/>
        <w:jc w:val="both"/>
      </w:pPr>
    </w:p>
    <w:p w:rsidR="005C38E6" w:rsidRDefault="005C38E6">
      <w:pPr>
        <w:pStyle w:val="ConsPlusTitle"/>
        <w:ind w:firstLine="540"/>
        <w:jc w:val="both"/>
        <w:outlineLvl w:val="1"/>
      </w:pPr>
      <w:r>
        <w:lastRenderedPageBreak/>
        <w:t>Статья 13. Поощрение и награждение муниципального служащего</w:t>
      </w:r>
    </w:p>
    <w:p w:rsidR="005C38E6" w:rsidRDefault="005C38E6">
      <w:pPr>
        <w:pStyle w:val="ConsPlusNormal"/>
        <w:jc w:val="both"/>
      </w:pPr>
    </w:p>
    <w:p w:rsidR="005C38E6" w:rsidRDefault="005C38E6">
      <w:pPr>
        <w:pStyle w:val="ConsPlusNormal"/>
        <w:ind w:firstLine="540"/>
        <w:jc w:val="both"/>
      </w:pPr>
      <w:r>
        <w:t>1. За продолжительную, безупречную и эффективную службу, образцовое выполнение муниципальным служащим должностных обязанностей, выполнение заданий особой важности и сложности предусматриваются следующие виды поощрения и награждения:</w:t>
      </w:r>
    </w:p>
    <w:p w:rsidR="005C38E6" w:rsidRDefault="005C38E6">
      <w:pPr>
        <w:pStyle w:val="ConsPlusNormal"/>
        <w:spacing w:before="220"/>
        <w:ind w:firstLine="540"/>
        <w:jc w:val="both"/>
      </w:pPr>
      <w:r>
        <w:t>1) объявление благодарности с выплатой единовременного поощрения;</w:t>
      </w:r>
    </w:p>
    <w:p w:rsidR="005C38E6" w:rsidRDefault="005C38E6">
      <w:pPr>
        <w:pStyle w:val="ConsPlusNormal"/>
        <w:spacing w:before="220"/>
        <w:ind w:firstLine="540"/>
        <w:jc w:val="both"/>
      </w:pPr>
      <w:r>
        <w:t>2) награждение Почетной грамотой с выплатой единовременного поощрения или с вручением ценного подарка;</w:t>
      </w:r>
    </w:p>
    <w:p w:rsidR="005C38E6" w:rsidRDefault="005C38E6">
      <w:pPr>
        <w:pStyle w:val="ConsPlusNormal"/>
        <w:spacing w:before="220"/>
        <w:ind w:firstLine="540"/>
        <w:jc w:val="both"/>
      </w:pPr>
      <w:r>
        <w:t>3) выплата единовременного поощрения в связи с выходом на пенсию за выслугу лет;</w:t>
      </w:r>
    </w:p>
    <w:p w:rsidR="005C38E6" w:rsidRDefault="005C38E6">
      <w:pPr>
        <w:pStyle w:val="ConsPlusNormal"/>
        <w:spacing w:before="220"/>
        <w:ind w:firstLine="540"/>
        <w:jc w:val="both"/>
      </w:pPr>
      <w:r>
        <w:t>4) иные виды поощрения и награждения органа местного самоуправления муниципального образования Республики Хакасия;</w:t>
      </w:r>
    </w:p>
    <w:p w:rsidR="005C38E6" w:rsidRDefault="005C38E6">
      <w:pPr>
        <w:pStyle w:val="ConsPlusNormal"/>
        <w:spacing w:before="220"/>
        <w:ind w:firstLine="540"/>
        <w:jc w:val="both"/>
      </w:pPr>
      <w:r>
        <w:t>5) награждение государственными наградами Республики Хакасия;</w:t>
      </w:r>
    </w:p>
    <w:p w:rsidR="005C38E6" w:rsidRDefault="005C38E6">
      <w:pPr>
        <w:pStyle w:val="ConsPlusNormal"/>
        <w:spacing w:before="220"/>
        <w:ind w:firstLine="540"/>
        <w:jc w:val="both"/>
      </w:pPr>
      <w:r>
        <w:t>6) поощрения Президента Российской Федерации и федеральных государственных органов.</w:t>
      </w:r>
    </w:p>
    <w:p w:rsidR="005C38E6" w:rsidRDefault="005C38E6">
      <w:pPr>
        <w:pStyle w:val="ConsPlusNormal"/>
        <w:spacing w:before="220"/>
        <w:ind w:firstLine="540"/>
        <w:jc w:val="both"/>
      </w:pPr>
      <w:r>
        <w:t>2. Виды поощрения муниципального служащего и порядок их применения устанавливаются муниципальными правовыми актами органов местного самоуправления муниципальных образований Республики Хакасия в соответствии с федеральными законами, настоящим Законом и иными законами Республики Хакасия.</w:t>
      </w:r>
    </w:p>
    <w:p w:rsidR="005C38E6" w:rsidRDefault="005C38E6">
      <w:pPr>
        <w:pStyle w:val="ConsPlusNormal"/>
        <w:jc w:val="both"/>
      </w:pPr>
    </w:p>
    <w:p w:rsidR="005C38E6" w:rsidRDefault="005C38E6">
      <w:pPr>
        <w:pStyle w:val="ConsPlusTitle"/>
        <w:ind w:firstLine="540"/>
        <w:jc w:val="both"/>
        <w:outlineLvl w:val="1"/>
      </w:pPr>
      <w:r>
        <w:t>Статья 14. Кадровая работа в муниципальном образовании</w:t>
      </w:r>
    </w:p>
    <w:p w:rsidR="005C38E6" w:rsidRDefault="005C38E6">
      <w:pPr>
        <w:pStyle w:val="ConsPlusNormal"/>
        <w:jc w:val="both"/>
      </w:pPr>
    </w:p>
    <w:p w:rsidR="005C38E6" w:rsidRDefault="005C38E6">
      <w:pPr>
        <w:pStyle w:val="ConsPlusNormal"/>
        <w:ind w:firstLine="540"/>
        <w:jc w:val="both"/>
      </w:pPr>
      <w:r>
        <w:t>1. Кадровая работа в муниципальном образовании включает в себя:</w:t>
      </w:r>
    </w:p>
    <w:p w:rsidR="005C38E6" w:rsidRDefault="005C38E6">
      <w:pPr>
        <w:pStyle w:val="ConsPlusNormal"/>
        <w:jc w:val="both"/>
      </w:pPr>
      <w:r>
        <w:t xml:space="preserve">(в ред. </w:t>
      </w:r>
      <w:hyperlink r:id="rId96" w:history="1">
        <w:r>
          <w:rPr>
            <w:color w:val="0000FF"/>
          </w:rPr>
          <w:t>Закона</w:t>
        </w:r>
      </w:hyperlink>
      <w:r>
        <w:t xml:space="preserve"> Республики Хакасия от 14.07.2015 N 63-ЗРХ)</w:t>
      </w:r>
    </w:p>
    <w:p w:rsidR="005C38E6" w:rsidRDefault="005C38E6">
      <w:pPr>
        <w:pStyle w:val="ConsPlusNormal"/>
        <w:spacing w:before="220"/>
        <w:ind w:firstLine="540"/>
        <w:jc w:val="both"/>
      </w:pPr>
      <w:r>
        <w:t>1) формирование кадрового состава для замещения должностей муниципальной службы;</w:t>
      </w:r>
    </w:p>
    <w:p w:rsidR="005C38E6" w:rsidRDefault="005C38E6">
      <w:pPr>
        <w:pStyle w:val="ConsPlusNormal"/>
        <w:spacing w:before="220"/>
        <w:ind w:firstLine="540"/>
        <w:jc w:val="both"/>
      </w:pPr>
      <w: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5C38E6" w:rsidRDefault="005C38E6">
      <w:pPr>
        <w:pStyle w:val="ConsPlusNormal"/>
        <w:spacing w:before="220"/>
        <w:ind w:firstLine="540"/>
        <w:jc w:val="both"/>
      </w:pPr>
      <w: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5C38E6" w:rsidRDefault="005C38E6">
      <w:pPr>
        <w:pStyle w:val="ConsPlusNormal"/>
        <w:spacing w:before="220"/>
        <w:ind w:firstLine="540"/>
        <w:jc w:val="both"/>
      </w:pPr>
      <w:r>
        <w:t>4) ведение трудовых книжек муниципальных служащих;</w:t>
      </w:r>
    </w:p>
    <w:p w:rsidR="005C38E6" w:rsidRDefault="005C38E6">
      <w:pPr>
        <w:pStyle w:val="ConsPlusNormal"/>
        <w:spacing w:before="220"/>
        <w:ind w:firstLine="540"/>
        <w:jc w:val="both"/>
      </w:pPr>
      <w:r>
        <w:t>5) ведение личных дел муниципальных служащих;</w:t>
      </w:r>
    </w:p>
    <w:p w:rsidR="005C38E6" w:rsidRDefault="005C38E6">
      <w:pPr>
        <w:pStyle w:val="ConsPlusNormal"/>
        <w:spacing w:before="220"/>
        <w:ind w:firstLine="540"/>
        <w:jc w:val="both"/>
      </w:pPr>
      <w:r>
        <w:t>6) ведение Реестра муниципальных служащих в муниципальном образовании;</w:t>
      </w:r>
    </w:p>
    <w:p w:rsidR="005C38E6" w:rsidRDefault="005C38E6">
      <w:pPr>
        <w:pStyle w:val="ConsPlusNormal"/>
        <w:spacing w:before="220"/>
        <w:ind w:firstLine="540"/>
        <w:jc w:val="both"/>
      </w:pPr>
      <w:r>
        <w:t>7) оформление и выдачу служебных удостоверений муниципальных служащих;</w:t>
      </w:r>
    </w:p>
    <w:p w:rsidR="005C38E6" w:rsidRDefault="005C38E6">
      <w:pPr>
        <w:pStyle w:val="ConsPlusNormal"/>
        <w:spacing w:before="22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rsidR="005C38E6" w:rsidRDefault="005C38E6">
      <w:pPr>
        <w:pStyle w:val="ConsPlusNormal"/>
        <w:spacing w:before="220"/>
        <w:ind w:firstLine="540"/>
        <w:jc w:val="both"/>
      </w:pPr>
      <w:r>
        <w:t>9) проведение аттестации муниципальных служащих;</w:t>
      </w:r>
    </w:p>
    <w:p w:rsidR="005C38E6" w:rsidRDefault="005C38E6">
      <w:pPr>
        <w:pStyle w:val="ConsPlusNormal"/>
        <w:spacing w:before="220"/>
        <w:ind w:firstLine="540"/>
        <w:jc w:val="both"/>
      </w:pPr>
      <w:r>
        <w:t>10) организацию работы с кадровым резервом и его эффективное использование;</w:t>
      </w:r>
    </w:p>
    <w:p w:rsidR="005C38E6" w:rsidRDefault="005C38E6">
      <w:pPr>
        <w:pStyle w:val="ConsPlusNormal"/>
        <w:spacing w:before="220"/>
        <w:ind w:firstLine="540"/>
        <w:jc w:val="both"/>
      </w:pPr>
      <w:r>
        <w:t xml:space="preserve">11) организацию проверки достоверности представляемых гражданином персональных </w:t>
      </w:r>
      <w:r>
        <w:lastRenderedPageBreak/>
        <w:t>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5C38E6" w:rsidRDefault="005C38E6">
      <w:pPr>
        <w:pStyle w:val="ConsPlusNormal"/>
        <w:spacing w:before="22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r:id="rId97" w:history="1">
        <w:r>
          <w:rPr>
            <w:color w:val="0000FF"/>
          </w:rPr>
          <w:t>статьей 13</w:t>
        </w:r>
      </w:hyperlink>
      <w:r>
        <w:t xml:space="preserve"> Федерального закона "О муниципальной службе в Российской Федерации" и другими федеральными законами;</w:t>
      </w:r>
    </w:p>
    <w:p w:rsidR="005C38E6" w:rsidRDefault="005C38E6">
      <w:pPr>
        <w:pStyle w:val="ConsPlusNormal"/>
        <w:spacing w:before="220"/>
        <w:ind w:firstLine="540"/>
        <w:jc w:val="both"/>
      </w:pPr>
      <w:r>
        <w:t>13) консультирование муниципальных служащих по правовым и иным вопросам муниципальной службы;</w:t>
      </w:r>
    </w:p>
    <w:p w:rsidR="005C38E6" w:rsidRDefault="005C38E6">
      <w:pPr>
        <w:pStyle w:val="ConsPlusNormal"/>
        <w:spacing w:before="220"/>
        <w:ind w:firstLine="540"/>
        <w:jc w:val="both"/>
      </w:pPr>
      <w:r>
        <w:t>14) организацию дополнительного профессионального образования муниципальных служащих;</w:t>
      </w:r>
    </w:p>
    <w:p w:rsidR="005C38E6" w:rsidRDefault="005C38E6">
      <w:pPr>
        <w:pStyle w:val="ConsPlusNormal"/>
        <w:jc w:val="both"/>
      </w:pPr>
      <w:r>
        <w:t xml:space="preserve">(в ред. </w:t>
      </w:r>
      <w:hyperlink r:id="rId98" w:history="1">
        <w:r>
          <w:rPr>
            <w:color w:val="0000FF"/>
          </w:rPr>
          <w:t>Закона</w:t>
        </w:r>
      </w:hyperlink>
      <w:r>
        <w:t xml:space="preserve"> Республики Хакасия от 10.06.2014 N 50-ЗРХ)</w:t>
      </w:r>
    </w:p>
    <w:p w:rsidR="005C38E6" w:rsidRDefault="005C38E6">
      <w:pPr>
        <w:pStyle w:val="ConsPlusNormal"/>
        <w:spacing w:before="220"/>
        <w:ind w:firstLine="540"/>
        <w:jc w:val="both"/>
      </w:pPr>
      <w:r>
        <w:t>15) организацию проведения служебных проверок;</w:t>
      </w:r>
    </w:p>
    <w:p w:rsidR="005C38E6" w:rsidRDefault="005C38E6">
      <w:pPr>
        <w:pStyle w:val="ConsPlusNormal"/>
        <w:spacing w:before="220"/>
        <w:ind w:firstLine="540"/>
        <w:jc w:val="both"/>
      </w:pPr>
      <w:r>
        <w:t>16) решение иных вопросов кадровой работы, определяемых трудовым законодательством, законами Республики Хакасия и муниципальными правовыми актами.</w:t>
      </w:r>
    </w:p>
    <w:p w:rsidR="005C38E6" w:rsidRDefault="005C38E6">
      <w:pPr>
        <w:pStyle w:val="ConsPlusNormal"/>
        <w:spacing w:before="220"/>
        <w:ind w:firstLine="540"/>
        <w:jc w:val="both"/>
      </w:pPr>
      <w:r>
        <w:t xml:space="preserve">2.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Федерального </w:t>
      </w:r>
      <w:hyperlink r:id="rId99" w:history="1">
        <w:r>
          <w:rPr>
            <w:color w:val="0000FF"/>
          </w:rPr>
          <w:t>закона</w:t>
        </w:r>
      </w:hyperlink>
      <w:r>
        <w:t xml:space="preserve"> "О муниципальной службе в Российской Федерации" и настоящего Закона.</w:t>
      </w:r>
    </w:p>
    <w:p w:rsidR="005C38E6" w:rsidRDefault="005C38E6">
      <w:pPr>
        <w:pStyle w:val="ConsPlusNormal"/>
        <w:spacing w:before="220"/>
        <w:ind w:firstLine="540"/>
        <w:jc w:val="both"/>
      </w:pPr>
      <w:r>
        <w:t xml:space="preserve">Заключение договора о целевом обучении с обязательством последующего прохождения муниципальной службы осуществляется на конкурсной основе в </w:t>
      </w:r>
      <w:hyperlink w:anchor="P1366" w:history="1">
        <w:r>
          <w:rPr>
            <w:color w:val="0000FF"/>
          </w:rPr>
          <w:t>порядке</w:t>
        </w:r>
      </w:hyperlink>
      <w:r>
        <w:t>, установленном в приложении 4 к настоящему Закону.</w:t>
      </w:r>
    </w:p>
    <w:p w:rsidR="005C38E6" w:rsidRDefault="005C38E6">
      <w:pPr>
        <w:pStyle w:val="ConsPlusNormal"/>
        <w:jc w:val="both"/>
      </w:pPr>
      <w:r>
        <w:t xml:space="preserve">(часть 2 введена </w:t>
      </w:r>
      <w:hyperlink r:id="rId100" w:history="1">
        <w:r>
          <w:rPr>
            <w:color w:val="0000FF"/>
          </w:rPr>
          <w:t>Законом</w:t>
        </w:r>
      </w:hyperlink>
      <w:r>
        <w:t xml:space="preserve"> Республики Хакасия от 14.07.2015 N 63-ЗРХ)</w:t>
      </w:r>
    </w:p>
    <w:p w:rsidR="005C38E6" w:rsidRDefault="005C38E6">
      <w:pPr>
        <w:pStyle w:val="ConsPlusNormal"/>
        <w:jc w:val="both"/>
      </w:pPr>
    </w:p>
    <w:p w:rsidR="005C38E6" w:rsidRDefault="005C38E6">
      <w:pPr>
        <w:pStyle w:val="ConsPlusTitle"/>
        <w:ind w:firstLine="540"/>
        <w:jc w:val="both"/>
        <w:outlineLvl w:val="1"/>
      </w:pPr>
      <w:r>
        <w:t>Статья 14(1). Представление сведений о доходах, расходах, об имуществе и обязательствах имущественного характера</w:t>
      </w:r>
    </w:p>
    <w:p w:rsidR="005C38E6" w:rsidRDefault="005C38E6">
      <w:pPr>
        <w:pStyle w:val="ConsPlusNormal"/>
        <w:jc w:val="both"/>
      </w:pPr>
      <w:r>
        <w:t xml:space="preserve">(в ред. </w:t>
      </w:r>
      <w:hyperlink r:id="rId101" w:history="1">
        <w:r>
          <w:rPr>
            <w:color w:val="0000FF"/>
          </w:rPr>
          <w:t>Закона</w:t>
        </w:r>
      </w:hyperlink>
      <w:r>
        <w:t xml:space="preserve"> Республики Хакасия от 03.06.2013 N 38-ЗРХ)</w:t>
      </w:r>
    </w:p>
    <w:p w:rsidR="005C38E6" w:rsidRDefault="005C38E6">
      <w:pPr>
        <w:pStyle w:val="ConsPlusNormal"/>
        <w:ind w:firstLine="540"/>
        <w:jc w:val="both"/>
      </w:pPr>
      <w:r>
        <w:t xml:space="preserve">(введена </w:t>
      </w:r>
      <w:hyperlink r:id="rId102" w:history="1">
        <w:r>
          <w:rPr>
            <w:color w:val="0000FF"/>
          </w:rPr>
          <w:t>Законом</w:t>
        </w:r>
      </w:hyperlink>
      <w:r>
        <w:t xml:space="preserve"> Республики Хакасия от 13.11.2012 N 104-ЗРХ)</w:t>
      </w:r>
    </w:p>
    <w:p w:rsidR="005C38E6" w:rsidRDefault="005C38E6">
      <w:pPr>
        <w:pStyle w:val="ConsPlusNormal"/>
        <w:jc w:val="both"/>
      </w:pPr>
    </w:p>
    <w:p w:rsidR="005C38E6" w:rsidRDefault="005C38E6">
      <w:pPr>
        <w:pStyle w:val="ConsPlusNormal"/>
        <w:ind w:firstLine="540"/>
        <w:jc w:val="both"/>
      </w:pPr>
      <w:r>
        <w:t>1. Гражданин, претендующий на замещение должности муниципальной службы, включенной в соответствующий перечень, утвержденный муниципальным правовым актом, муниципальный служащий, замещающий указанную должность, представляют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сроки и по форме, которые установлены для представления сведений о доходах, об имуществе и обязательствах имущественного характера лицами, претендующими на замещение должностей государственной гражданской службы Республики Хакасия, государственными гражданскими служащими Республики Хакасия.</w:t>
      </w:r>
    </w:p>
    <w:p w:rsidR="005C38E6" w:rsidRDefault="005C38E6">
      <w:pPr>
        <w:pStyle w:val="ConsPlusNormal"/>
        <w:jc w:val="both"/>
      </w:pPr>
      <w:r>
        <w:t xml:space="preserve">(часть 1 в ред. </w:t>
      </w:r>
      <w:hyperlink r:id="rId103" w:history="1">
        <w:r>
          <w:rPr>
            <w:color w:val="0000FF"/>
          </w:rPr>
          <w:t>Закона</w:t>
        </w:r>
      </w:hyperlink>
      <w:r>
        <w:t xml:space="preserve"> Республики Хакасия от 03.06.2013 N 38-ЗРХ)</w:t>
      </w:r>
    </w:p>
    <w:p w:rsidR="005C38E6" w:rsidRDefault="005C38E6">
      <w:pPr>
        <w:pStyle w:val="ConsPlusNormal"/>
        <w:spacing w:before="220"/>
        <w:ind w:firstLine="540"/>
        <w:jc w:val="both"/>
      </w:pPr>
      <w:r>
        <w:t>1(1). Муниципальный служащий, замещающий должность муниципальной службы, включенную в соответствующий перечень, утвержденный муниципальным правовым актом,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Республики Хакасия.</w:t>
      </w:r>
    </w:p>
    <w:p w:rsidR="005C38E6" w:rsidRDefault="005C38E6">
      <w:pPr>
        <w:pStyle w:val="ConsPlusNormal"/>
        <w:jc w:val="both"/>
      </w:pPr>
      <w:r>
        <w:t xml:space="preserve">(часть 1(1) введена </w:t>
      </w:r>
      <w:hyperlink r:id="rId104" w:history="1">
        <w:r>
          <w:rPr>
            <w:color w:val="0000FF"/>
          </w:rPr>
          <w:t>Законом</w:t>
        </w:r>
      </w:hyperlink>
      <w:r>
        <w:t xml:space="preserve"> Республики Хакасия от 03.06.2013 N 38-ЗРХ)</w:t>
      </w:r>
    </w:p>
    <w:p w:rsidR="005C38E6" w:rsidRDefault="005C38E6">
      <w:pPr>
        <w:pStyle w:val="ConsPlusNormal"/>
        <w:spacing w:before="220"/>
        <w:ind w:firstLine="540"/>
        <w:jc w:val="both"/>
      </w:pPr>
      <w:r>
        <w:lastRenderedPageBreak/>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установленном Федеральным </w:t>
      </w:r>
      <w:hyperlink r:id="rId105" w:history="1">
        <w:r>
          <w:rPr>
            <w:color w:val="0000FF"/>
          </w:rPr>
          <w:t>законом</w:t>
        </w:r>
      </w:hyperlink>
      <w:r>
        <w:t xml:space="preserve"> "О противодействии коррупции" и Федеральным </w:t>
      </w:r>
      <w:hyperlink r:id="rId10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Республики Хакасия, муниципальными правовыми актами.</w:t>
      </w:r>
    </w:p>
    <w:p w:rsidR="005C38E6" w:rsidRDefault="005C38E6">
      <w:pPr>
        <w:pStyle w:val="ConsPlusNormal"/>
        <w:jc w:val="both"/>
      </w:pPr>
      <w:r>
        <w:t xml:space="preserve">(часть 1(2) введена </w:t>
      </w:r>
      <w:hyperlink r:id="rId107" w:history="1">
        <w:r>
          <w:rPr>
            <w:color w:val="0000FF"/>
          </w:rPr>
          <w:t>Законом</w:t>
        </w:r>
      </w:hyperlink>
      <w:r>
        <w:t xml:space="preserve"> Республики Хакасия от 03.06.2013 N 38-ЗРХ)</w:t>
      </w:r>
    </w:p>
    <w:p w:rsidR="005C38E6" w:rsidRDefault="005C38E6">
      <w:pPr>
        <w:pStyle w:val="ConsPlusNormal"/>
        <w:spacing w:before="220"/>
        <w:ind w:firstLine="540"/>
        <w:jc w:val="both"/>
      </w:pPr>
      <w:r>
        <w:t xml:space="preserve">2.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утвержденный муниципальным правовым актом,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муниципальной службы, достоверности и полноты сведений (в части, касающейся профилактики коррупционных правонарушений),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в Республике Хакасия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08" w:history="1">
        <w:r>
          <w:rPr>
            <w:color w:val="0000FF"/>
          </w:rPr>
          <w:t>законом</w:t>
        </w:r>
      </w:hyperlink>
      <w:r>
        <w:t xml:space="preserve"> "О противодействии коррупции" и другими нормативными правовыми актами Российской Федерации, осуществляется в порядке, определяемом </w:t>
      </w:r>
      <w:hyperlink w:anchor="P1246" w:history="1">
        <w:r>
          <w:rPr>
            <w:color w:val="0000FF"/>
          </w:rPr>
          <w:t>приложением 3</w:t>
        </w:r>
      </w:hyperlink>
      <w:r>
        <w:t xml:space="preserve"> к настоящему Закону.</w:t>
      </w:r>
    </w:p>
    <w:p w:rsidR="005C38E6" w:rsidRDefault="005C38E6">
      <w:pPr>
        <w:pStyle w:val="ConsPlusNormal"/>
        <w:jc w:val="both"/>
      </w:pPr>
      <w:r>
        <w:t xml:space="preserve">(в ред. Законов Республики Хакасия от 03.06.2013 </w:t>
      </w:r>
      <w:hyperlink r:id="rId109" w:history="1">
        <w:r>
          <w:rPr>
            <w:color w:val="0000FF"/>
          </w:rPr>
          <w:t>N 38-ЗРХ</w:t>
        </w:r>
      </w:hyperlink>
      <w:r>
        <w:t xml:space="preserve">, от 26.12.2013 </w:t>
      </w:r>
      <w:hyperlink r:id="rId110" w:history="1">
        <w:r>
          <w:rPr>
            <w:color w:val="0000FF"/>
          </w:rPr>
          <w:t>N 134-ЗРХ</w:t>
        </w:r>
      </w:hyperlink>
      <w:r>
        <w:t xml:space="preserve">, от 20.12.2017 </w:t>
      </w:r>
      <w:hyperlink r:id="rId111" w:history="1">
        <w:r>
          <w:rPr>
            <w:color w:val="0000FF"/>
          </w:rPr>
          <w:t>N 96-ЗРХ</w:t>
        </w:r>
      </w:hyperlink>
      <w:r>
        <w:t>)</w:t>
      </w:r>
    </w:p>
    <w:p w:rsidR="005C38E6" w:rsidRDefault="005C38E6">
      <w:pPr>
        <w:pStyle w:val="ConsPlusNormal"/>
        <w:spacing w:before="220"/>
        <w:ind w:firstLine="540"/>
        <w:jc w:val="both"/>
      </w:pPr>
      <w:r>
        <w:t>3. Сведения о доходах, об имуществе и обязательствах имущественного характера лиц, замещающих должности муниципальной службы в Республике Хакасия, их супругов и несовершеннолетних детей размещаются на официальном сайте органов местного самоуправления и представляются общероссийским и республиканским средствам массовой информации для опубликования в порядке, установленном муниципальным правовым актом.</w:t>
      </w:r>
    </w:p>
    <w:p w:rsidR="005C38E6" w:rsidRDefault="005C38E6">
      <w:pPr>
        <w:pStyle w:val="ConsPlusNormal"/>
        <w:spacing w:before="220"/>
        <w:ind w:firstLine="540"/>
        <w:jc w:val="both"/>
      </w:pPr>
      <w:r>
        <w:t xml:space="preserve">Сведения, предусмотренные Федеральным </w:t>
      </w:r>
      <w:hyperlink r:id="rId112"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представляемые муниципальными служащими в Республике Хакасия на себя, своих супруг (супругов), размещаются в информационно-телекоммуникационной сети Интернет на официальных сайтах органов местного самоуправления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 иными нормативными правовыми актами Российской Федерации, с соблюдением законодательства Российской Федерации о государственной тайне и о защите персональных данных.</w:t>
      </w:r>
    </w:p>
    <w:p w:rsidR="005C38E6" w:rsidRDefault="005C38E6">
      <w:pPr>
        <w:pStyle w:val="ConsPlusNormal"/>
        <w:jc w:val="both"/>
      </w:pPr>
      <w:r>
        <w:t xml:space="preserve">(абзац введен </w:t>
      </w:r>
      <w:hyperlink r:id="rId113" w:history="1">
        <w:r>
          <w:rPr>
            <w:color w:val="0000FF"/>
          </w:rPr>
          <w:t>Законом</w:t>
        </w:r>
      </w:hyperlink>
      <w:r>
        <w:t xml:space="preserve"> Республики Хакасия от 03.06.2013 N 38-ЗРХ)</w:t>
      </w:r>
    </w:p>
    <w:p w:rsidR="005C38E6" w:rsidRDefault="005C38E6">
      <w:pPr>
        <w:pStyle w:val="ConsPlusNormal"/>
        <w:jc w:val="both"/>
      </w:pPr>
    </w:p>
    <w:p w:rsidR="005C38E6" w:rsidRDefault="005C38E6">
      <w:pPr>
        <w:pStyle w:val="ConsPlusTitle"/>
        <w:ind w:firstLine="540"/>
        <w:jc w:val="both"/>
        <w:outlineLvl w:val="1"/>
      </w:pPr>
      <w:r>
        <w:t>Статья 14(2). Порядок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5C38E6" w:rsidRDefault="005C38E6">
      <w:pPr>
        <w:pStyle w:val="ConsPlusNormal"/>
        <w:ind w:firstLine="540"/>
        <w:jc w:val="both"/>
      </w:pPr>
      <w:r>
        <w:t xml:space="preserve">(введена </w:t>
      </w:r>
      <w:hyperlink r:id="rId114" w:history="1">
        <w:r>
          <w:rPr>
            <w:color w:val="0000FF"/>
          </w:rPr>
          <w:t>Законом</w:t>
        </w:r>
      </w:hyperlink>
      <w:r>
        <w:t xml:space="preserve"> Республики Хакасия от 13.11.2012 N 104-ЗРХ)</w:t>
      </w:r>
    </w:p>
    <w:p w:rsidR="005C38E6" w:rsidRDefault="005C38E6">
      <w:pPr>
        <w:pStyle w:val="ConsPlusNormal"/>
        <w:jc w:val="both"/>
      </w:pPr>
    </w:p>
    <w:p w:rsidR="005C38E6" w:rsidRDefault="005C38E6">
      <w:pPr>
        <w:pStyle w:val="ConsPlusNormal"/>
        <w:ind w:firstLine="540"/>
        <w:jc w:val="both"/>
      </w:pPr>
      <w:r>
        <w:t xml:space="preserve">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предусмотренные </w:t>
      </w:r>
      <w:hyperlink r:id="rId115" w:history="1">
        <w:r>
          <w:rPr>
            <w:color w:val="0000FF"/>
          </w:rPr>
          <w:t>статьями 14(1)</w:t>
        </w:r>
      </w:hyperlink>
      <w:r>
        <w:t xml:space="preserve">, </w:t>
      </w:r>
      <w:hyperlink r:id="rId116" w:history="1">
        <w:r>
          <w:rPr>
            <w:color w:val="0000FF"/>
          </w:rPr>
          <w:t>15</w:t>
        </w:r>
      </w:hyperlink>
      <w:r>
        <w:t xml:space="preserve"> и </w:t>
      </w:r>
      <w:hyperlink r:id="rId117" w:history="1">
        <w:r>
          <w:rPr>
            <w:color w:val="0000FF"/>
          </w:rPr>
          <w:t>27</w:t>
        </w:r>
      </w:hyperlink>
      <w:r>
        <w:t xml:space="preserve"> Федерального закона "О муниципальной службе в Российской Федерации" (далее - взыскание за коррупционное правонарушение), применяются в порядке и сроки, которые установлены указанным </w:t>
      </w:r>
      <w:r>
        <w:lastRenderedPageBreak/>
        <w:t xml:space="preserve">Федеральным </w:t>
      </w:r>
      <w:hyperlink r:id="rId118" w:history="1">
        <w:r>
          <w:rPr>
            <w:color w:val="0000FF"/>
          </w:rPr>
          <w:t>законом</w:t>
        </w:r>
      </w:hyperlink>
      <w:r>
        <w:t>, настоящей статьей и нормативными правовыми актами органов местного самоуправления.</w:t>
      </w:r>
    </w:p>
    <w:p w:rsidR="005C38E6" w:rsidRDefault="005C38E6">
      <w:pPr>
        <w:pStyle w:val="ConsPlusNormal"/>
        <w:spacing w:before="220"/>
        <w:ind w:firstLine="540"/>
        <w:jc w:val="both"/>
      </w:pPr>
      <w:r>
        <w:t xml:space="preserve">Перед применением взыскания за коррупционное правонарушение проводится проверка в порядке, установленном </w:t>
      </w:r>
      <w:hyperlink w:anchor="P1246" w:history="1">
        <w:r>
          <w:rPr>
            <w:color w:val="0000FF"/>
          </w:rPr>
          <w:t>приложением 3</w:t>
        </w:r>
      </w:hyperlink>
      <w:r>
        <w:t xml:space="preserve"> к настоящему Закону.</w:t>
      </w:r>
    </w:p>
    <w:p w:rsidR="005C38E6" w:rsidRDefault="005C38E6">
      <w:pPr>
        <w:pStyle w:val="ConsPlusNormal"/>
        <w:jc w:val="both"/>
      </w:pPr>
      <w:r>
        <w:t xml:space="preserve">(в ред. </w:t>
      </w:r>
      <w:hyperlink r:id="rId119" w:history="1">
        <w:r>
          <w:rPr>
            <w:color w:val="0000FF"/>
          </w:rPr>
          <w:t>Закона</w:t>
        </w:r>
      </w:hyperlink>
      <w:r>
        <w:t xml:space="preserve"> Республики Хакасия от 26.12.2013 N 134-ЗРХ)</w:t>
      </w:r>
    </w:p>
    <w:p w:rsidR="005C38E6" w:rsidRDefault="005C38E6">
      <w:pPr>
        <w:pStyle w:val="ConsPlusNormal"/>
        <w:spacing w:before="220"/>
        <w:ind w:firstLine="540"/>
        <w:jc w:val="both"/>
      </w:pPr>
      <w:r>
        <w:t>Решение о проведении проверки принимается представителем нанимателя (работодателем).</w:t>
      </w:r>
    </w:p>
    <w:p w:rsidR="005C38E6" w:rsidRDefault="005C38E6">
      <w:pPr>
        <w:pStyle w:val="ConsPlusNormal"/>
        <w:spacing w:before="220"/>
        <w:ind w:firstLine="540"/>
        <w:jc w:val="both"/>
      </w:pPr>
      <w:r>
        <w:t>Проверка проводится подразделением кадровой службы соответствующего органа местного самоуправления по профилактике коррупционных и иных правонарушений либо муниципальным служащим, осуществляющим кадровую работу в указанном муниципальном органе.</w:t>
      </w:r>
    </w:p>
    <w:p w:rsidR="005C38E6" w:rsidRDefault="005C38E6">
      <w:pPr>
        <w:pStyle w:val="ConsPlusNormal"/>
        <w:spacing w:before="220"/>
        <w:ind w:firstLine="540"/>
        <w:jc w:val="both"/>
      </w:pPr>
      <w:r>
        <w:t>2. Взыскание за коррупционное правонарушение применяется представителем нанимателя (работодателем) на основании:</w:t>
      </w:r>
    </w:p>
    <w:p w:rsidR="005C38E6" w:rsidRDefault="005C38E6">
      <w:pPr>
        <w:pStyle w:val="ConsPlusNormal"/>
        <w:spacing w:before="220"/>
        <w:ind w:firstLine="540"/>
        <w:jc w:val="both"/>
      </w:pPr>
      <w:r>
        <w:t>1) доклада о результатах проверки;</w:t>
      </w:r>
    </w:p>
    <w:p w:rsidR="005C38E6" w:rsidRDefault="005C38E6">
      <w:pPr>
        <w:pStyle w:val="ConsPlusNormal"/>
        <w:spacing w:before="22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5C38E6" w:rsidRDefault="005C38E6">
      <w:pPr>
        <w:pStyle w:val="ConsPlusNormal"/>
        <w:spacing w:before="220"/>
        <w:ind w:firstLine="540"/>
        <w:jc w:val="both"/>
      </w:pPr>
      <w:r>
        <w:t>3) объяснений муниципального служащего;</w:t>
      </w:r>
    </w:p>
    <w:p w:rsidR="005C38E6" w:rsidRDefault="005C38E6">
      <w:pPr>
        <w:pStyle w:val="ConsPlusNormal"/>
        <w:spacing w:before="220"/>
        <w:ind w:firstLine="540"/>
        <w:jc w:val="both"/>
      </w:pPr>
      <w:r>
        <w:t>4) иных материалов.</w:t>
      </w:r>
    </w:p>
    <w:p w:rsidR="005C38E6" w:rsidRDefault="005C38E6">
      <w:pPr>
        <w:pStyle w:val="ConsPlusNormal"/>
        <w:spacing w:before="220"/>
        <w:ind w:firstLine="540"/>
        <w:jc w:val="both"/>
      </w:pPr>
      <w:r>
        <w:t>3. При применении взыскания за коррупционное правонарушение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5C38E6" w:rsidRDefault="005C38E6">
      <w:pPr>
        <w:pStyle w:val="ConsPlusNormal"/>
        <w:spacing w:before="220"/>
        <w:ind w:firstLine="540"/>
        <w:jc w:val="both"/>
      </w:pPr>
      <w:r>
        <w:t>4. Взыскание за коррупционное правонарушение применяется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 При этом взыскание за коррупционное правонарушение должно быть применено не позднее шести месяцев со дня совершения коррупционного правонарушения.</w:t>
      </w:r>
    </w:p>
    <w:p w:rsidR="005C38E6" w:rsidRDefault="005C38E6">
      <w:pPr>
        <w:pStyle w:val="ConsPlusNormal"/>
        <w:spacing w:before="220"/>
        <w:ind w:firstLine="540"/>
        <w:jc w:val="both"/>
      </w:pPr>
      <w:r>
        <w:t xml:space="preserve">5. В акте о применении к муниципальному служащему взыскания за коррупционное правонарушение в качестве основания применения взыскания за коррупционное правонарушение указывается </w:t>
      </w:r>
      <w:hyperlink r:id="rId120" w:history="1">
        <w:r>
          <w:rPr>
            <w:color w:val="0000FF"/>
          </w:rPr>
          <w:t>часть 1</w:t>
        </w:r>
      </w:hyperlink>
      <w:r>
        <w:t xml:space="preserve"> или </w:t>
      </w:r>
      <w:hyperlink r:id="rId121" w:history="1">
        <w:r>
          <w:rPr>
            <w:color w:val="0000FF"/>
          </w:rPr>
          <w:t>2 статьи 27(1)</w:t>
        </w:r>
      </w:hyperlink>
      <w:r>
        <w:t xml:space="preserve"> Федерального закона "О муниципальной службе в Российской Федерации".</w:t>
      </w:r>
    </w:p>
    <w:p w:rsidR="005C38E6" w:rsidRDefault="005C38E6">
      <w:pPr>
        <w:pStyle w:val="ConsPlusNormal"/>
        <w:spacing w:before="220"/>
        <w:ind w:firstLine="540"/>
        <w:jc w:val="both"/>
      </w:pPr>
      <w:bookmarkStart w:id="1" w:name="P304"/>
      <w:bookmarkEnd w:id="1"/>
      <w:r>
        <w:t>6. Копия акта о применении к муниципальному служащему взыскания за коррупционное правонарушение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взыскания за коррупционное правонарушение с указанием мотивов вручается муниципальному служащему под расписку в течение пяти дней со дня издания такого акта.</w:t>
      </w:r>
    </w:p>
    <w:p w:rsidR="005C38E6" w:rsidRDefault="005C38E6">
      <w:pPr>
        <w:pStyle w:val="ConsPlusNormal"/>
        <w:spacing w:before="220"/>
        <w:ind w:firstLine="540"/>
        <w:jc w:val="both"/>
      </w:pPr>
      <w:r>
        <w:t xml:space="preserve">6(1). В случае отказа муниципального служащего от ознакомления с актом, указанным в </w:t>
      </w:r>
      <w:hyperlink w:anchor="P304" w:history="1">
        <w:r>
          <w:rPr>
            <w:color w:val="0000FF"/>
          </w:rPr>
          <w:t>части 6</w:t>
        </w:r>
      </w:hyperlink>
      <w:r>
        <w:t xml:space="preserve"> настоящей статьи, вручаемым под расписку, руководителем кадровой службы (муниципальным служащим, осуществляющим кадровую работу) составляется в письменной форме соответствующий акт, который должен содержать:</w:t>
      </w:r>
    </w:p>
    <w:p w:rsidR="005C38E6" w:rsidRDefault="005C38E6">
      <w:pPr>
        <w:pStyle w:val="ConsPlusNormal"/>
        <w:spacing w:before="220"/>
        <w:ind w:firstLine="540"/>
        <w:jc w:val="both"/>
      </w:pPr>
      <w:r>
        <w:t>1) дату и номер акта;</w:t>
      </w:r>
    </w:p>
    <w:p w:rsidR="005C38E6" w:rsidRDefault="005C38E6">
      <w:pPr>
        <w:pStyle w:val="ConsPlusNormal"/>
        <w:spacing w:before="220"/>
        <w:ind w:firstLine="540"/>
        <w:jc w:val="both"/>
      </w:pPr>
      <w:r>
        <w:t>2) время и место составления акта;</w:t>
      </w:r>
    </w:p>
    <w:p w:rsidR="005C38E6" w:rsidRDefault="005C38E6">
      <w:pPr>
        <w:pStyle w:val="ConsPlusNormal"/>
        <w:spacing w:before="220"/>
        <w:ind w:firstLine="540"/>
        <w:jc w:val="both"/>
      </w:pPr>
      <w:r>
        <w:t>3) фамилию, имя, отчество муниципального служащего;</w:t>
      </w:r>
    </w:p>
    <w:p w:rsidR="005C38E6" w:rsidRDefault="005C38E6">
      <w:pPr>
        <w:pStyle w:val="ConsPlusNormal"/>
        <w:spacing w:before="220"/>
        <w:ind w:firstLine="540"/>
        <w:jc w:val="both"/>
      </w:pPr>
      <w:r>
        <w:t>4) факт отказа муниципального служащего от ознакомления с актом о применении к нему взыскания за коррупционное правонарушение, вручаемым под расписку;</w:t>
      </w:r>
    </w:p>
    <w:p w:rsidR="005C38E6" w:rsidRDefault="005C38E6">
      <w:pPr>
        <w:pStyle w:val="ConsPlusNormal"/>
        <w:spacing w:before="220"/>
        <w:ind w:firstLine="540"/>
        <w:jc w:val="both"/>
      </w:pPr>
      <w:r>
        <w:t>5) подписи руководителя кадровой службы (должностного лица), составившего акт, а также двух муниципальных служащих, подтверждающих отказ муниципального служащего от ознакомления с актом о применении к нему взыскания за коррупционное правонарушение, вручаемым под расписку.</w:t>
      </w:r>
    </w:p>
    <w:p w:rsidR="005C38E6" w:rsidRDefault="005C38E6">
      <w:pPr>
        <w:pStyle w:val="ConsPlusNormal"/>
        <w:jc w:val="both"/>
      </w:pPr>
      <w:r>
        <w:t xml:space="preserve">(часть 6(1) введена </w:t>
      </w:r>
      <w:hyperlink r:id="rId122" w:history="1">
        <w:r>
          <w:rPr>
            <w:color w:val="0000FF"/>
          </w:rPr>
          <w:t>Законом</w:t>
        </w:r>
      </w:hyperlink>
      <w:r>
        <w:t xml:space="preserve"> Республики Хакасия от 08.04.2015 N 27-ЗРХ)</w:t>
      </w:r>
    </w:p>
    <w:p w:rsidR="005C38E6" w:rsidRDefault="005C38E6">
      <w:pPr>
        <w:pStyle w:val="ConsPlusNormal"/>
        <w:spacing w:before="220"/>
        <w:ind w:firstLine="540"/>
        <w:jc w:val="both"/>
      </w:pPr>
      <w:r>
        <w:t xml:space="preserve">7.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 предусмотренному </w:t>
      </w:r>
      <w:hyperlink r:id="rId123" w:history="1">
        <w:r>
          <w:rPr>
            <w:color w:val="0000FF"/>
          </w:rPr>
          <w:t>пунктом 1</w:t>
        </w:r>
      </w:hyperlink>
      <w:r>
        <w:t xml:space="preserve"> или </w:t>
      </w:r>
      <w:hyperlink r:id="rId124" w:history="1">
        <w:r>
          <w:rPr>
            <w:color w:val="0000FF"/>
          </w:rPr>
          <w:t>2 части 1 статьи 27</w:t>
        </w:r>
      </w:hyperlink>
      <w:r>
        <w:t xml:space="preserve"> Федерального закона "О муниципальной службе в Российской Федерации", то он считается не имеющим взыскания за коррупционное правонарушение.</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r>
              <w:rPr>
                <w:color w:val="392C69"/>
              </w:rPr>
              <w:t>Часть 8 вступила в силу с 1 января 2018 года (</w:t>
            </w:r>
            <w:hyperlink r:id="rId125" w:history="1">
              <w:r>
                <w:rPr>
                  <w:color w:val="0000FF"/>
                </w:rPr>
                <w:t>часть 2 статьи 2</w:t>
              </w:r>
            </w:hyperlink>
            <w:r>
              <w:rPr>
                <w:color w:val="392C69"/>
              </w:rPr>
              <w:t xml:space="preserve"> Закона Республики Хакасия от 20.12.2017 N 96-ЗРХ).</w:t>
            </w:r>
          </w:p>
        </w:tc>
      </w:tr>
    </w:tbl>
    <w:p w:rsidR="005C38E6" w:rsidRDefault="005C38E6">
      <w:pPr>
        <w:pStyle w:val="ConsPlusNormal"/>
        <w:spacing w:before="280"/>
        <w:ind w:firstLine="540"/>
        <w:jc w:val="both"/>
      </w:pPr>
      <w:r>
        <w:t xml:space="preserve">8.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26" w:history="1">
        <w:r>
          <w:rPr>
            <w:color w:val="0000FF"/>
          </w:rPr>
          <w:t>статьей 15</w:t>
        </w:r>
      </w:hyperlink>
      <w:r>
        <w:t xml:space="preserve"> Федерального закона "О противодействии коррупции".</w:t>
      </w:r>
    </w:p>
    <w:p w:rsidR="005C38E6" w:rsidRDefault="005C38E6">
      <w:pPr>
        <w:pStyle w:val="ConsPlusNormal"/>
        <w:jc w:val="both"/>
      </w:pPr>
      <w:r>
        <w:t xml:space="preserve">(часть 8 введена </w:t>
      </w:r>
      <w:hyperlink r:id="rId127" w:history="1">
        <w:r>
          <w:rPr>
            <w:color w:val="0000FF"/>
          </w:rPr>
          <w:t>Законом</w:t>
        </w:r>
      </w:hyperlink>
      <w:r>
        <w:t xml:space="preserve"> Республики Хакасия от 20.12.2017 N 96-ЗРХ)</w:t>
      </w:r>
    </w:p>
    <w:p w:rsidR="005C38E6" w:rsidRDefault="005C38E6">
      <w:pPr>
        <w:pStyle w:val="ConsPlusNormal"/>
        <w:jc w:val="both"/>
      </w:pPr>
    </w:p>
    <w:p w:rsidR="005C38E6" w:rsidRDefault="005C38E6">
      <w:pPr>
        <w:pStyle w:val="ConsPlusTitle"/>
        <w:ind w:firstLine="540"/>
        <w:jc w:val="both"/>
        <w:outlineLvl w:val="1"/>
      </w:pPr>
      <w:r>
        <w:t>Статья 15. Признание утратившими силу некоторых законов Республики Хакасия</w:t>
      </w:r>
    </w:p>
    <w:p w:rsidR="005C38E6" w:rsidRDefault="005C38E6">
      <w:pPr>
        <w:pStyle w:val="ConsPlusNormal"/>
        <w:jc w:val="both"/>
      </w:pPr>
    </w:p>
    <w:p w:rsidR="005C38E6" w:rsidRDefault="005C38E6">
      <w:pPr>
        <w:pStyle w:val="ConsPlusNormal"/>
        <w:ind w:firstLine="540"/>
        <w:jc w:val="both"/>
      </w:pPr>
      <w:r>
        <w:t>Признать утратившими силу со дня вступления в силу настоящего Закона:</w:t>
      </w:r>
    </w:p>
    <w:p w:rsidR="005C38E6" w:rsidRDefault="005C38E6">
      <w:pPr>
        <w:pStyle w:val="ConsPlusNormal"/>
        <w:spacing w:before="220"/>
        <w:ind w:firstLine="540"/>
        <w:jc w:val="both"/>
      </w:pPr>
      <w:r>
        <w:t xml:space="preserve">1) </w:t>
      </w:r>
      <w:hyperlink r:id="rId128" w:history="1">
        <w:r>
          <w:rPr>
            <w:color w:val="0000FF"/>
          </w:rPr>
          <w:t>Закон</w:t>
        </w:r>
      </w:hyperlink>
      <w:r>
        <w:t xml:space="preserve"> Республики Хакасия от 22 февраля 2000 года N 74 "О муниципальной службе в Республике Хакасия" ("Вестник Хакасии", 2000, N 14 - 15);</w:t>
      </w:r>
    </w:p>
    <w:p w:rsidR="005C38E6" w:rsidRDefault="005C38E6">
      <w:pPr>
        <w:pStyle w:val="ConsPlusNormal"/>
        <w:spacing w:before="220"/>
        <w:ind w:firstLine="540"/>
        <w:jc w:val="both"/>
      </w:pPr>
      <w:r>
        <w:t xml:space="preserve">2) </w:t>
      </w:r>
      <w:hyperlink r:id="rId129" w:history="1">
        <w:r>
          <w:rPr>
            <w:color w:val="0000FF"/>
          </w:rPr>
          <w:t>Закон</w:t>
        </w:r>
      </w:hyperlink>
      <w:r>
        <w:t xml:space="preserve"> Республики Хакасия от 21 ноября 2000 года N 133 "О внесении дополнения в приложение 2 к Закону Республики Хакасия "О муниципальной службе в Республике Хакасия" ("Вестник Хакасии", 2000, N 67 - 68);</w:t>
      </w:r>
    </w:p>
    <w:p w:rsidR="005C38E6" w:rsidRDefault="005C38E6">
      <w:pPr>
        <w:pStyle w:val="ConsPlusNormal"/>
        <w:spacing w:before="220"/>
        <w:ind w:firstLine="540"/>
        <w:jc w:val="both"/>
      </w:pPr>
      <w:r>
        <w:t xml:space="preserve">3) </w:t>
      </w:r>
      <w:hyperlink r:id="rId130" w:history="1">
        <w:r>
          <w:rPr>
            <w:color w:val="0000FF"/>
          </w:rPr>
          <w:t>Закон</w:t>
        </w:r>
      </w:hyperlink>
      <w:r>
        <w:t xml:space="preserve"> Республики Хакасия от 30 сентября 2002 года N 54 "О внесении изменений в Закон Республики Хакасия "О муниципальной службе в Республике Хакасия" ("Вестник Хакасии", 2002, N 49 - 50);</w:t>
      </w:r>
    </w:p>
    <w:p w:rsidR="005C38E6" w:rsidRDefault="005C38E6">
      <w:pPr>
        <w:pStyle w:val="ConsPlusNormal"/>
        <w:spacing w:before="220"/>
        <w:ind w:firstLine="540"/>
        <w:jc w:val="both"/>
      </w:pPr>
      <w:r>
        <w:t xml:space="preserve">4) </w:t>
      </w:r>
      <w:hyperlink r:id="rId131" w:history="1">
        <w:r>
          <w:rPr>
            <w:color w:val="0000FF"/>
          </w:rPr>
          <w:t>Закон</w:t>
        </w:r>
      </w:hyperlink>
      <w:r>
        <w:t xml:space="preserve"> Республики Хакасия от 10 февраля 2003 года N 8 "О внесении изменений и дополнений в приложения 1 и 2 к Закону Республики Хакасия "О муниципальной службе в Республике Хакасия" ("Вестник Хакасии", 2003, N 13);</w:t>
      </w:r>
    </w:p>
    <w:p w:rsidR="005C38E6" w:rsidRDefault="005C38E6">
      <w:pPr>
        <w:pStyle w:val="ConsPlusNormal"/>
        <w:spacing w:before="220"/>
        <w:ind w:firstLine="540"/>
        <w:jc w:val="both"/>
      </w:pPr>
      <w:r>
        <w:t xml:space="preserve">5) </w:t>
      </w:r>
      <w:hyperlink r:id="rId132" w:history="1">
        <w:r>
          <w:rPr>
            <w:color w:val="0000FF"/>
          </w:rPr>
          <w:t>Закон</w:t>
        </w:r>
      </w:hyperlink>
      <w:r>
        <w:t xml:space="preserve"> Республики Хакасия от 5 мая 2003 года N 28 "О внесении изменений и дополнений </w:t>
      </w:r>
      <w:r>
        <w:lastRenderedPageBreak/>
        <w:t>в Закон Республики Хакасия "О муниципальной службе в Республике Хакасия" ("Вестник Хакасии", 2003, N 32 - 33);</w:t>
      </w:r>
    </w:p>
    <w:p w:rsidR="005C38E6" w:rsidRDefault="005C38E6">
      <w:pPr>
        <w:pStyle w:val="ConsPlusNormal"/>
        <w:spacing w:before="220"/>
        <w:ind w:firstLine="540"/>
        <w:jc w:val="both"/>
      </w:pPr>
      <w:r>
        <w:t xml:space="preserve">6) </w:t>
      </w:r>
      <w:hyperlink r:id="rId133" w:history="1">
        <w:r>
          <w:rPr>
            <w:color w:val="0000FF"/>
          </w:rPr>
          <w:t>Закон</w:t>
        </w:r>
      </w:hyperlink>
      <w:r>
        <w:t xml:space="preserve"> Республики Хакасия от 30 сентября 2003 года N 49 "О внесении изменений в некоторые законодательные акты Республики Хакасия, регулирующие оплату труда работников органов государственной власти и органов местного самоуправления Республики Хакасия" ("Вестник Хакасии", 2003, N 55);</w:t>
      </w:r>
    </w:p>
    <w:p w:rsidR="005C38E6" w:rsidRDefault="005C38E6">
      <w:pPr>
        <w:pStyle w:val="ConsPlusNormal"/>
        <w:spacing w:before="220"/>
        <w:ind w:firstLine="540"/>
        <w:jc w:val="both"/>
      </w:pPr>
      <w:r>
        <w:t xml:space="preserve">7) </w:t>
      </w:r>
      <w:hyperlink r:id="rId134" w:history="1">
        <w:r>
          <w:rPr>
            <w:color w:val="0000FF"/>
          </w:rPr>
          <w:t>Закон</w:t>
        </w:r>
      </w:hyperlink>
      <w:r>
        <w:t xml:space="preserve"> Республики Хакасия от 28 июня 2004 года N 31 "О внесении изменений в некоторые законодательные акты Республики Хакасия, регулирующие оплату труда работников органов государственной власти и органов местного самоуправления Республики Хакасия" ("Вестник Хакасии", 2004, N 31);</w:t>
      </w:r>
    </w:p>
    <w:p w:rsidR="005C38E6" w:rsidRDefault="005C38E6">
      <w:pPr>
        <w:pStyle w:val="ConsPlusNormal"/>
        <w:spacing w:before="220"/>
        <w:ind w:firstLine="540"/>
        <w:jc w:val="both"/>
      </w:pPr>
      <w:r>
        <w:t xml:space="preserve">8) </w:t>
      </w:r>
      <w:hyperlink r:id="rId135" w:history="1">
        <w:r>
          <w:rPr>
            <w:color w:val="0000FF"/>
          </w:rPr>
          <w:t>Закон</w:t>
        </w:r>
      </w:hyperlink>
      <w:r>
        <w:t xml:space="preserve"> Республики Хакасия от 6 мая 2005 года N 23-ЗРХ "О внесении изменений в Закон Республики Хакасия "О муниципальной службе в Республике Хакасия" ("Вестник Хакасии", 2005, N 21);</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r>
              <w:rPr>
                <w:color w:val="392C69"/>
              </w:rPr>
              <w:t>КонсультантПлюс: примечание.</w:t>
            </w:r>
          </w:p>
          <w:p w:rsidR="005C38E6" w:rsidRDefault="005C38E6">
            <w:pPr>
              <w:pStyle w:val="ConsPlusNormal"/>
              <w:jc w:val="both"/>
            </w:pPr>
            <w:hyperlink r:id="rId136" w:history="1">
              <w:r>
                <w:rPr>
                  <w:color w:val="0000FF"/>
                </w:rPr>
                <w:t>Закон</w:t>
              </w:r>
            </w:hyperlink>
            <w:r>
              <w:rPr>
                <w:color w:val="392C69"/>
              </w:rPr>
              <w:t xml:space="preserve"> Республики Хакасия от 26.04.2006 N 10-ЗРХ, отдельные положения которого пунктом 9 статьи 15 данного документа признаны утратившими силу, отменен </w:t>
            </w:r>
            <w:hyperlink r:id="rId137" w:history="1">
              <w:r>
                <w:rPr>
                  <w:color w:val="0000FF"/>
                </w:rPr>
                <w:t>Законом</w:t>
              </w:r>
            </w:hyperlink>
            <w:r>
              <w:rPr>
                <w:color w:val="392C69"/>
              </w:rPr>
              <w:t xml:space="preserve"> Республики Хакасия от 12.05.2011 N 40-ЗРХ.</w:t>
            </w:r>
          </w:p>
        </w:tc>
      </w:tr>
    </w:tbl>
    <w:p w:rsidR="005C38E6" w:rsidRDefault="005C38E6">
      <w:pPr>
        <w:pStyle w:val="ConsPlusNormal"/>
        <w:spacing w:before="280"/>
        <w:ind w:firstLine="540"/>
        <w:jc w:val="both"/>
      </w:pPr>
      <w:r>
        <w:t xml:space="preserve">9) </w:t>
      </w:r>
      <w:hyperlink r:id="rId138" w:history="1">
        <w:r>
          <w:rPr>
            <w:color w:val="0000FF"/>
          </w:rPr>
          <w:t>статью 1</w:t>
        </w:r>
      </w:hyperlink>
      <w:r>
        <w:t xml:space="preserve"> Закона Республики Хакасия от 26 апреля 2006 года N 10-ЗРХ "О внесении изменений в приложение 2 к Закону Республики Хакасия "О муниципальной службе в Республике Хакасия" и в приложение 2 к Закону Республики Хакасия "О статусе выборного должностного лица местного самоуправления в Республике Хакасия" ("Вестник Хакасии", 2006, N 22);</w:t>
      </w:r>
    </w:p>
    <w:p w:rsidR="005C38E6" w:rsidRDefault="005C38E6">
      <w:pPr>
        <w:pStyle w:val="ConsPlusNormal"/>
        <w:spacing w:before="220"/>
        <w:ind w:firstLine="540"/>
        <w:jc w:val="both"/>
      </w:pPr>
      <w:r>
        <w:t xml:space="preserve">10) </w:t>
      </w:r>
      <w:hyperlink r:id="rId139" w:history="1">
        <w:r>
          <w:rPr>
            <w:color w:val="0000FF"/>
          </w:rPr>
          <w:t>Закон</w:t>
        </w:r>
      </w:hyperlink>
      <w:r>
        <w:t xml:space="preserve"> Республики Хакасия от 21 февраля 2007 года N 3-ЗРХ "О внесении изменений в статьи 23 и 28 Закона Республики Хакасия "О муниципальной службе в Республике Хакасия" ("Вестник Хакасии", 2007, N 14).</w:t>
      </w:r>
    </w:p>
    <w:p w:rsidR="005C38E6" w:rsidRDefault="005C38E6">
      <w:pPr>
        <w:pStyle w:val="ConsPlusNormal"/>
        <w:jc w:val="both"/>
      </w:pPr>
    </w:p>
    <w:p w:rsidR="005C38E6" w:rsidRDefault="005C38E6">
      <w:pPr>
        <w:pStyle w:val="ConsPlusTitle"/>
        <w:ind w:firstLine="540"/>
        <w:jc w:val="both"/>
        <w:outlineLvl w:val="1"/>
      </w:pPr>
      <w:r>
        <w:t>Статья 16. Применение законов Республики Хакасия, иных нормативных правовых актов Республики Хакасия и муниципальных правовых актов о муниципальной службе в связи с вступлением в силу настоящего Закона</w:t>
      </w:r>
    </w:p>
    <w:p w:rsidR="005C38E6" w:rsidRDefault="005C38E6">
      <w:pPr>
        <w:pStyle w:val="ConsPlusNormal"/>
        <w:jc w:val="both"/>
      </w:pPr>
    </w:p>
    <w:p w:rsidR="005C38E6" w:rsidRDefault="005C38E6">
      <w:pPr>
        <w:pStyle w:val="ConsPlusNormal"/>
        <w:ind w:firstLine="540"/>
        <w:jc w:val="both"/>
      </w:pPr>
      <w:r>
        <w:t>Впредь до приведения законов и иных нормативных правовых актов Республики Хакасия, Уставов муниципальных образований Республики Хакасия и иных муниципальных правовых актов о муниципальной службе в соответствие с настоящим Законом законы и иные нормативные правовые акты Республики Хакасия, Уставы муниципальных образований Республики Хакасия и иные муниципальные правовые акты о муниципальной службе применяются постольку, поскольку они не противоречат настоящему Закону.</w:t>
      </w:r>
    </w:p>
    <w:p w:rsidR="005C38E6" w:rsidRDefault="005C38E6">
      <w:pPr>
        <w:pStyle w:val="ConsPlusNormal"/>
        <w:jc w:val="both"/>
      </w:pPr>
    </w:p>
    <w:p w:rsidR="005C38E6" w:rsidRDefault="005C38E6">
      <w:pPr>
        <w:pStyle w:val="ConsPlusTitle"/>
        <w:ind w:firstLine="540"/>
        <w:jc w:val="both"/>
        <w:outlineLvl w:val="1"/>
      </w:pPr>
      <w:r>
        <w:t>Статья 17. Вступление в силу настоящего Закона</w:t>
      </w:r>
    </w:p>
    <w:p w:rsidR="005C38E6" w:rsidRDefault="005C38E6">
      <w:pPr>
        <w:pStyle w:val="ConsPlusNormal"/>
        <w:jc w:val="both"/>
      </w:pPr>
    </w:p>
    <w:p w:rsidR="005C38E6" w:rsidRDefault="005C38E6">
      <w:pPr>
        <w:pStyle w:val="ConsPlusNormal"/>
        <w:ind w:firstLine="540"/>
        <w:jc w:val="both"/>
      </w:pPr>
      <w:r>
        <w:t>Настоящий Закон вступает в силу по истечении десяти дней после дня его официального опубликования.</w:t>
      </w:r>
    </w:p>
    <w:p w:rsidR="005C38E6" w:rsidRDefault="005C38E6">
      <w:pPr>
        <w:pStyle w:val="ConsPlusNormal"/>
        <w:jc w:val="both"/>
      </w:pPr>
    </w:p>
    <w:p w:rsidR="005C38E6" w:rsidRDefault="005C38E6">
      <w:pPr>
        <w:pStyle w:val="ConsPlusNormal"/>
        <w:jc w:val="right"/>
      </w:pPr>
      <w:r>
        <w:t>Председатель Правительства</w:t>
      </w:r>
    </w:p>
    <w:p w:rsidR="005C38E6" w:rsidRDefault="005C38E6">
      <w:pPr>
        <w:pStyle w:val="ConsPlusNormal"/>
        <w:jc w:val="right"/>
      </w:pPr>
      <w:r>
        <w:t>Республики Хакасия</w:t>
      </w:r>
    </w:p>
    <w:p w:rsidR="005C38E6" w:rsidRDefault="005C38E6">
      <w:pPr>
        <w:pStyle w:val="ConsPlusNormal"/>
        <w:jc w:val="right"/>
      </w:pPr>
      <w:r>
        <w:t>А.И.ЛЕБЕДЬ</w:t>
      </w:r>
    </w:p>
    <w:p w:rsidR="005C38E6" w:rsidRDefault="005C38E6">
      <w:pPr>
        <w:pStyle w:val="ConsPlusNormal"/>
      </w:pPr>
      <w:r>
        <w:t>Абакан</w:t>
      </w:r>
    </w:p>
    <w:p w:rsidR="005C38E6" w:rsidRDefault="005C38E6">
      <w:pPr>
        <w:pStyle w:val="ConsPlusNormal"/>
        <w:spacing w:before="220"/>
      </w:pPr>
      <w:r>
        <w:t>6 июля 2007 года</w:t>
      </w:r>
    </w:p>
    <w:p w:rsidR="005C38E6" w:rsidRDefault="005C38E6">
      <w:pPr>
        <w:pStyle w:val="ConsPlusNormal"/>
        <w:spacing w:before="220"/>
      </w:pPr>
      <w:r>
        <w:lastRenderedPageBreak/>
        <w:t>N 39-ЗРХ</w:t>
      </w: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right"/>
        <w:outlineLvl w:val="0"/>
      </w:pPr>
      <w:r>
        <w:t>Приложение 1</w:t>
      </w:r>
    </w:p>
    <w:p w:rsidR="005C38E6" w:rsidRDefault="005C38E6">
      <w:pPr>
        <w:pStyle w:val="ConsPlusNormal"/>
        <w:jc w:val="right"/>
      </w:pPr>
      <w:r>
        <w:t>к Закону Республики Хакасия</w:t>
      </w:r>
    </w:p>
    <w:p w:rsidR="005C38E6" w:rsidRDefault="005C38E6">
      <w:pPr>
        <w:pStyle w:val="ConsPlusNormal"/>
        <w:jc w:val="right"/>
      </w:pPr>
      <w:r>
        <w:t>"О муниципальной службе</w:t>
      </w:r>
    </w:p>
    <w:p w:rsidR="005C38E6" w:rsidRDefault="005C38E6">
      <w:pPr>
        <w:pStyle w:val="ConsPlusNormal"/>
        <w:jc w:val="right"/>
      </w:pPr>
      <w:r>
        <w:t>в Республике Хакасия"</w:t>
      </w:r>
    </w:p>
    <w:p w:rsidR="005C38E6" w:rsidRDefault="005C38E6">
      <w:pPr>
        <w:pStyle w:val="ConsPlusNormal"/>
        <w:jc w:val="both"/>
      </w:pPr>
    </w:p>
    <w:p w:rsidR="005C38E6" w:rsidRDefault="005C38E6">
      <w:pPr>
        <w:pStyle w:val="ConsPlusTitle"/>
        <w:jc w:val="center"/>
      </w:pPr>
      <w:bookmarkStart w:id="2" w:name="P357"/>
      <w:bookmarkEnd w:id="2"/>
      <w:r>
        <w:t>РЕЕСТР</w:t>
      </w:r>
    </w:p>
    <w:p w:rsidR="005C38E6" w:rsidRDefault="005C38E6">
      <w:pPr>
        <w:pStyle w:val="ConsPlusTitle"/>
        <w:jc w:val="center"/>
      </w:pPr>
      <w:r>
        <w:t>ДОЛЖНОСТЕЙ МУНИЦИПАЛЬНОЙ СЛУЖБЫ В РЕСПУБЛИКЕ ХАКАСИЯ</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(в ред. Законов Республики Хакасия</w:t>
            </w:r>
          </w:p>
          <w:p w:rsidR="005C38E6" w:rsidRDefault="005C38E6">
            <w:pPr>
              <w:pStyle w:val="ConsPlusNormal"/>
              <w:jc w:val="center"/>
            </w:pPr>
            <w:r>
              <w:rPr>
                <w:color w:val="392C69"/>
              </w:rPr>
              <w:t xml:space="preserve">от 07.05.2008 </w:t>
            </w:r>
            <w:hyperlink r:id="rId140" w:history="1">
              <w:r>
                <w:rPr>
                  <w:color w:val="0000FF"/>
                </w:rPr>
                <w:t>N 18-ЗРХ</w:t>
              </w:r>
            </w:hyperlink>
            <w:r>
              <w:rPr>
                <w:color w:val="392C69"/>
              </w:rPr>
              <w:t xml:space="preserve">, от 09.06.2012 </w:t>
            </w:r>
            <w:hyperlink r:id="rId141" w:history="1">
              <w:r>
                <w:rPr>
                  <w:color w:val="0000FF"/>
                </w:rPr>
                <w:t>N 43-ЗРХ</w:t>
              </w:r>
            </w:hyperlink>
            <w:r>
              <w:rPr>
                <w:color w:val="392C69"/>
              </w:rPr>
              <w:t xml:space="preserve">, от 08.04.2015 </w:t>
            </w:r>
            <w:hyperlink r:id="rId142" w:history="1">
              <w:r>
                <w:rPr>
                  <w:color w:val="0000FF"/>
                </w:rPr>
                <w:t>N 27-ЗРХ</w:t>
              </w:r>
            </w:hyperlink>
            <w:r>
              <w:rPr>
                <w:color w:val="392C69"/>
              </w:rPr>
              <w:t>)</w:t>
            </w:r>
          </w:p>
        </w:tc>
      </w:tr>
    </w:tbl>
    <w:p w:rsidR="005C38E6" w:rsidRDefault="005C38E6">
      <w:pPr>
        <w:pStyle w:val="ConsPlusNormal"/>
        <w:jc w:val="both"/>
      </w:pPr>
    </w:p>
    <w:p w:rsidR="005C38E6" w:rsidRDefault="005C38E6">
      <w:pPr>
        <w:pStyle w:val="ConsPlusTitle"/>
        <w:jc w:val="center"/>
        <w:outlineLvl w:val="1"/>
      </w:pPr>
      <w:r>
        <w:t>Раздел I. ПЕРЕЧЕНЬ ДОЛЖНОСТЕЙ МУНИЦИПАЛЬНОЙ СЛУЖБЫ</w:t>
      </w:r>
    </w:p>
    <w:p w:rsidR="005C38E6" w:rsidRDefault="005C38E6">
      <w:pPr>
        <w:pStyle w:val="ConsPlusTitle"/>
        <w:jc w:val="center"/>
      </w:pPr>
      <w:r>
        <w:t>В АДМИНИСТРАЦИИ МУНИЦИПАЛЬНОГО ОБРАЗОВАНИЯ</w:t>
      </w:r>
    </w:p>
    <w:p w:rsidR="005C38E6" w:rsidRDefault="005C38E6">
      <w:pPr>
        <w:pStyle w:val="ConsPlusNormal"/>
        <w:jc w:val="both"/>
      </w:pPr>
    </w:p>
    <w:p w:rsidR="005C38E6" w:rsidRDefault="005C38E6">
      <w:pPr>
        <w:sectPr w:rsidR="005C38E6" w:rsidSect="00E8204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31"/>
        <w:gridCol w:w="2098"/>
        <w:gridCol w:w="990"/>
        <w:gridCol w:w="825"/>
        <w:gridCol w:w="825"/>
        <w:gridCol w:w="825"/>
        <w:gridCol w:w="825"/>
        <w:gridCol w:w="825"/>
        <w:gridCol w:w="825"/>
        <w:gridCol w:w="825"/>
        <w:gridCol w:w="825"/>
        <w:gridCol w:w="825"/>
        <w:gridCol w:w="825"/>
        <w:gridCol w:w="990"/>
        <w:gridCol w:w="990"/>
        <w:gridCol w:w="990"/>
        <w:gridCol w:w="990"/>
        <w:gridCol w:w="990"/>
        <w:gridCol w:w="990"/>
        <w:gridCol w:w="990"/>
        <w:gridCol w:w="990"/>
        <w:gridCol w:w="990"/>
        <w:gridCol w:w="990"/>
        <w:gridCol w:w="850"/>
      </w:tblGrid>
      <w:tr w:rsidR="005C38E6">
        <w:tc>
          <w:tcPr>
            <w:tcW w:w="1531" w:type="dxa"/>
            <w:vMerge w:val="restart"/>
          </w:tcPr>
          <w:p w:rsidR="005C38E6" w:rsidRDefault="005C38E6">
            <w:pPr>
              <w:pStyle w:val="ConsPlusNormal"/>
              <w:jc w:val="center"/>
            </w:pPr>
            <w:r>
              <w:lastRenderedPageBreak/>
              <w:t>Группа должностей</w:t>
            </w:r>
          </w:p>
        </w:tc>
        <w:tc>
          <w:tcPr>
            <w:tcW w:w="2098" w:type="dxa"/>
            <w:vMerge w:val="restart"/>
          </w:tcPr>
          <w:p w:rsidR="005C38E6" w:rsidRDefault="005C38E6">
            <w:pPr>
              <w:pStyle w:val="ConsPlusNormal"/>
              <w:jc w:val="center"/>
            </w:pPr>
            <w:r>
              <w:t>Наименование должности</w:t>
            </w:r>
          </w:p>
        </w:tc>
        <w:tc>
          <w:tcPr>
            <w:tcW w:w="19990" w:type="dxa"/>
            <w:gridSpan w:val="22"/>
          </w:tcPr>
          <w:p w:rsidR="005C38E6" w:rsidRDefault="005C38E6">
            <w:pPr>
              <w:pStyle w:val="ConsPlusNormal"/>
              <w:jc w:val="center"/>
            </w:pPr>
            <w:r>
              <w:t>Численность населения муниципальных образований (тыс. чел.)</w:t>
            </w:r>
          </w:p>
        </w:tc>
      </w:tr>
      <w:tr w:rsidR="005C38E6">
        <w:tc>
          <w:tcPr>
            <w:tcW w:w="1531" w:type="dxa"/>
            <w:vMerge/>
          </w:tcPr>
          <w:p w:rsidR="005C38E6" w:rsidRDefault="005C38E6"/>
        </w:tc>
        <w:tc>
          <w:tcPr>
            <w:tcW w:w="2098" w:type="dxa"/>
            <w:vMerge/>
          </w:tcPr>
          <w:p w:rsidR="005C38E6" w:rsidRDefault="005C38E6"/>
        </w:tc>
        <w:tc>
          <w:tcPr>
            <w:tcW w:w="990" w:type="dxa"/>
          </w:tcPr>
          <w:p w:rsidR="005C38E6" w:rsidRDefault="005C38E6">
            <w:pPr>
              <w:pStyle w:val="ConsPlusNormal"/>
              <w:jc w:val="center"/>
            </w:pPr>
            <w:r>
              <w:t>более 100</w:t>
            </w:r>
          </w:p>
        </w:tc>
        <w:tc>
          <w:tcPr>
            <w:tcW w:w="825" w:type="dxa"/>
          </w:tcPr>
          <w:p w:rsidR="005C38E6" w:rsidRDefault="005C38E6">
            <w:pPr>
              <w:pStyle w:val="ConsPlusNormal"/>
              <w:jc w:val="center"/>
            </w:pPr>
            <w:r>
              <w:t>83 - 100</w:t>
            </w:r>
          </w:p>
        </w:tc>
        <w:tc>
          <w:tcPr>
            <w:tcW w:w="825" w:type="dxa"/>
          </w:tcPr>
          <w:p w:rsidR="005C38E6" w:rsidRDefault="005C38E6">
            <w:pPr>
              <w:pStyle w:val="ConsPlusNormal"/>
              <w:jc w:val="center"/>
            </w:pPr>
            <w:r>
              <w:t>66 - 83</w:t>
            </w:r>
          </w:p>
        </w:tc>
        <w:tc>
          <w:tcPr>
            <w:tcW w:w="825" w:type="dxa"/>
          </w:tcPr>
          <w:p w:rsidR="005C38E6" w:rsidRDefault="005C38E6">
            <w:pPr>
              <w:pStyle w:val="ConsPlusNormal"/>
              <w:jc w:val="center"/>
            </w:pPr>
            <w:r>
              <w:t>50 - 66</w:t>
            </w:r>
          </w:p>
        </w:tc>
        <w:tc>
          <w:tcPr>
            <w:tcW w:w="825" w:type="dxa"/>
          </w:tcPr>
          <w:p w:rsidR="005C38E6" w:rsidRDefault="005C38E6">
            <w:pPr>
              <w:pStyle w:val="ConsPlusNormal"/>
              <w:jc w:val="center"/>
            </w:pPr>
            <w:r>
              <w:t>43 - 50</w:t>
            </w:r>
          </w:p>
        </w:tc>
        <w:tc>
          <w:tcPr>
            <w:tcW w:w="825" w:type="dxa"/>
          </w:tcPr>
          <w:p w:rsidR="005C38E6" w:rsidRDefault="005C38E6">
            <w:pPr>
              <w:pStyle w:val="ConsPlusNormal"/>
              <w:jc w:val="center"/>
            </w:pPr>
            <w:r>
              <w:t>36 - 43</w:t>
            </w:r>
          </w:p>
        </w:tc>
        <w:tc>
          <w:tcPr>
            <w:tcW w:w="825" w:type="dxa"/>
          </w:tcPr>
          <w:p w:rsidR="005C38E6" w:rsidRDefault="005C38E6">
            <w:pPr>
              <w:pStyle w:val="ConsPlusNormal"/>
              <w:jc w:val="center"/>
            </w:pPr>
            <w:r>
              <w:t>30 - 36</w:t>
            </w:r>
          </w:p>
        </w:tc>
        <w:tc>
          <w:tcPr>
            <w:tcW w:w="825" w:type="dxa"/>
          </w:tcPr>
          <w:p w:rsidR="005C38E6" w:rsidRDefault="005C38E6">
            <w:pPr>
              <w:pStyle w:val="ConsPlusNormal"/>
              <w:jc w:val="center"/>
            </w:pPr>
            <w:r>
              <w:t>24 - 30</w:t>
            </w:r>
          </w:p>
        </w:tc>
        <w:tc>
          <w:tcPr>
            <w:tcW w:w="825" w:type="dxa"/>
          </w:tcPr>
          <w:p w:rsidR="005C38E6" w:rsidRDefault="005C38E6">
            <w:pPr>
              <w:pStyle w:val="ConsPlusNormal"/>
              <w:jc w:val="center"/>
            </w:pPr>
            <w:r>
              <w:t>17 - 24</w:t>
            </w:r>
          </w:p>
        </w:tc>
        <w:tc>
          <w:tcPr>
            <w:tcW w:w="825" w:type="dxa"/>
          </w:tcPr>
          <w:p w:rsidR="005C38E6" w:rsidRDefault="005C38E6">
            <w:pPr>
              <w:pStyle w:val="ConsPlusNormal"/>
              <w:jc w:val="center"/>
            </w:pPr>
            <w:r>
              <w:t>10 - 17</w:t>
            </w:r>
          </w:p>
        </w:tc>
        <w:tc>
          <w:tcPr>
            <w:tcW w:w="825" w:type="dxa"/>
          </w:tcPr>
          <w:p w:rsidR="005C38E6" w:rsidRDefault="005C38E6">
            <w:pPr>
              <w:pStyle w:val="ConsPlusNormal"/>
              <w:jc w:val="center"/>
            </w:pPr>
            <w:r>
              <w:t>8 - 10</w:t>
            </w:r>
          </w:p>
        </w:tc>
        <w:tc>
          <w:tcPr>
            <w:tcW w:w="990" w:type="dxa"/>
          </w:tcPr>
          <w:p w:rsidR="005C38E6" w:rsidRDefault="005C38E6">
            <w:pPr>
              <w:pStyle w:val="ConsPlusNormal"/>
              <w:jc w:val="center"/>
            </w:pPr>
            <w:r>
              <w:t>6,0 - 8,0</w:t>
            </w:r>
          </w:p>
        </w:tc>
        <w:tc>
          <w:tcPr>
            <w:tcW w:w="990" w:type="dxa"/>
          </w:tcPr>
          <w:p w:rsidR="005C38E6" w:rsidRDefault="005C38E6">
            <w:pPr>
              <w:pStyle w:val="ConsPlusNormal"/>
              <w:jc w:val="center"/>
            </w:pPr>
            <w:r>
              <w:t>5,0 - 6,0</w:t>
            </w:r>
          </w:p>
        </w:tc>
        <w:tc>
          <w:tcPr>
            <w:tcW w:w="990" w:type="dxa"/>
          </w:tcPr>
          <w:p w:rsidR="005C38E6" w:rsidRDefault="005C38E6">
            <w:pPr>
              <w:pStyle w:val="ConsPlusNormal"/>
              <w:jc w:val="center"/>
            </w:pPr>
            <w:r>
              <w:t>4,5 - 5,0</w:t>
            </w:r>
          </w:p>
        </w:tc>
        <w:tc>
          <w:tcPr>
            <w:tcW w:w="990" w:type="dxa"/>
          </w:tcPr>
          <w:p w:rsidR="005C38E6" w:rsidRDefault="005C38E6">
            <w:pPr>
              <w:pStyle w:val="ConsPlusNormal"/>
              <w:jc w:val="center"/>
            </w:pPr>
            <w:r>
              <w:t>3,5 - 4,5</w:t>
            </w:r>
          </w:p>
        </w:tc>
        <w:tc>
          <w:tcPr>
            <w:tcW w:w="990" w:type="dxa"/>
          </w:tcPr>
          <w:p w:rsidR="005C38E6" w:rsidRDefault="005C38E6">
            <w:pPr>
              <w:pStyle w:val="ConsPlusNormal"/>
              <w:jc w:val="center"/>
            </w:pPr>
            <w:r>
              <w:t>3,0 - 3,5</w:t>
            </w:r>
          </w:p>
        </w:tc>
        <w:tc>
          <w:tcPr>
            <w:tcW w:w="990" w:type="dxa"/>
          </w:tcPr>
          <w:p w:rsidR="005C38E6" w:rsidRDefault="005C38E6">
            <w:pPr>
              <w:pStyle w:val="ConsPlusNormal"/>
              <w:jc w:val="center"/>
            </w:pPr>
            <w:r>
              <w:t>2,5 - 3,0</w:t>
            </w:r>
          </w:p>
        </w:tc>
        <w:tc>
          <w:tcPr>
            <w:tcW w:w="990" w:type="dxa"/>
          </w:tcPr>
          <w:p w:rsidR="005C38E6" w:rsidRDefault="005C38E6">
            <w:pPr>
              <w:pStyle w:val="ConsPlusNormal"/>
              <w:jc w:val="center"/>
            </w:pPr>
            <w:r>
              <w:t>2,0 - 2,5</w:t>
            </w:r>
          </w:p>
        </w:tc>
        <w:tc>
          <w:tcPr>
            <w:tcW w:w="990" w:type="dxa"/>
          </w:tcPr>
          <w:p w:rsidR="005C38E6" w:rsidRDefault="005C38E6">
            <w:pPr>
              <w:pStyle w:val="ConsPlusNormal"/>
              <w:jc w:val="center"/>
            </w:pPr>
            <w:r>
              <w:t>1,5 - 2,0</w:t>
            </w:r>
          </w:p>
        </w:tc>
        <w:tc>
          <w:tcPr>
            <w:tcW w:w="990" w:type="dxa"/>
          </w:tcPr>
          <w:p w:rsidR="005C38E6" w:rsidRDefault="005C38E6">
            <w:pPr>
              <w:pStyle w:val="ConsPlusNormal"/>
              <w:jc w:val="center"/>
            </w:pPr>
            <w:r>
              <w:t>1,0 - 1,5</w:t>
            </w:r>
          </w:p>
        </w:tc>
        <w:tc>
          <w:tcPr>
            <w:tcW w:w="990" w:type="dxa"/>
          </w:tcPr>
          <w:p w:rsidR="005C38E6" w:rsidRDefault="005C38E6">
            <w:pPr>
              <w:pStyle w:val="ConsPlusNormal"/>
              <w:jc w:val="center"/>
            </w:pPr>
            <w:r>
              <w:t>0,5 - 1,0</w:t>
            </w:r>
          </w:p>
        </w:tc>
        <w:tc>
          <w:tcPr>
            <w:tcW w:w="850" w:type="dxa"/>
          </w:tcPr>
          <w:p w:rsidR="005C38E6" w:rsidRDefault="005C38E6">
            <w:pPr>
              <w:pStyle w:val="ConsPlusNormal"/>
              <w:jc w:val="center"/>
            </w:pPr>
            <w:r>
              <w:t>менее 0,5</w:t>
            </w:r>
          </w:p>
        </w:tc>
      </w:tr>
      <w:tr w:rsidR="005C38E6">
        <w:tc>
          <w:tcPr>
            <w:tcW w:w="1531" w:type="dxa"/>
          </w:tcPr>
          <w:p w:rsidR="005C38E6" w:rsidRDefault="005C38E6">
            <w:pPr>
              <w:pStyle w:val="ConsPlusNormal"/>
              <w:jc w:val="center"/>
            </w:pPr>
            <w:r>
              <w:t>1</w:t>
            </w:r>
          </w:p>
        </w:tc>
        <w:tc>
          <w:tcPr>
            <w:tcW w:w="2098" w:type="dxa"/>
          </w:tcPr>
          <w:p w:rsidR="005C38E6" w:rsidRDefault="005C38E6">
            <w:pPr>
              <w:pStyle w:val="ConsPlusNormal"/>
              <w:jc w:val="center"/>
            </w:pPr>
            <w:r>
              <w:t>2</w:t>
            </w:r>
          </w:p>
        </w:tc>
        <w:tc>
          <w:tcPr>
            <w:tcW w:w="990" w:type="dxa"/>
          </w:tcPr>
          <w:p w:rsidR="005C38E6" w:rsidRDefault="005C38E6">
            <w:pPr>
              <w:pStyle w:val="ConsPlusNormal"/>
              <w:jc w:val="center"/>
            </w:pPr>
            <w:r>
              <w:t>3</w:t>
            </w:r>
          </w:p>
        </w:tc>
        <w:tc>
          <w:tcPr>
            <w:tcW w:w="825" w:type="dxa"/>
          </w:tcPr>
          <w:p w:rsidR="005C38E6" w:rsidRDefault="005C38E6">
            <w:pPr>
              <w:pStyle w:val="ConsPlusNormal"/>
              <w:jc w:val="center"/>
            </w:pPr>
            <w:r>
              <w:t>4</w:t>
            </w:r>
          </w:p>
        </w:tc>
        <w:tc>
          <w:tcPr>
            <w:tcW w:w="825" w:type="dxa"/>
          </w:tcPr>
          <w:p w:rsidR="005C38E6" w:rsidRDefault="005C38E6">
            <w:pPr>
              <w:pStyle w:val="ConsPlusNormal"/>
              <w:jc w:val="center"/>
            </w:pPr>
            <w:r>
              <w:t>5</w:t>
            </w:r>
          </w:p>
        </w:tc>
        <w:tc>
          <w:tcPr>
            <w:tcW w:w="825" w:type="dxa"/>
          </w:tcPr>
          <w:p w:rsidR="005C38E6" w:rsidRDefault="005C38E6">
            <w:pPr>
              <w:pStyle w:val="ConsPlusNormal"/>
              <w:jc w:val="center"/>
            </w:pPr>
            <w:r>
              <w:t>6</w:t>
            </w:r>
          </w:p>
        </w:tc>
        <w:tc>
          <w:tcPr>
            <w:tcW w:w="825" w:type="dxa"/>
          </w:tcPr>
          <w:p w:rsidR="005C38E6" w:rsidRDefault="005C38E6">
            <w:pPr>
              <w:pStyle w:val="ConsPlusNormal"/>
              <w:jc w:val="center"/>
            </w:pPr>
            <w:r>
              <w:t>7</w:t>
            </w:r>
          </w:p>
        </w:tc>
        <w:tc>
          <w:tcPr>
            <w:tcW w:w="825" w:type="dxa"/>
          </w:tcPr>
          <w:p w:rsidR="005C38E6" w:rsidRDefault="005C38E6">
            <w:pPr>
              <w:pStyle w:val="ConsPlusNormal"/>
              <w:jc w:val="center"/>
            </w:pPr>
            <w:r>
              <w:t>8</w:t>
            </w:r>
          </w:p>
        </w:tc>
        <w:tc>
          <w:tcPr>
            <w:tcW w:w="825" w:type="dxa"/>
          </w:tcPr>
          <w:p w:rsidR="005C38E6" w:rsidRDefault="005C38E6">
            <w:pPr>
              <w:pStyle w:val="ConsPlusNormal"/>
              <w:jc w:val="center"/>
            </w:pPr>
            <w:r>
              <w:t>9</w:t>
            </w:r>
          </w:p>
        </w:tc>
        <w:tc>
          <w:tcPr>
            <w:tcW w:w="825" w:type="dxa"/>
          </w:tcPr>
          <w:p w:rsidR="005C38E6" w:rsidRDefault="005C38E6">
            <w:pPr>
              <w:pStyle w:val="ConsPlusNormal"/>
              <w:jc w:val="center"/>
            </w:pPr>
            <w:r>
              <w:t>10</w:t>
            </w:r>
          </w:p>
        </w:tc>
        <w:tc>
          <w:tcPr>
            <w:tcW w:w="825" w:type="dxa"/>
          </w:tcPr>
          <w:p w:rsidR="005C38E6" w:rsidRDefault="005C38E6">
            <w:pPr>
              <w:pStyle w:val="ConsPlusNormal"/>
              <w:jc w:val="center"/>
            </w:pPr>
            <w:r>
              <w:t>11</w:t>
            </w:r>
          </w:p>
        </w:tc>
        <w:tc>
          <w:tcPr>
            <w:tcW w:w="825" w:type="dxa"/>
          </w:tcPr>
          <w:p w:rsidR="005C38E6" w:rsidRDefault="005C38E6">
            <w:pPr>
              <w:pStyle w:val="ConsPlusNormal"/>
              <w:jc w:val="center"/>
            </w:pPr>
            <w:r>
              <w:t>12</w:t>
            </w:r>
          </w:p>
        </w:tc>
        <w:tc>
          <w:tcPr>
            <w:tcW w:w="825" w:type="dxa"/>
          </w:tcPr>
          <w:p w:rsidR="005C38E6" w:rsidRDefault="005C38E6">
            <w:pPr>
              <w:pStyle w:val="ConsPlusNormal"/>
              <w:jc w:val="center"/>
            </w:pPr>
            <w:r>
              <w:t>13</w:t>
            </w:r>
          </w:p>
        </w:tc>
        <w:tc>
          <w:tcPr>
            <w:tcW w:w="990" w:type="dxa"/>
          </w:tcPr>
          <w:p w:rsidR="005C38E6" w:rsidRDefault="005C38E6">
            <w:pPr>
              <w:pStyle w:val="ConsPlusNormal"/>
              <w:jc w:val="center"/>
            </w:pPr>
            <w:r>
              <w:t>14</w:t>
            </w:r>
          </w:p>
        </w:tc>
        <w:tc>
          <w:tcPr>
            <w:tcW w:w="990" w:type="dxa"/>
          </w:tcPr>
          <w:p w:rsidR="005C38E6" w:rsidRDefault="005C38E6">
            <w:pPr>
              <w:pStyle w:val="ConsPlusNormal"/>
              <w:jc w:val="center"/>
            </w:pPr>
            <w:r>
              <w:t>15</w:t>
            </w:r>
          </w:p>
        </w:tc>
        <w:tc>
          <w:tcPr>
            <w:tcW w:w="990" w:type="dxa"/>
          </w:tcPr>
          <w:p w:rsidR="005C38E6" w:rsidRDefault="005C38E6">
            <w:pPr>
              <w:pStyle w:val="ConsPlusNormal"/>
              <w:jc w:val="center"/>
            </w:pPr>
            <w:r>
              <w:t>16</w:t>
            </w:r>
          </w:p>
        </w:tc>
        <w:tc>
          <w:tcPr>
            <w:tcW w:w="990" w:type="dxa"/>
          </w:tcPr>
          <w:p w:rsidR="005C38E6" w:rsidRDefault="005C38E6">
            <w:pPr>
              <w:pStyle w:val="ConsPlusNormal"/>
              <w:jc w:val="center"/>
            </w:pPr>
            <w:r>
              <w:t>17</w:t>
            </w:r>
          </w:p>
        </w:tc>
        <w:tc>
          <w:tcPr>
            <w:tcW w:w="990" w:type="dxa"/>
          </w:tcPr>
          <w:p w:rsidR="005C38E6" w:rsidRDefault="005C38E6">
            <w:pPr>
              <w:pStyle w:val="ConsPlusNormal"/>
              <w:jc w:val="center"/>
            </w:pPr>
            <w:r>
              <w:t>18</w:t>
            </w:r>
          </w:p>
        </w:tc>
        <w:tc>
          <w:tcPr>
            <w:tcW w:w="990" w:type="dxa"/>
          </w:tcPr>
          <w:p w:rsidR="005C38E6" w:rsidRDefault="005C38E6">
            <w:pPr>
              <w:pStyle w:val="ConsPlusNormal"/>
              <w:jc w:val="center"/>
            </w:pPr>
            <w:r>
              <w:t>19</w:t>
            </w:r>
          </w:p>
        </w:tc>
        <w:tc>
          <w:tcPr>
            <w:tcW w:w="990" w:type="dxa"/>
          </w:tcPr>
          <w:p w:rsidR="005C38E6" w:rsidRDefault="005C38E6">
            <w:pPr>
              <w:pStyle w:val="ConsPlusNormal"/>
              <w:jc w:val="center"/>
            </w:pPr>
            <w:r>
              <w:t>20</w:t>
            </w:r>
          </w:p>
        </w:tc>
        <w:tc>
          <w:tcPr>
            <w:tcW w:w="990" w:type="dxa"/>
          </w:tcPr>
          <w:p w:rsidR="005C38E6" w:rsidRDefault="005C38E6">
            <w:pPr>
              <w:pStyle w:val="ConsPlusNormal"/>
              <w:jc w:val="center"/>
            </w:pPr>
            <w:r>
              <w:t>21</w:t>
            </w:r>
          </w:p>
        </w:tc>
        <w:tc>
          <w:tcPr>
            <w:tcW w:w="990" w:type="dxa"/>
          </w:tcPr>
          <w:p w:rsidR="005C38E6" w:rsidRDefault="005C38E6">
            <w:pPr>
              <w:pStyle w:val="ConsPlusNormal"/>
              <w:jc w:val="center"/>
            </w:pPr>
            <w:r>
              <w:t>22</w:t>
            </w:r>
          </w:p>
        </w:tc>
        <w:tc>
          <w:tcPr>
            <w:tcW w:w="990" w:type="dxa"/>
          </w:tcPr>
          <w:p w:rsidR="005C38E6" w:rsidRDefault="005C38E6">
            <w:pPr>
              <w:pStyle w:val="ConsPlusNormal"/>
              <w:jc w:val="center"/>
            </w:pPr>
            <w:r>
              <w:t>23</w:t>
            </w:r>
          </w:p>
        </w:tc>
        <w:tc>
          <w:tcPr>
            <w:tcW w:w="850" w:type="dxa"/>
          </w:tcPr>
          <w:p w:rsidR="005C38E6" w:rsidRDefault="005C38E6">
            <w:pPr>
              <w:pStyle w:val="ConsPlusNormal"/>
              <w:jc w:val="center"/>
            </w:pPr>
            <w:r>
              <w:t>24</w:t>
            </w:r>
          </w:p>
        </w:tc>
      </w:tr>
      <w:tr w:rsidR="005C38E6">
        <w:tc>
          <w:tcPr>
            <w:tcW w:w="1531" w:type="dxa"/>
            <w:vMerge w:val="restart"/>
          </w:tcPr>
          <w:p w:rsidR="005C38E6" w:rsidRDefault="005C38E6">
            <w:pPr>
              <w:pStyle w:val="ConsPlusNormal"/>
            </w:pPr>
            <w:r>
              <w:t>Высшая</w:t>
            </w:r>
          </w:p>
        </w:tc>
        <w:tc>
          <w:tcPr>
            <w:tcW w:w="2098" w:type="dxa"/>
          </w:tcPr>
          <w:p w:rsidR="005C38E6" w:rsidRDefault="005C38E6">
            <w:pPr>
              <w:pStyle w:val="ConsPlusNormal"/>
            </w:pPr>
            <w:r>
              <w:t>Первый заместитель главы муниципального образования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Заместитель главы муниципального образования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val="restart"/>
          </w:tcPr>
          <w:p w:rsidR="005C38E6" w:rsidRDefault="005C38E6">
            <w:pPr>
              <w:pStyle w:val="ConsPlusNormal"/>
            </w:pPr>
            <w:r>
              <w:t>Главная</w:t>
            </w:r>
          </w:p>
        </w:tc>
        <w:tc>
          <w:tcPr>
            <w:tcW w:w="2098" w:type="dxa"/>
          </w:tcPr>
          <w:p w:rsidR="005C38E6" w:rsidRDefault="005C38E6">
            <w:pPr>
              <w:pStyle w:val="ConsPlusNormal"/>
            </w:pPr>
            <w:r>
              <w:t>Управляющий делами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 xml:space="preserve">Руководитель самостоятельного отдела, управления, комитета и иного органа, являющегося юридическим </w:t>
            </w:r>
            <w:r>
              <w:lastRenderedPageBreak/>
              <w:t>лицом</w:t>
            </w:r>
          </w:p>
        </w:tc>
        <w:tc>
          <w:tcPr>
            <w:tcW w:w="990" w:type="dxa"/>
          </w:tcPr>
          <w:p w:rsidR="005C38E6" w:rsidRDefault="005C38E6">
            <w:pPr>
              <w:pStyle w:val="ConsPlusNormal"/>
              <w:jc w:val="center"/>
            </w:pPr>
            <w:r>
              <w:lastRenderedPageBreak/>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Заместитель руководителя самостоятельного отдела, управления, комитета и иного органа, являющегося юридическим лицом</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val="restart"/>
          </w:tcPr>
          <w:p w:rsidR="005C38E6" w:rsidRDefault="005C38E6">
            <w:pPr>
              <w:pStyle w:val="ConsPlusNormal"/>
            </w:pPr>
            <w:r>
              <w:t>Ведущая</w:t>
            </w:r>
          </w:p>
        </w:tc>
        <w:tc>
          <w:tcPr>
            <w:tcW w:w="2098" w:type="dxa"/>
          </w:tcPr>
          <w:p w:rsidR="005C38E6" w:rsidRDefault="005C38E6">
            <w:pPr>
              <w:pStyle w:val="ConsPlusNormal"/>
            </w:pPr>
            <w:r>
              <w:t>Начальник структурного отдела, заведующий отделом (начальник отдела)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Главный бухгалтер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 xml:space="preserve">Начальник структурного отдела, заведующий отделом (начальник отдела), главный бухгалтер самостоятельного управления, </w:t>
            </w:r>
            <w:r>
              <w:lastRenderedPageBreak/>
              <w:t>комитета, отдела и иного органа, являющегося юридическим лицом, заведующий методическим кабинетом отдела управления образования</w:t>
            </w:r>
          </w:p>
        </w:tc>
        <w:tc>
          <w:tcPr>
            <w:tcW w:w="990" w:type="dxa"/>
          </w:tcPr>
          <w:p w:rsidR="005C38E6" w:rsidRDefault="005C38E6">
            <w:pPr>
              <w:pStyle w:val="ConsPlusNormal"/>
              <w:jc w:val="center"/>
            </w:pPr>
            <w:r>
              <w:lastRenderedPageBreak/>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Заместитель начальника структурного отдела, заведующего отделом (начальника отдела) администрации муниципального образования</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 xml:space="preserve">Заместитель начальника структурного отдела, заведующего отделом (начальника отдела), главного бухгалтера самостоятельного управления, комитета, отдела и иного органа, </w:t>
            </w:r>
            <w:r>
              <w:lastRenderedPageBreak/>
              <w:t>являющегося юридическим лицом</w:t>
            </w:r>
          </w:p>
        </w:tc>
        <w:tc>
          <w:tcPr>
            <w:tcW w:w="990" w:type="dxa"/>
          </w:tcPr>
          <w:p w:rsidR="005C38E6" w:rsidRDefault="005C38E6">
            <w:pPr>
              <w:pStyle w:val="ConsPlusNormal"/>
              <w:jc w:val="center"/>
            </w:pPr>
            <w:r>
              <w:lastRenderedPageBreak/>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Ответственный секретарь административной комиссии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Ответственный секретарь комиссии по делам несовершеннолетних и защите их прав</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990" w:type="dxa"/>
          </w:tcPr>
          <w:p w:rsidR="005C38E6" w:rsidRDefault="005C38E6">
            <w:pPr>
              <w:pStyle w:val="ConsPlusNormal"/>
            </w:pPr>
          </w:p>
        </w:tc>
        <w:tc>
          <w:tcPr>
            <w:tcW w:w="850" w:type="dxa"/>
          </w:tcPr>
          <w:p w:rsidR="005C38E6" w:rsidRDefault="005C38E6">
            <w:pPr>
              <w:pStyle w:val="ConsPlusNormal"/>
            </w:pPr>
          </w:p>
        </w:tc>
      </w:tr>
      <w:tr w:rsidR="005C38E6">
        <w:tc>
          <w:tcPr>
            <w:tcW w:w="1531" w:type="dxa"/>
            <w:vMerge w:val="restart"/>
          </w:tcPr>
          <w:p w:rsidR="005C38E6" w:rsidRDefault="005C38E6">
            <w:pPr>
              <w:pStyle w:val="ConsPlusNormal"/>
            </w:pPr>
            <w:r>
              <w:t>Старшая</w:t>
            </w:r>
          </w:p>
        </w:tc>
        <w:tc>
          <w:tcPr>
            <w:tcW w:w="2098" w:type="dxa"/>
          </w:tcPr>
          <w:p w:rsidR="005C38E6" w:rsidRDefault="005C38E6">
            <w:pPr>
              <w:pStyle w:val="ConsPlusNormal"/>
            </w:pPr>
            <w:r>
              <w:t>Главный специалист</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Ведущий специалист</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val="restart"/>
          </w:tcPr>
          <w:p w:rsidR="005C38E6" w:rsidRDefault="005C38E6">
            <w:pPr>
              <w:pStyle w:val="ConsPlusNormal"/>
            </w:pPr>
            <w:r>
              <w:t>Младшая</w:t>
            </w:r>
          </w:p>
        </w:tc>
        <w:tc>
          <w:tcPr>
            <w:tcW w:w="2098" w:type="dxa"/>
          </w:tcPr>
          <w:p w:rsidR="005C38E6" w:rsidRDefault="005C38E6">
            <w:pPr>
              <w:pStyle w:val="ConsPlusNormal"/>
            </w:pPr>
            <w:r>
              <w:t>Специалист 1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Специалист 2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Специалист 3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850" w:type="dxa"/>
          </w:tcPr>
          <w:p w:rsidR="005C38E6" w:rsidRDefault="005C38E6">
            <w:pPr>
              <w:pStyle w:val="ConsPlusNormal"/>
              <w:jc w:val="center"/>
            </w:pPr>
            <w:r>
              <w:t>+</w:t>
            </w:r>
          </w:p>
        </w:tc>
      </w:tr>
    </w:tbl>
    <w:p w:rsidR="005C38E6" w:rsidRDefault="005C38E6">
      <w:pPr>
        <w:sectPr w:rsidR="005C38E6">
          <w:pgSz w:w="16838" w:h="11905" w:orient="landscape"/>
          <w:pgMar w:top="1701" w:right="1134" w:bottom="850" w:left="1134" w:header="0" w:footer="0" w:gutter="0"/>
          <w:cols w:space="720"/>
        </w:sectPr>
      </w:pPr>
    </w:p>
    <w:p w:rsidR="005C38E6" w:rsidRDefault="005C38E6">
      <w:pPr>
        <w:pStyle w:val="ConsPlusNormal"/>
        <w:jc w:val="both"/>
      </w:pPr>
    </w:p>
    <w:p w:rsidR="005C38E6" w:rsidRDefault="005C38E6">
      <w:pPr>
        <w:pStyle w:val="ConsPlusNormal"/>
        <w:ind w:firstLine="540"/>
        <w:jc w:val="both"/>
      </w:pPr>
      <w:r>
        <w:t>"+" - данная должность муниципальной службы устанавливается в администрации муниципального образования.</w:t>
      </w:r>
    </w:p>
    <w:p w:rsidR="005C38E6" w:rsidRDefault="005C38E6">
      <w:pPr>
        <w:pStyle w:val="ConsPlusNormal"/>
        <w:jc w:val="both"/>
      </w:pPr>
    </w:p>
    <w:p w:rsidR="005C38E6" w:rsidRDefault="005C38E6">
      <w:pPr>
        <w:pStyle w:val="ConsPlusTitle"/>
        <w:jc w:val="center"/>
        <w:outlineLvl w:val="1"/>
      </w:pPr>
      <w:r>
        <w:t>Раздел II. ПЕРЕЧЕНЬ ДОЛЖНОСТЕЙ МУНИЦИПАЛЬНОЙ СЛУЖБЫ</w:t>
      </w:r>
    </w:p>
    <w:p w:rsidR="005C38E6" w:rsidRDefault="005C38E6">
      <w:pPr>
        <w:pStyle w:val="ConsPlusTitle"/>
        <w:jc w:val="center"/>
      </w:pPr>
      <w:r>
        <w:t>В ПРЕДСТАВИТЕЛЬНОМ ОРГАНЕ МУНИЦИПАЛЬНОГО ОБРАЗОВАНИЯ</w:t>
      </w:r>
    </w:p>
    <w:p w:rsidR="005C38E6" w:rsidRDefault="005C38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31"/>
        <w:gridCol w:w="2098"/>
        <w:gridCol w:w="990"/>
        <w:gridCol w:w="825"/>
        <w:gridCol w:w="825"/>
        <w:gridCol w:w="825"/>
        <w:gridCol w:w="825"/>
        <w:gridCol w:w="825"/>
        <w:gridCol w:w="825"/>
        <w:gridCol w:w="825"/>
        <w:gridCol w:w="825"/>
        <w:gridCol w:w="825"/>
        <w:gridCol w:w="660"/>
        <w:gridCol w:w="990"/>
        <w:gridCol w:w="990"/>
        <w:gridCol w:w="990"/>
        <w:gridCol w:w="990"/>
        <w:gridCol w:w="990"/>
        <w:gridCol w:w="990"/>
        <w:gridCol w:w="990"/>
        <w:gridCol w:w="990"/>
        <w:gridCol w:w="990"/>
        <w:gridCol w:w="990"/>
        <w:gridCol w:w="990"/>
      </w:tblGrid>
      <w:tr w:rsidR="005C38E6">
        <w:tc>
          <w:tcPr>
            <w:tcW w:w="1531" w:type="dxa"/>
            <w:vMerge w:val="restart"/>
          </w:tcPr>
          <w:p w:rsidR="005C38E6" w:rsidRDefault="005C38E6">
            <w:pPr>
              <w:pStyle w:val="ConsPlusNormal"/>
              <w:jc w:val="center"/>
            </w:pPr>
            <w:r>
              <w:t>Группа должностей</w:t>
            </w:r>
          </w:p>
        </w:tc>
        <w:tc>
          <w:tcPr>
            <w:tcW w:w="2098" w:type="dxa"/>
            <w:vMerge w:val="restart"/>
          </w:tcPr>
          <w:p w:rsidR="005C38E6" w:rsidRDefault="005C38E6">
            <w:pPr>
              <w:pStyle w:val="ConsPlusNormal"/>
              <w:jc w:val="center"/>
            </w:pPr>
            <w:r>
              <w:t>Наименование должности</w:t>
            </w:r>
          </w:p>
        </w:tc>
        <w:tc>
          <w:tcPr>
            <w:tcW w:w="19965" w:type="dxa"/>
            <w:gridSpan w:val="22"/>
          </w:tcPr>
          <w:p w:rsidR="005C38E6" w:rsidRDefault="005C38E6">
            <w:pPr>
              <w:pStyle w:val="ConsPlusNormal"/>
              <w:jc w:val="center"/>
            </w:pPr>
            <w:r>
              <w:t>Численность населения муниципальных образований (тыс. чел.)</w:t>
            </w:r>
          </w:p>
        </w:tc>
      </w:tr>
      <w:tr w:rsidR="005C38E6">
        <w:tc>
          <w:tcPr>
            <w:tcW w:w="1531" w:type="dxa"/>
            <w:vMerge/>
          </w:tcPr>
          <w:p w:rsidR="005C38E6" w:rsidRDefault="005C38E6"/>
        </w:tc>
        <w:tc>
          <w:tcPr>
            <w:tcW w:w="2098" w:type="dxa"/>
            <w:vMerge/>
          </w:tcPr>
          <w:p w:rsidR="005C38E6" w:rsidRDefault="005C38E6"/>
        </w:tc>
        <w:tc>
          <w:tcPr>
            <w:tcW w:w="990" w:type="dxa"/>
          </w:tcPr>
          <w:p w:rsidR="005C38E6" w:rsidRDefault="005C38E6">
            <w:pPr>
              <w:pStyle w:val="ConsPlusNormal"/>
              <w:jc w:val="center"/>
            </w:pPr>
            <w:r>
              <w:t>более 100</w:t>
            </w:r>
          </w:p>
        </w:tc>
        <w:tc>
          <w:tcPr>
            <w:tcW w:w="825" w:type="dxa"/>
          </w:tcPr>
          <w:p w:rsidR="005C38E6" w:rsidRDefault="005C38E6">
            <w:pPr>
              <w:pStyle w:val="ConsPlusNormal"/>
              <w:jc w:val="center"/>
            </w:pPr>
            <w:r>
              <w:t>83 - 100</w:t>
            </w:r>
          </w:p>
        </w:tc>
        <w:tc>
          <w:tcPr>
            <w:tcW w:w="825" w:type="dxa"/>
          </w:tcPr>
          <w:p w:rsidR="005C38E6" w:rsidRDefault="005C38E6">
            <w:pPr>
              <w:pStyle w:val="ConsPlusNormal"/>
              <w:jc w:val="center"/>
            </w:pPr>
            <w:r>
              <w:t>66 - 83</w:t>
            </w:r>
          </w:p>
        </w:tc>
        <w:tc>
          <w:tcPr>
            <w:tcW w:w="825" w:type="dxa"/>
          </w:tcPr>
          <w:p w:rsidR="005C38E6" w:rsidRDefault="005C38E6">
            <w:pPr>
              <w:pStyle w:val="ConsPlusNormal"/>
              <w:jc w:val="center"/>
            </w:pPr>
            <w:r>
              <w:t>50 - 66</w:t>
            </w:r>
          </w:p>
        </w:tc>
        <w:tc>
          <w:tcPr>
            <w:tcW w:w="825" w:type="dxa"/>
          </w:tcPr>
          <w:p w:rsidR="005C38E6" w:rsidRDefault="005C38E6">
            <w:pPr>
              <w:pStyle w:val="ConsPlusNormal"/>
              <w:jc w:val="center"/>
            </w:pPr>
            <w:r>
              <w:t>43 - 50</w:t>
            </w:r>
          </w:p>
        </w:tc>
        <w:tc>
          <w:tcPr>
            <w:tcW w:w="825" w:type="dxa"/>
          </w:tcPr>
          <w:p w:rsidR="005C38E6" w:rsidRDefault="005C38E6">
            <w:pPr>
              <w:pStyle w:val="ConsPlusNormal"/>
              <w:jc w:val="center"/>
            </w:pPr>
            <w:r>
              <w:t>36 - 43</w:t>
            </w:r>
          </w:p>
        </w:tc>
        <w:tc>
          <w:tcPr>
            <w:tcW w:w="825" w:type="dxa"/>
          </w:tcPr>
          <w:p w:rsidR="005C38E6" w:rsidRDefault="005C38E6">
            <w:pPr>
              <w:pStyle w:val="ConsPlusNormal"/>
              <w:jc w:val="center"/>
            </w:pPr>
            <w:r>
              <w:t>30 - 36</w:t>
            </w:r>
          </w:p>
        </w:tc>
        <w:tc>
          <w:tcPr>
            <w:tcW w:w="825" w:type="dxa"/>
          </w:tcPr>
          <w:p w:rsidR="005C38E6" w:rsidRDefault="005C38E6">
            <w:pPr>
              <w:pStyle w:val="ConsPlusNormal"/>
              <w:jc w:val="center"/>
            </w:pPr>
            <w:r>
              <w:t>24 - 30</w:t>
            </w:r>
          </w:p>
        </w:tc>
        <w:tc>
          <w:tcPr>
            <w:tcW w:w="825" w:type="dxa"/>
          </w:tcPr>
          <w:p w:rsidR="005C38E6" w:rsidRDefault="005C38E6">
            <w:pPr>
              <w:pStyle w:val="ConsPlusNormal"/>
              <w:jc w:val="center"/>
            </w:pPr>
            <w:r>
              <w:t>17 - 24</w:t>
            </w:r>
          </w:p>
        </w:tc>
        <w:tc>
          <w:tcPr>
            <w:tcW w:w="825" w:type="dxa"/>
          </w:tcPr>
          <w:p w:rsidR="005C38E6" w:rsidRDefault="005C38E6">
            <w:pPr>
              <w:pStyle w:val="ConsPlusNormal"/>
              <w:jc w:val="center"/>
            </w:pPr>
            <w:r>
              <w:t>10 - 17</w:t>
            </w:r>
          </w:p>
        </w:tc>
        <w:tc>
          <w:tcPr>
            <w:tcW w:w="660" w:type="dxa"/>
          </w:tcPr>
          <w:p w:rsidR="005C38E6" w:rsidRDefault="005C38E6">
            <w:pPr>
              <w:pStyle w:val="ConsPlusNormal"/>
              <w:jc w:val="center"/>
            </w:pPr>
            <w:r>
              <w:t>8 - 10</w:t>
            </w:r>
          </w:p>
        </w:tc>
        <w:tc>
          <w:tcPr>
            <w:tcW w:w="990" w:type="dxa"/>
          </w:tcPr>
          <w:p w:rsidR="005C38E6" w:rsidRDefault="005C38E6">
            <w:pPr>
              <w:pStyle w:val="ConsPlusNormal"/>
              <w:jc w:val="center"/>
            </w:pPr>
            <w:r>
              <w:t>6,0 - 8,0</w:t>
            </w:r>
          </w:p>
        </w:tc>
        <w:tc>
          <w:tcPr>
            <w:tcW w:w="990" w:type="dxa"/>
          </w:tcPr>
          <w:p w:rsidR="005C38E6" w:rsidRDefault="005C38E6">
            <w:pPr>
              <w:pStyle w:val="ConsPlusNormal"/>
              <w:jc w:val="center"/>
            </w:pPr>
            <w:r>
              <w:t>5,0 - 6,0</w:t>
            </w:r>
          </w:p>
        </w:tc>
        <w:tc>
          <w:tcPr>
            <w:tcW w:w="990" w:type="dxa"/>
          </w:tcPr>
          <w:p w:rsidR="005C38E6" w:rsidRDefault="005C38E6">
            <w:pPr>
              <w:pStyle w:val="ConsPlusNormal"/>
              <w:jc w:val="center"/>
            </w:pPr>
            <w:r>
              <w:t>4,5 - 5,0</w:t>
            </w:r>
          </w:p>
        </w:tc>
        <w:tc>
          <w:tcPr>
            <w:tcW w:w="990" w:type="dxa"/>
          </w:tcPr>
          <w:p w:rsidR="005C38E6" w:rsidRDefault="005C38E6">
            <w:pPr>
              <w:pStyle w:val="ConsPlusNormal"/>
              <w:jc w:val="center"/>
            </w:pPr>
            <w:r>
              <w:t>3,5 - 4,5</w:t>
            </w:r>
          </w:p>
        </w:tc>
        <w:tc>
          <w:tcPr>
            <w:tcW w:w="990" w:type="dxa"/>
          </w:tcPr>
          <w:p w:rsidR="005C38E6" w:rsidRDefault="005C38E6">
            <w:pPr>
              <w:pStyle w:val="ConsPlusNormal"/>
              <w:jc w:val="center"/>
            </w:pPr>
            <w:r>
              <w:t>3,0 - 3,5</w:t>
            </w:r>
          </w:p>
        </w:tc>
        <w:tc>
          <w:tcPr>
            <w:tcW w:w="990" w:type="dxa"/>
          </w:tcPr>
          <w:p w:rsidR="005C38E6" w:rsidRDefault="005C38E6">
            <w:pPr>
              <w:pStyle w:val="ConsPlusNormal"/>
              <w:jc w:val="center"/>
            </w:pPr>
            <w:r>
              <w:t>2,5 - 3,0</w:t>
            </w:r>
          </w:p>
        </w:tc>
        <w:tc>
          <w:tcPr>
            <w:tcW w:w="990" w:type="dxa"/>
          </w:tcPr>
          <w:p w:rsidR="005C38E6" w:rsidRDefault="005C38E6">
            <w:pPr>
              <w:pStyle w:val="ConsPlusNormal"/>
              <w:jc w:val="center"/>
            </w:pPr>
            <w:r>
              <w:t>2,0 - 2,5</w:t>
            </w:r>
          </w:p>
        </w:tc>
        <w:tc>
          <w:tcPr>
            <w:tcW w:w="990" w:type="dxa"/>
          </w:tcPr>
          <w:p w:rsidR="005C38E6" w:rsidRDefault="005C38E6">
            <w:pPr>
              <w:pStyle w:val="ConsPlusNormal"/>
              <w:jc w:val="center"/>
            </w:pPr>
            <w:r>
              <w:t>1,5 - 2,0</w:t>
            </w:r>
          </w:p>
        </w:tc>
        <w:tc>
          <w:tcPr>
            <w:tcW w:w="990" w:type="dxa"/>
          </w:tcPr>
          <w:p w:rsidR="005C38E6" w:rsidRDefault="005C38E6">
            <w:pPr>
              <w:pStyle w:val="ConsPlusNormal"/>
              <w:jc w:val="center"/>
            </w:pPr>
            <w:r>
              <w:t>1,0 - 1,5</w:t>
            </w:r>
          </w:p>
        </w:tc>
        <w:tc>
          <w:tcPr>
            <w:tcW w:w="990" w:type="dxa"/>
          </w:tcPr>
          <w:p w:rsidR="005C38E6" w:rsidRDefault="005C38E6">
            <w:pPr>
              <w:pStyle w:val="ConsPlusNormal"/>
              <w:jc w:val="center"/>
            </w:pPr>
            <w:r>
              <w:t>0,5 - 1,0</w:t>
            </w:r>
          </w:p>
        </w:tc>
        <w:tc>
          <w:tcPr>
            <w:tcW w:w="990" w:type="dxa"/>
          </w:tcPr>
          <w:p w:rsidR="005C38E6" w:rsidRDefault="005C38E6">
            <w:pPr>
              <w:pStyle w:val="ConsPlusNormal"/>
              <w:jc w:val="center"/>
            </w:pPr>
            <w:r>
              <w:t>менее 0,5</w:t>
            </w:r>
          </w:p>
        </w:tc>
      </w:tr>
      <w:tr w:rsidR="005C38E6">
        <w:tc>
          <w:tcPr>
            <w:tcW w:w="1531" w:type="dxa"/>
            <w:vMerge w:val="restart"/>
          </w:tcPr>
          <w:p w:rsidR="005C38E6" w:rsidRDefault="005C38E6">
            <w:pPr>
              <w:pStyle w:val="ConsPlusNormal"/>
            </w:pPr>
            <w:r>
              <w:t>Ведущая</w:t>
            </w:r>
          </w:p>
        </w:tc>
        <w:tc>
          <w:tcPr>
            <w:tcW w:w="2098" w:type="dxa"/>
          </w:tcPr>
          <w:p w:rsidR="005C38E6" w:rsidRDefault="005C38E6">
            <w:pPr>
              <w:pStyle w:val="ConsPlusNormal"/>
            </w:pPr>
            <w:r>
              <w:t>Заведующий организационным отделом, заведующий отделом Совета депутатов</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Главный бухгалтер Совета депутатов</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val="restart"/>
          </w:tcPr>
          <w:p w:rsidR="005C38E6" w:rsidRDefault="005C38E6">
            <w:pPr>
              <w:pStyle w:val="ConsPlusNormal"/>
            </w:pPr>
            <w:r>
              <w:t>Старшая</w:t>
            </w:r>
          </w:p>
        </w:tc>
        <w:tc>
          <w:tcPr>
            <w:tcW w:w="2098" w:type="dxa"/>
          </w:tcPr>
          <w:p w:rsidR="005C38E6" w:rsidRDefault="005C38E6">
            <w:pPr>
              <w:pStyle w:val="ConsPlusNormal"/>
            </w:pPr>
            <w:r>
              <w:t>Главный специалист</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Ведущий специалист</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val="restart"/>
          </w:tcPr>
          <w:p w:rsidR="005C38E6" w:rsidRDefault="005C38E6">
            <w:pPr>
              <w:pStyle w:val="ConsPlusNormal"/>
            </w:pPr>
            <w:r>
              <w:t>Младшая</w:t>
            </w:r>
          </w:p>
        </w:tc>
        <w:tc>
          <w:tcPr>
            <w:tcW w:w="2098" w:type="dxa"/>
          </w:tcPr>
          <w:p w:rsidR="005C38E6" w:rsidRDefault="005C38E6">
            <w:pPr>
              <w:pStyle w:val="ConsPlusNormal"/>
            </w:pPr>
            <w:r>
              <w:t>Специалист 1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Специалист 2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r w:rsidR="005C38E6">
        <w:tc>
          <w:tcPr>
            <w:tcW w:w="1531" w:type="dxa"/>
            <w:vMerge/>
          </w:tcPr>
          <w:p w:rsidR="005C38E6" w:rsidRDefault="005C38E6"/>
        </w:tc>
        <w:tc>
          <w:tcPr>
            <w:tcW w:w="2098" w:type="dxa"/>
          </w:tcPr>
          <w:p w:rsidR="005C38E6" w:rsidRDefault="005C38E6">
            <w:pPr>
              <w:pStyle w:val="ConsPlusNormal"/>
            </w:pPr>
            <w:r>
              <w:t>Специалист 3 категории</w:t>
            </w:r>
          </w:p>
        </w:tc>
        <w:tc>
          <w:tcPr>
            <w:tcW w:w="990"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825" w:type="dxa"/>
          </w:tcPr>
          <w:p w:rsidR="005C38E6" w:rsidRDefault="005C38E6">
            <w:pPr>
              <w:pStyle w:val="ConsPlusNormal"/>
              <w:jc w:val="center"/>
            </w:pPr>
            <w:r>
              <w:t>+</w:t>
            </w:r>
          </w:p>
        </w:tc>
        <w:tc>
          <w:tcPr>
            <w:tcW w:w="66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c>
          <w:tcPr>
            <w:tcW w:w="990" w:type="dxa"/>
          </w:tcPr>
          <w:p w:rsidR="005C38E6" w:rsidRDefault="005C38E6">
            <w:pPr>
              <w:pStyle w:val="ConsPlusNormal"/>
              <w:jc w:val="center"/>
            </w:pPr>
            <w:r>
              <w:t>+</w:t>
            </w:r>
          </w:p>
        </w:tc>
      </w:tr>
    </w:tbl>
    <w:p w:rsidR="005C38E6" w:rsidRDefault="005C38E6">
      <w:pPr>
        <w:sectPr w:rsidR="005C38E6">
          <w:pgSz w:w="16838" w:h="11905" w:orient="landscape"/>
          <w:pgMar w:top="1701" w:right="1134" w:bottom="850" w:left="1134" w:header="0" w:footer="0" w:gutter="0"/>
          <w:cols w:space="720"/>
        </w:sectPr>
      </w:pPr>
    </w:p>
    <w:p w:rsidR="005C38E6" w:rsidRDefault="005C38E6">
      <w:pPr>
        <w:pStyle w:val="ConsPlusNormal"/>
        <w:jc w:val="both"/>
      </w:pPr>
    </w:p>
    <w:p w:rsidR="005C38E6" w:rsidRDefault="005C38E6">
      <w:pPr>
        <w:pStyle w:val="ConsPlusNormal"/>
        <w:ind w:firstLine="540"/>
        <w:jc w:val="both"/>
      </w:pPr>
      <w:r>
        <w:t>"+" - данная должность муниципальной службы устанавливается в представительном органе муниципального образования.</w:t>
      </w:r>
    </w:p>
    <w:p w:rsidR="005C38E6" w:rsidRDefault="005C38E6">
      <w:pPr>
        <w:pStyle w:val="ConsPlusNormal"/>
        <w:jc w:val="both"/>
      </w:pPr>
    </w:p>
    <w:p w:rsidR="005C38E6" w:rsidRDefault="005C38E6">
      <w:pPr>
        <w:pStyle w:val="ConsPlusTitle"/>
        <w:jc w:val="center"/>
        <w:outlineLvl w:val="1"/>
      </w:pPr>
      <w:r>
        <w:t>Раздел III. ПЕРЕЧЕНЬ ДОЛЖНОСТЕЙ МУНИЦИПАЛЬНОЙ СЛУЖБЫ</w:t>
      </w:r>
    </w:p>
    <w:p w:rsidR="005C38E6" w:rsidRDefault="005C38E6">
      <w:pPr>
        <w:pStyle w:val="ConsPlusTitle"/>
        <w:jc w:val="center"/>
      </w:pPr>
      <w:r>
        <w:t>В ИЗБИРАТЕЛЬНОЙ КОМИССИИ МУНИЦИПАЛЬНОГО ОБРАЗОВАНИЯ</w:t>
      </w:r>
    </w:p>
    <w:p w:rsidR="005C38E6" w:rsidRDefault="005C38E6">
      <w:pPr>
        <w:pStyle w:val="ConsPlusNormal"/>
        <w:jc w:val="center"/>
      </w:pPr>
      <w:r>
        <w:t xml:space="preserve">(в ред. </w:t>
      </w:r>
      <w:hyperlink r:id="rId143" w:history="1">
        <w:r>
          <w:rPr>
            <w:color w:val="0000FF"/>
          </w:rPr>
          <w:t>Закона</w:t>
        </w:r>
      </w:hyperlink>
      <w:r>
        <w:t xml:space="preserve"> Республики Хакасия</w:t>
      </w:r>
    </w:p>
    <w:p w:rsidR="005C38E6" w:rsidRDefault="005C38E6">
      <w:pPr>
        <w:pStyle w:val="ConsPlusNormal"/>
        <w:jc w:val="center"/>
      </w:pPr>
      <w:r>
        <w:t>от 08.04.2015 N 27-ЗРХ)</w:t>
      </w:r>
    </w:p>
    <w:p w:rsidR="005C38E6" w:rsidRDefault="005C38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6123"/>
      </w:tblGrid>
      <w:tr w:rsidR="005C38E6">
        <w:tc>
          <w:tcPr>
            <w:tcW w:w="2948" w:type="dxa"/>
          </w:tcPr>
          <w:p w:rsidR="005C38E6" w:rsidRDefault="005C38E6">
            <w:pPr>
              <w:pStyle w:val="ConsPlusNormal"/>
              <w:jc w:val="center"/>
            </w:pPr>
            <w:r>
              <w:t>Группа должностей</w:t>
            </w:r>
          </w:p>
        </w:tc>
        <w:tc>
          <w:tcPr>
            <w:tcW w:w="6123" w:type="dxa"/>
          </w:tcPr>
          <w:p w:rsidR="005C38E6" w:rsidRDefault="005C38E6">
            <w:pPr>
              <w:pStyle w:val="ConsPlusNormal"/>
              <w:jc w:val="center"/>
            </w:pPr>
            <w:r>
              <w:t>Наименование должности</w:t>
            </w:r>
          </w:p>
        </w:tc>
      </w:tr>
      <w:tr w:rsidR="005C38E6">
        <w:tc>
          <w:tcPr>
            <w:tcW w:w="2948" w:type="dxa"/>
          </w:tcPr>
          <w:p w:rsidR="005C38E6" w:rsidRDefault="005C38E6">
            <w:pPr>
              <w:pStyle w:val="ConsPlusNormal"/>
            </w:pPr>
            <w:r>
              <w:t>Старшая</w:t>
            </w:r>
          </w:p>
        </w:tc>
        <w:tc>
          <w:tcPr>
            <w:tcW w:w="6123" w:type="dxa"/>
          </w:tcPr>
          <w:p w:rsidR="005C38E6" w:rsidRDefault="005C38E6">
            <w:pPr>
              <w:pStyle w:val="ConsPlusNormal"/>
            </w:pPr>
            <w:r>
              <w:t>Ведущий специалист</w:t>
            </w:r>
          </w:p>
        </w:tc>
      </w:tr>
      <w:tr w:rsidR="005C38E6">
        <w:tc>
          <w:tcPr>
            <w:tcW w:w="2948" w:type="dxa"/>
            <w:vMerge w:val="restart"/>
          </w:tcPr>
          <w:p w:rsidR="005C38E6" w:rsidRDefault="005C38E6">
            <w:pPr>
              <w:pStyle w:val="ConsPlusNormal"/>
            </w:pPr>
            <w:r>
              <w:t>Младшая</w:t>
            </w:r>
          </w:p>
        </w:tc>
        <w:tc>
          <w:tcPr>
            <w:tcW w:w="6123" w:type="dxa"/>
          </w:tcPr>
          <w:p w:rsidR="005C38E6" w:rsidRDefault="005C38E6">
            <w:pPr>
              <w:pStyle w:val="ConsPlusNormal"/>
            </w:pPr>
            <w:r>
              <w:t>Специалист 1 категории</w:t>
            </w:r>
          </w:p>
        </w:tc>
      </w:tr>
      <w:tr w:rsidR="005C38E6">
        <w:tc>
          <w:tcPr>
            <w:tcW w:w="2948" w:type="dxa"/>
            <w:vMerge/>
          </w:tcPr>
          <w:p w:rsidR="005C38E6" w:rsidRDefault="005C38E6"/>
        </w:tc>
        <w:tc>
          <w:tcPr>
            <w:tcW w:w="6123" w:type="dxa"/>
          </w:tcPr>
          <w:p w:rsidR="005C38E6" w:rsidRDefault="005C38E6">
            <w:pPr>
              <w:pStyle w:val="ConsPlusNormal"/>
            </w:pPr>
            <w:r>
              <w:t>Специалист 2 категории</w:t>
            </w:r>
          </w:p>
        </w:tc>
      </w:tr>
    </w:tbl>
    <w:p w:rsidR="005C38E6" w:rsidRDefault="005C38E6">
      <w:pPr>
        <w:pStyle w:val="ConsPlusNormal"/>
        <w:jc w:val="both"/>
      </w:pPr>
    </w:p>
    <w:p w:rsidR="005C38E6" w:rsidRDefault="005C38E6">
      <w:pPr>
        <w:pStyle w:val="ConsPlusTitle"/>
        <w:jc w:val="center"/>
        <w:outlineLvl w:val="1"/>
      </w:pPr>
      <w:r>
        <w:t>Раздел IV. ПЕРЕЧЕНЬ ДОЛЖНОСТЕЙ</w:t>
      </w:r>
    </w:p>
    <w:p w:rsidR="005C38E6" w:rsidRDefault="005C38E6">
      <w:pPr>
        <w:pStyle w:val="ConsPlusTitle"/>
        <w:jc w:val="center"/>
      </w:pPr>
      <w:r>
        <w:t>МУНИЦИПАЛЬНОЙ СЛУЖБЫ В КОНТРОЛЬНО-СЧЕТНОМ ОРГАНЕ</w:t>
      </w:r>
    </w:p>
    <w:p w:rsidR="005C38E6" w:rsidRDefault="005C38E6">
      <w:pPr>
        <w:pStyle w:val="ConsPlusTitle"/>
        <w:jc w:val="center"/>
      </w:pPr>
      <w:r>
        <w:t>(КОНТРОЛЬНО-СЧЕТНОЙ ПАЛАТЕ, РЕВИЗИОННОЙ КОМИССИИ)</w:t>
      </w:r>
    </w:p>
    <w:p w:rsidR="005C38E6" w:rsidRDefault="005C38E6">
      <w:pPr>
        <w:pStyle w:val="ConsPlusTitle"/>
        <w:jc w:val="center"/>
      </w:pPr>
      <w:r>
        <w:t>МУНИЦИПАЛЬНОГО РАЙОНА И ГОРОДСКОГО ОКРУГА</w:t>
      </w:r>
    </w:p>
    <w:p w:rsidR="005C38E6" w:rsidRDefault="005C38E6">
      <w:pPr>
        <w:pStyle w:val="ConsPlusNormal"/>
        <w:jc w:val="center"/>
      </w:pPr>
      <w:r>
        <w:t xml:space="preserve">(в ред. </w:t>
      </w:r>
      <w:hyperlink r:id="rId144" w:history="1">
        <w:r>
          <w:rPr>
            <w:color w:val="0000FF"/>
          </w:rPr>
          <w:t>Закона</w:t>
        </w:r>
      </w:hyperlink>
      <w:r>
        <w:t xml:space="preserve"> Республики Хакасия</w:t>
      </w:r>
    </w:p>
    <w:p w:rsidR="005C38E6" w:rsidRDefault="005C38E6">
      <w:pPr>
        <w:pStyle w:val="ConsPlusNormal"/>
        <w:jc w:val="center"/>
      </w:pPr>
      <w:r>
        <w:t>от 09.06.2012 N 43-ЗРХ)</w:t>
      </w:r>
    </w:p>
    <w:p w:rsidR="005C38E6" w:rsidRDefault="005C38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70"/>
        <w:gridCol w:w="6066"/>
      </w:tblGrid>
      <w:tr w:rsidR="005C38E6">
        <w:tc>
          <w:tcPr>
            <w:tcW w:w="2970" w:type="dxa"/>
          </w:tcPr>
          <w:p w:rsidR="005C38E6" w:rsidRDefault="005C38E6">
            <w:pPr>
              <w:pStyle w:val="ConsPlusNormal"/>
              <w:jc w:val="center"/>
            </w:pPr>
            <w:r>
              <w:t>Группа должностей</w:t>
            </w:r>
          </w:p>
        </w:tc>
        <w:tc>
          <w:tcPr>
            <w:tcW w:w="6066" w:type="dxa"/>
          </w:tcPr>
          <w:p w:rsidR="005C38E6" w:rsidRDefault="005C38E6">
            <w:pPr>
              <w:pStyle w:val="ConsPlusNormal"/>
              <w:jc w:val="center"/>
            </w:pPr>
            <w:r>
              <w:t>Наименование должности</w:t>
            </w:r>
          </w:p>
        </w:tc>
      </w:tr>
      <w:tr w:rsidR="005C38E6">
        <w:tc>
          <w:tcPr>
            <w:tcW w:w="2970" w:type="dxa"/>
            <w:vMerge w:val="restart"/>
          </w:tcPr>
          <w:p w:rsidR="005C38E6" w:rsidRDefault="005C38E6">
            <w:pPr>
              <w:pStyle w:val="ConsPlusNormal"/>
            </w:pPr>
            <w:r>
              <w:t>Главная</w:t>
            </w:r>
          </w:p>
        </w:tc>
        <w:tc>
          <w:tcPr>
            <w:tcW w:w="6066" w:type="dxa"/>
          </w:tcPr>
          <w:p w:rsidR="005C38E6" w:rsidRDefault="005C38E6">
            <w:pPr>
              <w:pStyle w:val="ConsPlusNormal"/>
            </w:pPr>
            <w:r>
              <w:t>Заместитель председателя контрольно-счетного органа (контрольно-счетной палаты, ревизионной комиссии)</w:t>
            </w:r>
          </w:p>
        </w:tc>
      </w:tr>
      <w:tr w:rsidR="005C38E6">
        <w:tc>
          <w:tcPr>
            <w:tcW w:w="2970" w:type="dxa"/>
            <w:vMerge/>
          </w:tcPr>
          <w:p w:rsidR="005C38E6" w:rsidRDefault="005C38E6"/>
        </w:tc>
        <w:tc>
          <w:tcPr>
            <w:tcW w:w="6066" w:type="dxa"/>
          </w:tcPr>
          <w:p w:rsidR="005C38E6" w:rsidRDefault="005C38E6">
            <w:pPr>
              <w:pStyle w:val="ConsPlusNormal"/>
            </w:pPr>
            <w:r>
              <w:t>Аудитор контрольно-счетного органа (контрольно-счетной палаты, ревизионной комиссии)</w:t>
            </w:r>
          </w:p>
        </w:tc>
      </w:tr>
      <w:tr w:rsidR="005C38E6">
        <w:tc>
          <w:tcPr>
            <w:tcW w:w="2970" w:type="dxa"/>
          </w:tcPr>
          <w:p w:rsidR="005C38E6" w:rsidRDefault="005C38E6">
            <w:pPr>
              <w:pStyle w:val="ConsPlusNormal"/>
            </w:pPr>
            <w:r>
              <w:t>Ведущая</w:t>
            </w:r>
          </w:p>
        </w:tc>
        <w:tc>
          <w:tcPr>
            <w:tcW w:w="6066" w:type="dxa"/>
          </w:tcPr>
          <w:p w:rsidR="005C38E6" w:rsidRDefault="005C38E6">
            <w:pPr>
              <w:pStyle w:val="ConsPlusNormal"/>
            </w:pPr>
            <w:r>
              <w:t>Главный инспектор</w:t>
            </w:r>
          </w:p>
        </w:tc>
      </w:tr>
      <w:tr w:rsidR="005C38E6">
        <w:tc>
          <w:tcPr>
            <w:tcW w:w="2970" w:type="dxa"/>
          </w:tcPr>
          <w:p w:rsidR="005C38E6" w:rsidRDefault="005C38E6">
            <w:pPr>
              <w:pStyle w:val="ConsPlusNormal"/>
            </w:pPr>
            <w:r>
              <w:t>Старшая</w:t>
            </w:r>
          </w:p>
        </w:tc>
        <w:tc>
          <w:tcPr>
            <w:tcW w:w="6066" w:type="dxa"/>
          </w:tcPr>
          <w:p w:rsidR="005C38E6" w:rsidRDefault="005C38E6">
            <w:pPr>
              <w:pStyle w:val="ConsPlusNormal"/>
            </w:pPr>
            <w:r>
              <w:t>Ведущий инспектор</w:t>
            </w:r>
          </w:p>
        </w:tc>
      </w:tr>
    </w:tbl>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right"/>
        <w:outlineLvl w:val="0"/>
      </w:pPr>
      <w:r>
        <w:t>Приложение 2</w:t>
      </w:r>
    </w:p>
    <w:p w:rsidR="005C38E6" w:rsidRDefault="005C38E6">
      <w:pPr>
        <w:pStyle w:val="ConsPlusNormal"/>
        <w:jc w:val="right"/>
      </w:pPr>
      <w:r>
        <w:t>к Закону Республики Хакасия</w:t>
      </w:r>
    </w:p>
    <w:p w:rsidR="005C38E6" w:rsidRDefault="005C38E6">
      <w:pPr>
        <w:pStyle w:val="ConsPlusNormal"/>
        <w:jc w:val="right"/>
      </w:pPr>
      <w:r>
        <w:t>"О муниципальной службе</w:t>
      </w:r>
    </w:p>
    <w:p w:rsidR="005C38E6" w:rsidRDefault="005C38E6">
      <w:pPr>
        <w:pStyle w:val="ConsPlusNormal"/>
        <w:jc w:val="right"/>
      </w:pPr>
      <w:r>
        <w:t>в Республике Хакасия"</w:t>
      </w:r>
    </w:p>
    <w:p w:rsidR="005C38E6" w:rsidRDefault="005C38E6">
      <w:pPr>
        <w:pStyle w:val="ConsPlusNormal"/>
        <w:jc w:val="both"/>
      </w:pPr>
    </w:p>
    <w:p w:rsidR="005C38E6" w:rsidRDefault="005C38E6">
      <w:pPr>
        <w:pStyle w:val="ConsPlusTitle"/>
        <w:jc w:val="center"/>
      </w:pPr>
      <w:bookmarkStart w:id="3" w:name="P1048"/>
      <w:bookmarkEnd w:id="3"/>
      <w:r>
        <w:t>ТИПОВОЕ ПОЛОЖЕНИЕ</w:t>
      </w:r>
    </w:p>
    <w:p w:rsidR="005C38E6" w:rsidRDefault="005C38E6">
      <w:pPr>
        <w:pStyle w:val="ConsPlusTitle"/>
        <w:jc w:val="center"/>
      </w:pPr>
      <w:r>
        <w:t>О ПРОВЕДЕНИИ АТТЕСТАЦИИ МУНИЦИПАЛЬНЫХ</w:t>
      </w:r>
    </w:p>
    <w:p w:rsidR="005C38E6" w:rsidRDefault="005C38E6">
      <w:pPr>
        <w:pStyle w:val="ConsPlusTitle"/>
        <w:jc w:val="center"/>
      </w:pPr>
      <w:r>
        <w:t>СЛУЖАЩИХ В РЕСПУБЛИКЕ ХАКАСИЯ</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(в ред. Законов Республики Хакасия</w:t>
            </w:r>
          </w:p>
          <w:p w:rsidR="005C38E6" w:rsidRDefault="005C38E6">
            <w:pPr>
              <w:pStyle w:val="ConsPlusNormal"/>
              <w:jc w:val="center"/>
            </w:pPr>
            <w:r>
              <w:rPr>
                <w:color w:val="392C69"/>
              </w:rPr>
              <w:t xml:space="preserve">от 01.10.2010 </w:t>
            </w:r>
            <w:hyperlink r:id="rId145" w:history="1">
              <w:r>
                <w:rPr>
                  <w:color w:val="0000FF"/>
                </w:rPr>
                <w:t>N 89-ЗРХ</w:t>
              </w:r>
            </w:hyperlink>
            <w:r>
              <w:rPr>
                <w:color w:val="392C69"/>
              </w:rPr>
              <w:t xml:space="preserve">, от 14.07.2015 </w:t>
            </w:r>
            <w:hyperlink r:id="rId146" w:history="1">
              <w:r>
                <w:rPr>
                  <w:color w:val="0000FF"/>
                </w:rPr>
                <w:t>N 63-ЗРХ</w:t>
              </w:r>
            </w:hyperlink>
            <w:r>
              <w:rPr>
                <w:color w:val="392C69"/>
              </w:rPr>
              <w:t xml:space="preserve">, от 09.03.2016 </w:t>
            </w:r>
            <w:hyperlink r:id="rId147" w:history="1">
              <w:r>
                <w:rPr>
                  <w:color w:val="0000FF"/>
                </w:rPr>
                <w:t>N 16-ЗРХ</w:t>
              </w:r>
            </w:hyperlink>
            <w:r>
              <w:rPr>
                <w:color w:val="392C69"/>
              </w:rPr>
              <w:t>,</w:t>
            </w:r>
          </w:p>
          <w:p w:rsidR="005C38E6" w:rsidRDefault="005C38E6">
            <w:pPr>
              <w:pStyle w:val="ConsPlusNormal"/>
              <w:jc w:val="center"/>
            </w:pPr>
            <w:r>
              <w:rPr>
                <w:color w:val="392C69"/>
              </w:rPr>
              <w:t xml:space="preserve">от 12.12.2016 </w:t>
            </w:r>
            <w:hyperlink r:id="rId148" w:history="1">
              <w:r>
                <w:rPr>
                  <w:color w:val="0000FF"/>
                </w:rPr>
                <w:t>N 104-ЗРХ</w:t>
              </w:r>
            </w:hyperlink>
            <w:r>
              <w:rPr>
                <w:color w:val="392C69"/>
              </w:rPr>
              <w:t>)</w:t>
            </w:r>
          </w:p>
        </w:tc>
      </w:tr>
    </w:tbl>
    <w:p w:rsidR="005C38E6" w:rsidRDefault="005C38E6">
      <w:pPr>
        <w:pStyle w:val="ConsPlusNormal"/>
        <w:jc w:val="both"/>
      </w:pPr>
    </w:p>
    <w:p w:rsidR="005C38E6" w:rsidRDefault="005C38E6">
      <w:pPr>
        <w:pStyle w:val="ConsPlusTitle"/>
        <w:jc w:val="center"/>
        <w:outlineLvl w:val="1"/>
      </w:pPr>
      <w:r>
        <w:t>I. ОБЩИЕ ПОЛОЖЕНИЯ</w:t>
      </w:r>
    </w:p>
    <w:p w:rsidR="005C38E6" w:rsidRDefault="005C38E6">
      <w:pPr>
        <w:pStyle w:val="ConsPlusNormal"/>
        <w:jc w:val="both"/>
      </w:pPr>
    </w:p>
    <w:p w:rsidR="005C38E6" w:rsidRDefault="005C38E6">
      <w:pPr>
        <w:pStyle w:val="ConsPlusNormal"/>
        <w:ind w:firstLine="540"/>
        <w:jc w:val="both"/>
      </w:pPr>
      <w:r>
        <w:t xml:space="preserve">1. Настоящим Типовым положением в соответствии со </w:t>
      </w:r>
      <w:hyperlink r:id="rId149" w:history="1">
        <w:r>
          <w:rPr>
            <w:color w:val="0000FF"/>
          </w:rPr>
          <w:t>статьей 18</w:t>
        </w:r>
      </w:hyperlink>
      <w:r>
        <w:t xml:space="preserve"> Федерального закона от 2 марта 2007 года N 25-ФЗ "О муниципальной службе в Российской Федерации" определяется порядок проведения аттестации муниципальных служащих в Республике Хакасия (далее - муниципальные служащие), замещающих должности муниципальной службы в Республике Хакасия (далее - должности муниципальной службы) в органе местного самоуправления муниципального образования Республики Хакасия (далее - орган местного самоуправления).</w:t>
      </w:r>
    </w:p>
    <w:p w:rsidR="005C38E6" w:rsidRDefault="005C38E6">
      <w:pPr>
        <w:pStyle w:val="ConsPlusNormal"/>
        <w:spacing w:before="220"/>
        <w:ind w:firstLine="540"/>
        <w:jc w:val="both"/>
      </w:pPr>
      <w:r>
        <w:t>2. Аттестация проводится в целях определения соответствия муниципального служащего замещаемой должности муниципальной службы.</w:t>
      </w:r>
    </w:p>
    <w:p w:rsidR="005C38E6" w:rsidRDefault="005C38E6">
      <w:pPr>
        <w:pStyle w:val="ConsPlusNormal"/>
        <w:spacing w:before="220"/>
        <w:ind w:firstLine="540"/>
        <w:jc w:val="both"/>
      </w:pPr>
      <w:r>
        <w:t>3. Аттестации не подлежат муниципальные служащие:</w:t>
      </w:r>
    </w:p>
    <w:p w:rsidR="005C38E6" w:rsidRDefault="005C38E6">
      <w:pPr>
        <w:pStyle w:val="ConsPlusNormal"/>
        <w:spacing w:before="220"/>
        <w:ind w:firstLine="540"/>
        <w:jc w:val="both"/>
      </w:pPr>
      <w:r>
        <w:t>а) замещающие должности муниципальной службы менее одного года;</w:t>
      </w:r>
    </w:p>
    <w:p w:rsidR="005C38E6" w:rsidRDefault="005C38E6">
      <w:pPr>
        <w:pStyle w:val="ConsPlusNormal"/>
        <w:spacing w:before="220"/>
        <w:ind w:firstLine="540"/>
        <w:jc w:val="both"/>
      </w:pPr>
      <w:r>
        <w:t>б) достигшие возраста 60 лет;</w:t>
      </w:r>
    </w:p>
    <w:p w:rsidR="005C38E6" w:rsidRDefault="005C38E6">
      <w:pPr>
        <w:pStyle w:val="ConsPlusNormal"/>
        <w:spacing w:before="220"/>
        <w:ind w:firstLine="540"/>
        <w:jc w:val="both"/>
      </w:pPr>
      <w:r>
        <w:t>в) беременные женщины;</w:t>
      </w:r>
    </w:p>
    <w:p w:rsidR="005C38E6" w:rsidRDefault="005C38E6">
      <w:pPr>
        <w:pStyle w:val="ConsPlusNormal"/>
        <w:spacing w:before="220"/>
        <w:ind w:firstLine="540"/>
        <w:jc w:val="both"/>
      </w:pPr>
      <w:r>
        <w:t>г) находящиеся в отпуске по беременности и родам и в отпуске по уходу за ребенком до достижения им возраста трех лет. Аттестация указанных муниципальных служащих возможна не ранее чем через год после выхода из отпуска;</w:t>
      </w:r>
    </w:p>
    <w:p w:rsidR="005C38E6" w:rsidRDefault="005C38E6">
      <w:pPr>
        <w:pStyle w:val="ConsPlusNormal"/>
        <w:spacing w:before="220"/>
        <w:ind w:firstLine="540"/>
        <w:jc w:val="both"/>
      </w:pPr>
      <w:r>
        <w:t>д) замещающие должности муниципальной службы на основании срочного трудового договора (контракта);</w:t>
      </w:r>
    </w:p>
    <w:p w:rsidR="005C38E6" w:rsidRDefault="005C38E6">
      <w:pPr>
        <w:pStyle w:val="ConsPlusNormal"/>
        <w:spacing w:before="220"/>
        <w:ind w:firstLine="540"/>
        <w:jc w:val="both"/>
      </w:pPr>
      <w:r>
        <w:t>е) в течение года со дня сдачи квалификационного экзамена.</w:t>
      </w:r>
    </w:p>
    <w:p w:rsidR="005C38E6" w:rsidRDefault="005C38E6">
      <w:pPr>
        <w:pStyle w:val="ConsPlusNormal"/>
        <w:jc w:val="both"/>
      </w:pPr>
      <w:r>
        <w:t xml:space="preserve">(пп. "е" введен </w:t>
      </w:r>
      <w:hyperlink r:id="rId150" w:history="1">
        <w:r>
          <w:rPr>
            <w:color w:val="0000FF"/>
          </w:rPr>
          <w:t>Законом</w:t>
        </w:r>
      </w:hyperlink>
      <w:r>
        <w:t xml:space="preserve"> Республики Хакасия от 12.12.2016 N 104-ЗРХ)</w:t>
      </w:r>
    </w:p>
    <w:p w:rsidR="005C38E6" w:rsidRDefault="005C38E6">
      <w:pPr>
        <w:pStyle w:val="ConsPlusNormal"/>
        <w:spacing w:before="220"/>
        <w:ind w:firstLine="540"/>
        <w:jc w:val="both"/>
      </w:pPr>
      <w:r>
        <w:t>4. Аттестация муниципального служащего проводится один раз в три года.</w:t>
      </w:r>
    </w:p>
    <w:p w:rsidR="005C38E6" w:rsidRDefault="005C38E6">
      <w:pPr>
        <w:pStyle w:val="ConsPlusNormal"/>
        <w:jc w:val="both"/>
      </w:pPr>
    </w:p>
    <w:p w:rsidR="005C38E6" w:rsidRDefault="005C38E6">
      <w:pPr>
        <w:pStyle w:val="ConsPlusTitle"/>
        <w:jc w:val="center"/>
        <w:outlineLvl w:val="1"/>
      </w:pPr>
      <w:r>
        <w:t>II. ОРГАНИЗАЦИЯ ПРОВЕДЕНИЯ АТТЕСТАЦИИ</w:t>
      </w:r>
    </w:p>
    <w:p w:rsidR="005C38E6" w:rsidRDefault="005C38E6">
      <w:pPr>
        <w:pStyle w:val="ConsPlusNormal"/>
        <w:jc w:val="both"/>
      </w:pPr>
    </w:p>
    <w:p w:rsidR="005C38E6" w:rsidRDefault="005C38E6">
      <w:pPr>
        <w:pStyle w:val="ConsPlusNormal"/>
        <w:ind w:firstLine="540"/>
        <w:jc w:val="both"/>
      </w:pPr>
      <w:r>
        <w:t>5. Для проведения аттестации муниципальных служащих по решению представителя нанимателя издается правовой акт органа местного самоуправления, содержащий положения:</w:t>
      </w:r>
    </w:p>
    <w:p w:rsidR="005C38E6" w:rsidRDefault="005C38E6">
      <w:pPr>
        <w:pStyle w:val="ConsPlusNormal"/>
        <w:spacing w:before="220"/>
        <w:ind w:firstLine="540"/>
        <w:jc w:val="both"/>
      </w:pPr>
      <w:r>
        <w:t>а) о формировании аттестационной комиссии;</w:t>
      </w:r>
    </w:p>
    <w:p w:rsidR="005C38E6" w:rsidRDefault="005C38E6">
      <w:pPr>
        <w:pStyle w:val="ConsPlusNormal"/>
        <w:spacing w:before="220"/>
        <w:ind w:firstLine="540"/>
        <w:jc w:val="both"/>
      </w:pPr>
      <w:r>
        <w:t>б) об утверждении графика проведения аттестации;</w:t>
      </w:r>
    </w:p>
    <w:p w:rsidR="005C38E6" w:rsidRDefault="005C38E6">
      <w:pPr>
        <w:pStyle w:val="ConsPlusNormal"/>
        <w:spacing w:before="220"/>
        <w:ind w:firstLine="540"/>
        <w:jc w:val="both"/>
      </w:pPr>
      <w:r>
        <w:t>в) о составлении списков муниципальных служащих, подлежащих аттестации;</w:t>
      </w:r>
    </w:p>
    <w:p w:rsidR="005C38E6" w:rsidRDefault="005C38E6">
      <w:pPr>
        <w:pStyle w:val="ConsPlusNormal"/>
        <w:spacing w:before="220"/>
        <w:ind w:firstLine="540"/>
        <w:jc w:val="both"/>
      </w:pPr>
      <w:r>
        <w:t>г) о подготовке документов, необходимых для работы аттестационной комиссии.</w:t>
      </w:r>
    </w:p>
    <w:p w:rsidR="005C38E6" w:rsidRDefault="005C38E6">
      <w:pPr>
        <w:pStyle w:val="ConsPlusNormal"/>
        <w:spacing w:before="220"/>
        <w:ind w:firstLine="540"/>
        <w:jc w:val="both"/>
      </w:pPr>
      <w:r>
        <w:t>6. Аттестационная комиссия формируется правовым актом органа местного самоуправления. Указанным актом определяются персональный состав аттестационной комиссии, сроки и порядок ее работы.</w:t>
      </w:r>
    </w:p>
    <w:p w:rsidR="005C38E6" w:rsidRDefault="005C38E6">
      <w:pPr>
        <w:pStyle w:val="ConsPlusNormal"/>
        <w:spacing w:before="220"/>
        <w:ind w:firstLine="540"/>
        <w:jc w:val="both"/>
      </w:pPr>
      <w:r>
        <w:t xml:space="preserve">В состав аттестационной комиссии с правом решающего голоса включаются представитель нанимателя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представитель государственного органа Республики Хакасия по управлению государственной службой, а также представители других </w:t>
      </w:r>
      <w:r>
        <w:lastRenderedPageBreak/>
        <w:t>организаций, приглашаемые соответствующим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 с правом решающего голоса.</w:t>
      </w:r>
    </w:p>
    <w:p w:rsidR="005C38E6" w:rsidRDefault="005C38E6">
      <w:pPr>
        <w:pStyle w:val="ConsPlusNormal"/>
        <w:spacing w:before="220"/>
        <w:ind w:firstLine="540"/>
        <w:jc w:val="both"/>
      </w:pPr>
      <w:r>
        <w:t>По инициативе представителя нанимателя в состав аттестационной комиссии с правом совещательного голоса могут быть включены представители профильных органов исполнительной власти Республики Хакасия в качестве специалистов по вопросам, отражающим специфику направлений профессиональной служебной деятельности аттестуемых муниципальных служащих.</w:t>
      </w:r>
    </w:p>
    <w:p w:rsidR="005C38E6" w:rsidRDefault="005C38E6">
      <w:pPr>
        <w:pStyle w:val="ConsPlusNormal"/>
        <w:spacing w:before="220"/>
        <w:ind w:firstLine="540"/>
        <w:jc w:val="both"/>
      </w:pPr>
      <w:r>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C38E6" w:rsidRDefault="005C38E6">
      <w:pPr>
        <w:pStyle w:val="ConsPlusNormal"/>
        <w:spacing w:before="220"/>
        <w:ind w:firstLine="540"/>
        <w:jc w:val="both"/>
      </w:pPr>
      <w: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5C38E6" w:rsidRDefault="005C38E6">
      <w:pPr>
        <w:pStyle w:val="ConsPlusNormal"/>
        <w:spacing w:before="220"/>
        <w:ind w:firstLine="540"/>
        <w:jc w:val="both"/>
      </w:pPr>
      <w:r>
        <w:t>В зависимости от специфики должностных обязанностей муниципальных служащих в органе местного самоуправления может быть создано несколько аттестационных комиссий.</w:t>
      </w:r>
    </w:p>
    <w:p w:rsidR="005C38E6" w:rsidRDefault="005C38E6">
      <w:pPr>
        <w:pStyle w:val="ConsPlusNormal"/>
        <w:jc w:val="both"/>
      </w:pPr>
      <w:r>
        <w:t xml:space="preserve">(п. 6 в ред. </w:t>
      </w:r>
      <w:hyperlink r:id="rId151"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7. Аттестационная комиссия состоит из председателя, заместителя председателя, секретаря, членов комиссии с правом решающего голоса. Члены аттестационной комиссии с правом решающего голоса при принятии решений обладают равными правами. В состав аттестационной комиссии также могут быть включены члены комиссии с правом совещательного голоса.</w:t>
      </w:r>
    </w:p>
    <w:p w:rsidR="005C38E6" w:rsidRDefault="005C38E6">
      <w:pPr>
        <w:pStyle w:val="ConsPlusNormal"/>
        <w:jc w:val="both"/>
      </w:pPr>
      <w:r>
        <w:t xml:space="preserve">(п. 7 в ред. </w:t>
      </w:r>
      <w:hyperlink r:id="rId152"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8. График проведения аттестации ежегодно утверждается представителем нанимателя и доводится до сведения каждого аттестуемого муниципального служащего не менее чем за месяц до начала аттестации.</w:t>
      </w:r>
    </w:p>
    <w:p w:rsidR="005C38E6" w:rsidRDefault="005C38E6">
      <w:pPr>
        <w:pStyle w:val="ConsPlusNormal"/>
        <w:spacing w:before="220"/>
        <w:ind w:firstLine="540"/>
        <w:jc w:val="both"/>
      </w:pPr>
      <w:r>
        <w:t>9. В графике проведения аттестации указываются:</w:t>
      </w:r>
    </w:p>
    <w:p w:rsidR="005C38E6" w:rsidRDefault="005C38E6">
      <w:pPr>
        <w:pStyle w:val="ConsPlusNormal"/>
        <w:spacing w:before="220"/>
        <w:ind w:firstLine="540"/>
        <w:jc w:val="both"/>
      </w:pPr>
      <w:r>
        <w:t>а) наименование органа местного самоуправления, подразделения, в которых проводится аттестация;</w:t>
      </w:r>
    </w:p>
    <w:p w:rsidR="005C38E6" w:rsidRDefault="005C38E6">
      <w:pPr>
        <w:pStyle w:val="ConsPlusNormal"/>
        <w:spacing w:before="220"/>
        <w:ind w:firstLine="540"/>
        <w:jc w:val="both"/>
      </w:pPr>
      <w:r>
        <w:t>б) список муниципальных служащих, подлежащих аттестации;</w:t>
      </w:r>
    </w:p>
    <w:p w:rsidR="005C38E6" w:rsidRDefault="005C38E6">
      <w:pPr>
        <w:pStyle w:val="ConsPlusNormal"/>
        <w:spacing w:before="220"/>
        <w:ind w:firstLine="540"/>
        <w:jc w:val="both"/>
      </w:pPr>
      <w:r>
        <w:t>в) дата, время и место проведения аттестации;</w:t>
      </w:r>
    </w:p>
    <w:p w:rsidR="005C38E6" w:rsidRDefault="005C38E6">
      <w:pPr>
        <w:pStyle w:val="ConsPlusNormal"/>
        <w:spacing w:before="220"/>
        <w:ind w:firstLine="540"/>
        <w:jc w:val="both"/>
      </w:pPr>
      <w:r>
        <w:t>г)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w:t>
      </w:r>
    </w:p>
    <w:p w:rsidR="005C38E6" w:rsidRDefault="005C38E6">
      <w:pPr>
        <w:pStyle w:val="ConsPlusNormal"/>
        <w:spacing w:before="220"/>
        <w:ind w:firstLine="540"/>
        <w:jc w:val="both"/>
      </w:pPr>
      <w:bookmarkStart w:id="4" w:name="P1092"/>
      <w:bookmarkEnd w:id="4"/>
      <w:r>
        <w:t>10.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w:t>
      </w:r>
    </w:p>
    <w:p w:rsidR="005C38E6" w:rsidRDefault="005C38E6">
      <w:pPr>
        <w:pStyle w:val="ConsPlusNormal"/>
        <w:spacing w:before="220"/>
        <w:ind w:firstLine="540"/>
        <w:jc w:val="both"/>
      </w:pPr>
      <w:r>
        <w:t xml:space="preserve">11. Отзыв, предусмотренный </w:t>
      </w:r>
      <w:hyperlink w:anchor="P1092" w:history="1">
        <w:r>
          <w:rPr>
            <w:color w:val="0000FF"/>
          </w:rPr>
          <w:t>пунктом 10</w:t>
        </w:r>
      </w:hyperlink>
      <w:r>
        <w:t xml:space="preserve"> настоящего Типового положения, должен содержать следующие сведения о муниципальном служащем:</w:t>
      </w:r>
    </w:p>
    <w:p w:rsidR="005C38E6" w:rsidRDefault="005C38E6">
      <w:pPr>
        <w:pStyle w:val="ConsPlusNormal"/>
        <w:spacing w:before="220"/>
        <w:ind w:firstLine="540"/>
        <w:jc w:val="both"/>
      </w:pPr>
      <w:r>
        <w:lastRenderedPageBreak/>
        <w:t>а) фамилия, имя, отчество;</w:t>
      </w:r>
    </w:p>
    <w:p w:rsidR="005C38E6" w:rsidRDefault="005C38E6">
      <w:pPr>
        <w:pStyle w:val="ConsPlusNormal"/>
        <w:spacing w:before="220"/>
        <w:ind w:firstLine="540"/>
        <w:jc w:val="both"/>
      </w:pPr>
      <w:r>
        <w:t>б) замещаемая должность муниципальной службы на момент проведения аттестации и дата назначения на эту должность;</w:t>
      </w:r>
    </w:p>
    <w:p w:rsidR="005C38E6" w:rsidRDefault="005C38E6">
      <w:pPr>
        <w:pStyle w:val="ConsPlusNormal"/>
        <w:spacing w:before="220"/>
        <w:ind w:firstLine="540"/>
        <w:jc w:val="both"/>
      </w:pPr>
      <w:r>
        <w:t>в) перечень основных вопросов (документов), в решении (разработке) которых муниципальный служащий принимал участие;</w:t>
      </w:r>
    </w:p>
    <w:p w:rsidR="005C38E6" w:rsidRDefault="005C38E6">
      <w:pPr>
        <w:pStyle w:val="ConsPlusNormal"/>
        <w:spacing w:before="220"/>
        <w:ind w:firstLine="540"/>
        <w:jc w:val="both"/>
      </w:pPr>
      <w:r>
        <w:t>г)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5C38E6" w:rsidRDefault="005C38E6">
      <w:pPr>
        <w:pStyle w:val="ConsPlusNormal"/>
        <w:spacing w:before="220"/>
        <w:ind w:firstLine="540"/>
        <w:jc w:val="both"/>
      </w:pPr>
      <w:r>
        <w:t>12.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 содержащиеся в годовых отчетах о профессиональной служебной деятельности муниципального служащего.</w:t>
      </w:r>
    </w:p>
    <w:p w:rsidR="005C38E6" w:rsidRDefault="005C38E6">
      <w:pPr>
        <w:pStyle w:val="ConsPlusNormal"/>
        <w:spacing w:before="220"/>
        <w:ind w:firstLine="540"/>
        <w:jc w:val="both"/>
      </w:pPr>
      <w: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5C38E6" w:rsidRDefault="005C38E6">
      <w:pPr>
        <w:pStyle w:val="ConsPlusNormal"/>
        <w:spacing w:before="220"/>
        <w:ind w:firstLine="540"/>
        <w:jc w:val="both"/>
      </w:pPr>
      <w:r>
        <w:t>13. Кадровая служба органа местного самоуправления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5C38E6" w:rsidRDefault="005C38E6">
      <w:pPr>
        <w:pStyle w:val="ConsPlusNormal"/>
        <w:jc w:val="both"/>
      </w:pPr>
    </w:p>
    <w:p w:rsidR="005C38E6" w:rsidRDefault="005C38E6">
      <w:pPr>
        <w:pStyle w:val="ConsPlusTitle"/>
        <w:jc w:val="center"/>
        <w:outlineLvl w:val="1"/>
      </w:pPr>
      <w:r>
        <w:t>III. ПРОВЕДЕНИЕ АТТЕСТАЦИИ</w:t>
      </w:r>
    </w:p>
    <w:p w:rsidR="005C38E6" w:rsidRDefault="005C38E6">
      <w:pPr>
        <w:pStyle w:val="ConsPlusNormal"/>
        <w:jc w:val="both"/>
      </w:pPr>
    </w:p>
    <w:p w:rsidR="005C38E6" w:rsidRDefault="005C38E6">
      <w:pPr>
        <w:pStyle w:val="ConsPlusNormal"/>
        <w:ind w:firstLine="540"/>
        <w:jc w:val="both"/>
      </w:pPr>
      <w:r>
        <w:t>14.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 а аттестация переносится на более поздний срок.</w:t>
      </w:r>
    </w:p>
    <w:p w:rsidR="005C38E6" w:rsidRDefault="005C38E6">
      <w:pPr>
        <w:pStyle w:val="ConsPlusNormal"/>
        <w:spacing w:before="220"/>
        <w:ind w:firstLine="540"/>
        <w:jc w:val="both"/>
      </w:pPr>
      <w:r>
        <w:t>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служебной деятельности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w:t>
      </w:r>
    </w:p>
    <w:p w:rsidR="005C38E6" w:rsidRDefault="005C38E6">
      <w:pPr>
        <w:pStyle w:val="ConsPlusNormal"/>
        <w:spacing w:before="220"/>
        <w:ind w:firstLine="540"/>
        <w:jc w:val="both"/>
      </w:pPr>
      <w:r>
        <w:t>15.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5C38E6" w:rsidRDefault="005C38E6">
      <w:pPr>
        <w:pStyle w:val="ConsPlusNormal"/>
        <w:spacing w:before="220"/>
        <w:ind w:firstLine="540"/>
        <w:jc w:val="both"/>
      </w:pPr>
      <w:r>
        <w:t>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задач, сложности выполняемой им работы, ее эффективности и результативности.</w:t>
      </w:r>
    </w:p>
    <w:p w:rsidR="005C38E6" w:rsidRDefault="005C38E6">
      <w:pPr>
        <w:pStyle w:val="ConsPlusNormal"/>
        <w:spacing w:before="220"/>
        <w:ind w:firstLine="540"/>
        <w:jc w:val="both"/>
      </w:pPr>
      <w:r>
        <w:t xml:space="preserve">При этом должны учитываться профессиональные знания и опыт работы муниципального </w:t>
      </w:r>
      <w:r>
        <w:lastRenderedPageBreak/>
        <w:t>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rsidR="005C38E6" w:rsidRDefault="005C38E6">
      <w:pPr>
        <w:pStyle w:val="ConsPlusNormal"/>
        <w:spacing w:before="220"/>
        <w:ind w:firstLine="540"/>
        <w:jc w:val="both"/>
      </w:pPr>
      <w:r>
        <w:t>16. Заседание аттестационной комиссии считается правомочным, если на нем присутствует не менее двух третей от общего числа членов комиссии с правом решающего голоса.</w:t>
      </w:r>
    </w:p>
    <w:p w:rsidR="005C38E6" w:rsidRDefault="005C38E6">
      <w:pPr>
        <w:pStyle w:val="ConsPlusNormal"/>
        <w:jc w:val="both"/>
      </w:pPr>
      <w:r>
        <w:t xml:space="preserve">(п. 16 в ред. </w:t>
      </w:r>
      <w:hyperlink r:id="rId153"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17.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с правом решающего голоса. При равенстве голосов муниципальный служащий признается соответствующим замещаемой должности муниципальной службы.</w:t>
      </w:r>
    </w:p>
    <w:p w:rsidR="005C38E6" w:rsidRDefault="005C38E6">
      <w:pPr>
        <w:pStyle w:val="ConsPlusNormal"/>
        <w:jc w:val="both"/>
      </w:pPr>
      <w:r>
        <w:t xml:space="preserve">(в ред. </w:t>
      </w:r>
      <w:hyperlink r:id="rId154"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5C38E6" w:rsidRDefault="005C38E6">
      <w:pPr>
        <w:pStyle w:val="ConsPlusNormal"/>
        <w:spacing w:before="220"/>
        <w:ind w:firstLine="540"/>
        <w:jc w:val="both"/>
      </w:pPr>
      <w:r>
        <w:t>18. По результатам аттестации муниципального служащего аттестационной комиссией принимается одно из следующих решений:</w:t>
      </w:r>
    </w:p>
    <w:p w:rsidR="005C38E6" w:rsidRDefault="005C38E6">
      <w:pPr>
        <w:pStyle w:val="ConsPlusNormal"/>
        <w:spacing w:before="220"/>
        <w:ind w:firstLine="540"/>
        <w:jc w:val="both"/>
      </w:pPr>
      <w:r>
        <w:t>а) соответствует замещаемой должности муниципальной службы;</w:t>
      </w:r>
    </w:p>
    <w:p w:rsidR="005C38E6" w:rsidRDefault="005C38E6">
      <w:pPr>
        <w:pStyle w:val="ConsPlusNormal"/>
        <w:spacing w:before="220"/>
        <w:ind w:firstLine="540"/>
        <w:jc w:val="both"/>
      </w:pPr>
      <w:r>
        <w:t>б) не соответствует замещаемой должности муниципальной службы.</w:t>
      </w:r>
    </w:p>
    <w:p w:rsidR="005C38E6" w:rsidRDefault="005C38E6">
      <w:pPr>
        <w:pStyle w:val="ConsPlusNormal"/>
        <w:spacing w:before="220"/>
        <w:ind w:firstLine="540"/>
        <w:jc w:val="both"/>
      </w:pPr>
      <w:r>
        <w:t>19.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w:t>
      </w:r>
    </w:p>
    <w:p w:rsidR="005C38E6" w:rsidRDefault="005C38E6">
      <w:pPr>
        <w:pStyle w:val="ConsPlusNormal"/>
        <w:spacing w:before="220"/>
        <w:ind w:firstLine="540"/>
        <w:jc w:val="both"/>
      </w:pPr>
      <w:r>
        <w:t>Также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5C38E6" w:rsidRDefault="005C38E6">
      <w:pPr>
        <w:pStyle w:val="ConsPlusNormal"/>
        <w:jc w:val="both"/>
      </w:pPr>
      <w:r>
        <w:t xml:space="preserve">(в ред. </w:t>
      </w:r>
      <w:hyperlink r:id="rId155" w:history="1">
        <w:r>
          <w:rPr>
            <w:color w:val="0000FF"/>
          </w:rPr>
          <w:t>Закона</w:t>
        </w:r>
      </w:hyperlink>
      <w:r>
        <w:t xml:space="preserve"> Республики Хакасия от 14.07.2015 N 63-ЗРХ)</w:t>
      </w:r>
    </w:p>
    <w:p w:rsidR="005C38E6" w:rsidRDefault="005C38E6">
      <w:pPr>
        <w:pStyle w:val="ConsPlusNormal"/>
        <w:spacing w:before="220"/>
        <w:ind w:firstLine="540"/>
        <w:jc w:val="both"/>
      </w:pPr>
      <w:r>
        <w:t>20. Результаты аттестации сообщаются аттестованным муниципальным служащим непосредственно после подведения итогов голосования.</w:t>
      </w:r>
    </w:p>
    <w:p w:rsidR="005C38E6" w:rsidRDefault="005C38E6">
      <w:pPr>
        <w:pStyle w:val="ConsPlusNormal"/>
        <w:spacing w:before="220"/>
        <w:ind w:firstLine="540"/>
        <w:jc w:val="both"/>
      </w:pPr>
      <w:r>
        <w:t xml:space="preserve">Результаты аттестации заносятся в аттестационный </w:t>
      </w:r>
      <w:hyperlink w:anchor="P1149" w:history="1">
        <w:r>
          <w:rPr>
            <w:color w:val="0000FF"/>
          </w:rPr>
          <w:t>лист</w:t>
        </w:r>
      </w:hyperlink>
      <w:r>
        <w:t xml:space="preserve"> муниципального служащего, составленный по форме согласно приложению к настоящему Типовому положению. Аттестационный лист подписывается председателем, заместителем председателя, секретарем и членами аттестационной комиссии с правом решающего голоса, присутствовавшими на заседании.</w:t>
      </w:r>
    </w:p>
    <w:p w:rsidR="005C38E6" w:rsidRDefault="005C38E6">
      <w:pPr>
        <w:pStyle w:val="ConsPlusNormal"/>
        <w:jc w:val="both"/>
      </w:pPr>
      <w:r>
        <w:t xml:space="preserve">(в ред. </w:t>
      </w:r>
      <w:hyperlink r:id="rId156"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 xml:space="preserve">Муниципальный служащий знакомится с аттестационным </w:t>
      </w:r>
      <w:hyperlink w:anchor="P1149" w:history="1">
        <w:r>
          <w:rPr>
            <w:color w:val="0000FF"/>
          </w:rPr>
          <w:t>листом</w:t>
        </w:r>
      </w:hyperlink>
      <w:r>
        <w:t xml:space="preserve"> под расписку.</w:t>
      </w:r>
    </w:p>
    <w:p w:rsidR="005C38E6" w:rsidRDefault="005C38E6">
      <w:pPr>
        <w:pStyle w:val="ConsPlusNormal"/>
        <w:spacing w:before="220"/>
        <w:ind w:firstLine="540"/>
        <w:jc w:val="both"/>
      </w:pPr>
      <w:r>
        <w:t xml:space="preserve">Аттестационный </w:t>
      </w:r>
      <w:hyperlink w:anchor="P1149" w:history="1">
        <w:r>
          <w:rPr>
            <w:color w:val="0000FF"/>
          </w:rPr>
          <w:t>лист</w:t>
        </w:r>
      </w:hyperlink>
      <w:r>
        <w:t xml:space="preserve">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5C38E6" w:rsidRDefault="005C38E6">
      <w:pPr>
        <w:pStyle w:val="ConsPlusNormal"/>
        <w:spacing w:before="220"/>
        <w:ind w:firstLine="540"/>
        <w:jc w:val="both"/>
      </w:pPr>
      <w:r>
        <w:t xml:space="preserve">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w:t>
      </w:r>
      <w:r>
        <w:lastRenderedPageBreak/>
        <w:t>аттестационной комиссии с правом решающего голоса, присутствовавшими на заседании.</w:t>
      </w:r>
    </w:p>
    <w:p w:rsidR="005C38E6" w:rsidRDefault="005C38E6">
      <w:pPr>
        <w:pStyle w:val="ConsPlusNormal"/>
        <w:jc w:val="both"/>
      </w:pPr>
      <w:r>
        <w:t xml:space="preserve">(в ред. </w:t>
      </w:r>
      <w:hyperlink r:id="rId157" w:history="1">
        <w:r>
          <w:rPr>
            <w:color w:val="0000FF"/>
          </w:rPr>
          <w:t>Закона</w:t>
        </w:r>
      </w:hyperlink>
      <w:r>
        <w:t xml:space="preserve"> Республики Хакасия от 01.10.2010 N 89-ЗРХ)</w:t>
      </w:r>
    </w:p>
    <w:p w:rsidR="005C38E6" w:rsidRDefault="005C38E6">
      <w:pPr>
        <w:pStyle w:val="ConsPlusNormal"/>
        <w:spacing w:before="220"/>
        <w:ind w:firstLine="540"/>
        <w:jc w:val="both"/>
      </w:pPr>
      <w:r>
        <w:t>21. Материалы аттестации муниципальных служащих представляются представителю нанимателя не позднее чем через семь дней после ее проведения.</w:t>
      </w:r>
    </w:p>
    <w:p w:rsidR="005C38E6" w:rsidRDefault="005C38E6">
      <w:pPr>
        <w:pStyle w:val="ConsPlusNormal"/>
        <w:spacing w:before="220"/>
        <w:ind w:firstLine="540"/>
        <w:jc w:val="both"/>
      </w:pPr>
      <w:r>
        <w:t>22. В срок не более одного месяца после проведения аттестации по ее результатам издается правовой акт органа местного самоуправления или принимается решение представителя нанимателя о том, что муниципальный служащий:</w:t>
      </w:r>
    </w:p>
    <w:p w:rsidR="005C38E6" w:rsidRDefault="005C38E6">
      <w:pPr>
        <w:pStyle w:val="ConsPlusNormal"/>
        <w:spacing w:before="220"/>
        <w:ind w:firstLine="540"/>
        <w:jc w:val="both"/>
      </w:pPr>
      <w:r>
        <w:t>а) подлежит поощрению за достигнутые им успехи в работе;</w:t>
      </w:r>
    </w:p>
    <w:p w:rsidR="005C38E6" w:rsidRDefault="005C38E6">
      <w:pPr>
        <w:pStyle w:val="ConsPlusNormal"/>
        <w:spacing w:before="220"/>
        <w:ind w:firstLine="540"/>
        <w:jc w:val="both"/>
      </w:pPr>
      <w:r>
        <w:t>б) понижается в должности муниципальной службы с согласия муниципального служащего.</w:t>
      </w:r>
    </w:p>
    <w:p w:rsidR="005C38E6" w:rsidRDefault="005C38E6">
      <w:pPr>
        <w:pStyle w:val="ConsPlusNormal"/>
        <w:spacing w:before="220"/>
        <w:ind w:firstLine="540"/>
        <w:jc w:val="both"/>
      </w:pPr>
      <w:r>
        <w:t>23.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вправе освободить муниципального служащего от замещаемой должности муниципальной службы 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
    <w:p w:rsidR="005C38E6" w:rsidRDefault="005C38E6">
      <w:pPr>
        <w:pStyle w:val="ConsPlusNormal"/>
        <w:spacing w:before="220"/>
        <w:ind w:firstLine="540"/>
        <w:jc w:val="both"/>
      </w:pPr>
      <w:r>
        <w:t>По истечении одного месяца после проведения аттестации понижение муниципального служащего в должности муниципальной службы либо увольнение его с муниципальной службы по результатам данной аттестации не допускается.</w:t>
      </w:r>
    </w:p>
    <w:p w:rsidR="005C38E6" w:rsidRDefault="005C38E6">
      <w:pPr>
        <w:pStyle w:val="ConsPlusNormal"/>
        <w:spacing w:before="220"/>
        <w:ind w:firstLine="540"/>
        <w:jc w:val="both"/>
      </w:pPr>
      <w:r>
        <w:t>24. Муниципальный служащий вправе обжаловать результаты аттестации в судебном порядке.</w:t>
      </w: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right"/>
        <w:outlineLvl w:val="1"/>
      </w:pPr>
      <w:r>
        <w:t>Приложение</w:t>
      </w:r>
    </w:p>
    <w:p w:rsidR="005C38E6" w:rsidRDefault="005C38E6">
      <w:pPr>
        <w:pStyle w:val="ConsPlusNormal"/>
        <w:jc w:val="right"/>
      </w:pPr>
      <w:r>
        <w:t>к Типовому положению</w:t>
      </w:r>
    </w:p>
    <w:p w:rsidR="005C38E6" w:rsidRDefault="005C38E6">
      <w:pPr>
        <w:pStyle w:val="ConsPlusNormal"/>
        <w:jc w:val="right"/>
      </w:pPr>
      <w:r>
        <w:t>о проведении аттестации</w:t>
      </w:r>
    </w:p>
    <w:p w:rsidR="005C38E6" w:rsidRDefault="005C38E6">
      <w:pPr>
        <w:pStyle w:val="ConsPlusNormal"/>
        <w:jc w:val="right"/>
      </w:pPr>
      <w:r>
        <w:t>муниципальных служащих</w:t>
      </w:r>
    </w:p>
    <w:p w:rsidR="005C38E6" w:rsidRDefault="005C38E6">
      <w:pPr>
        <w:pStyle w:val="ConsPlusNormal"/>
        <w:jc w:val="right"/>
      </w:pPr>
      <w:r>
        <w:t>в Республике Хакасия</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(в ред. Законов Республики Хакасия</w:t>
            </w:r>
          </w:p>
          <w:p w:rsidR="005C38E6" w:rsidRDefault="005C38E6">
            <w:pPr>
              <w:pStyle w:val="ConsPlusNormal"/>
              <w:jc w:val="center"/>
            </w:pPr>
            <w:r>
              <w:rPr>
                <w:color w:val="392C69"/>
              </w:rPr>
              <w:t xml:space="preserve">от 01.10.2010 </w:t>
            </w:r>
            <w:hyperlink r:id="rId158" w:history="1">
              <w:r>
                <w:rPr>
                  <w:color w:val="0000FF"/>
                </w:rPr>
                <w:t>N 89-ЗРХ</w:t>
              </w:r>
            </w:hyperlink>
            <w:r>
              <w:rPr>
                <w:color w:val="392C69"/>
              </w:rPr>
              <w:t xml:space="preserve">, от 14.07.2015 </w:t>
            </w:r>
            <w:hyperlink r:id="rId159" w:history="1">
              <w:r>
                <w:rPr>
                  <w:color w:val="0000FF"/>
                </w:rPr>
                <w:t>N 63-ЗРХ</w:t>
              </w:r>
            </w:hyperlink>
            <w:r>
              <w:rPr>
                <w:color w:val="392C69"/>
              </w:rPr>
              <w:t xml:space="preserve">, от 09.03.2016 </w:t>
            </w:r>
            <w:hyperlink r:id="rId160" w:history="1">
              <w:r>
                <w:rPr>
                  <w:color w:val="0000FF"/>
                </w:rPr>
                <w:t>N 16-ЗРХ</w:t>
              </w:r>
            </w:hyperlink>
            <w:r>
              <w:rPr>
                <w:color w:val="392C69"/>
              </w:rPr>
              <w:t>,</w:t>
            </w:r>
          </w:p>
          <w:p w:rsidR="005C38E6" w:rsidRDefault="005C38E6">
            <w:pPr>
              <w:pStyle w:val="ConsPlusNormal"/>
              <w:jc w:val="center"/>
            </w:pPr>
            <w:r>
              <w:rPr>
                <w:color w:val="392C69"/>
              </w:rPr>
              <w:t xml:space="preserve">от 12.12.2016 </w:t>
            </w:r>
            <w:hyperlink r:id="rId161" w:history="1">
              <w:r>
                <w:rPr>
                  <w:color w:val="0000FF"/>
                </w:rPr>
                <w:t>N 104-ЗРХ</w:t>
              </w:r>
            </w:hyperlink>
            <w:r>
              <w:rPr>
                <w:color w:val="392C69"/>
              </w:rPr>
              <w:t>)</w:t>
            </w:r>
          </w:p>
        </w:tc>
      </w:tr>
    </w:tbl>
    <w:p w:rsidR="005C38E6" w:rsidRDefault="005C38E6">
      <w:pPr>
        <w:pStyle w:val="ConsPlusNormal"/>
        <w:jc w:val="both"/>
      </w:pPr>
    </w:p>
    <w:p w:rsidR="005C38E6" w:rsidRDefault="005C38E6">
      <w:pPr>
        <w:pStyle w:val="ConsPlusNonformat"/>
        <w:jc w:val="both"/>
      </w:pPr>
      <w:bookmarkStart w:id="5" w:name="P1149"/>
      <w:bookmarkEnd w:id="5"/>
      <w:r>
        <w:t xml:space="preserve">                            АТТЕСТАЦИОННЫЙ ЛИСТ</w:t>
      </w:r>
    </w:p>
    <w:p w:rsidR="005C38E6" w:rsidRDefault="005C38E6">
      <w:pPr>
        <w:pStyle w:val="ConsPlusNonformat"/>
        <w:jc w:val="both"/>
      </w:pPr>
      <w:r>
        <w:t xml:space="preserve">                         МУНИЦИПАЛЬНОГО СЛУЖАЩЕГО</w:t>
      </w:r>
    </w:p>
    <w:p w:rsidR="005C38E6" w:rsidRDefault="005C38E6">
      <w:pPr>
        <w:pStyle w:val="ConsPlusNonformat"/>
        <w:jc w:val="both"/>
      </w:pPr>
      <w:r>
        <w:t xml:space="preserve">                           В РЕСПУБЛИКЕ ХАКАСИЯ</w:t>
      </w:r>
    </w:p>
    <w:p w:rsidR="005C38E6" w:rsidRDefault="005C38E6">
      <w:pPr>
        <w:pStyle w:val="ConsPlusNonformat"/>
        <w:jc w:val="both"/>
      </w:pPr>
    </w:p>
    <w:p w:rsidR="005C38E6" w:rsidRDefault="005C38E6">
      <w:pPr>
        <w:pStyle w:val="ConsPlusNonformat"/>
        <w:jc w:val="both"/>
      </w:pPr>
      <w:r>
        <w:t xml:space="preserve">    1. Фамилия, имя, отчество _____________________________________________</w:t>
      </w:r>
    </w:p>
    <w:p w:rsidR="005C38E6" w:rsidRDefault="005C38E6">
      <w:pPr>
        <w:pStyle w:val="ConsPlusNonformat"/>
        <w:jc w:val="both"/>
      </w:pPr>
    </w:p>
    <w:p w:rsidR="005C38E6" w:rsidRDefault="005C38E6">
      <w:pPr>
        <w:pStyle w:val="ConsPlusNonformat"/>
        <w:jc w:val="both"/>
      </w:pPr>
      <w:r>
        <w:t xml:space="preserve">    2. Год, число и месяц рождения ________________________________________</w:t>
      </w:r>
    </w:p>
    <w:p w:rsidR="005C38E6" w:rsidRDefault="005C38E6">
      <w:pPr>
        <w:pStyle w:val="ConsPlusNonformat"/>
        <w:jc w:val="both"/>
      </w:pPr>
    </w:p>
    <w:p w:rsidR="005C38E6" w:rsidRDefault="005C38E6">
      <w:pPr>
        <w:pStyle w:val="ConsPlusNonformat"/>
        <w:jc w:val="both"/>
      </w:pPr>
      <w:r>
        <w:t xml:space="preserve">    3. Сведения  о профессиональном  образовании,  наличии  ученой степени,</w:t>
      </w:r>
    </w:p>
    <w:p w:rsidR="005C38E6" w:rsidRDefault="005C38E6">
      <w:pPr>
        <w:pStyle w:val="ConsPlusNonformat"/>
        <w:jc w:val="both"/>
      </w:pPr>
      <w:r>
        <w:t xml:space="preserve">    ученого звания ________________________________________________________</w:t>
      </w:r>
    </w:p>
    <w:p w:rsidR="005C38E6" w:rsidRDefault="005C38E6">
      <w:pPr>
        <w:pStyle w:val="ConsPlusNonformat"/>
        <w:jc w:val="both"/>
      </w:pPr>
      <w:r>
        <w:t xml:space="preserve">                         (когда и какую образовательную организацию</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окончил, специальность или направление подготовки, квалификация, ученая</w:t>
      </w:r>
    </w:p>
    <w:p w:rsidR="005C38E6" w:rsidRDefault="005C38E6">
      <w:pPr>
        <w:pStyle w:val="ConsPlusNonformat"/>
        <w:jc w:val="both"/>
      </w:pPr>
      <w:r>
        <w:lastRenderedPageBreak/>
        <w:t xml:space="preserve">                          степень, ученое звание)</w:t>
      </w:r>
    </w:p>
    <w:p w:rsidR="005C38E6" w:rsidRDefault="005C38E6">
      <w:pPr>
        <w:pStyle w:val="ConsPlusNonformat"/>
        <w:jc w:val="both"/>
      </w:pPr>
    </w:p>
    <w:p w:rsidR="005C38E6" w:rsidRDefault="005C38E6">
      <w:pPr>
        <w:pStyle w:val="ConsPlusNonformat"/>
        <w:jc w:val="both"/>
      </w:pPr>
      <w:r>
        <w:t xml:space="preserve">    4. Замещаемая должность муниципальной  службы  на  момент  аттестации и</w:t>
      </w:r>
    </w:p>
    <w:p w:rsidR="005C38E6" w:rsidRDefault="005C38E6">
      <w:pPr>
        <w:pStyle w:val="ConsPlusNonformat"/>
        <w:jc w:val="both"/>
      </w:pPr>
      <w:r>
        <w:t xml:space="preserve">    дата   назначения  на   эту  должность,  наименование   классного  чина</w:t>
      </w:r>
    </w:p>
    <w:p w:rsidR="005C38E6" w:rsidRDefault="005C38E6">
      <w:pPr>
        <w:pStyle w:val="ConsPlusNonformat"/>
        <w:jc w:val="both"/>
      </w:pPr>
      <w:r>
        <w:t xml:space="preserve">    муниципального служащего и дата присвоения классного чина 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p>
    <w:p w:rsidR="005C38E6" w:rsidRDefault="005C38E6">
      <w:pPr>
        <w:pStyle w:val="ConsPlusNonformat"/>
        <w:jc w:val="both"/>
      </w:pPr>
      <w:r>
        <w:t xml:space="preserve">    5. Стаж муниципальной  службы  ________________________________________</w:t>
      </w:r>
    </w:p>
    <w:p w:rsidR="005C38E6" w:rsidRDefault="005C38E6">
      <w:pPr>
        <w:pStyle w:val="ConsPlusNonformat"/>
        <w:jc w:val="both"/>
      </w:pPr>
    </w:p>
    <w:p w:rsidR="005C38E6" w:rsidRDefault="005C38E6">
      <w:pPr>
        <w:pStyle w:val="ConsPlusNonformat"/>
        <w:jc w:val="both"/>
      </w:pPr>
      <w:r>
        <w:t xml:space="preserve">    6. Общий трудовой стаж ________________________________________________</w:t>
      </w:r>
    </w:p>
    <w:p w:rsidR="005C38E6" w:rsidRDefault="005C38E6">
      <w:pPr>
        <w:pStyle w:val="ConsPlusNonformat"/>
        <w:jc w:val="both"/>
      </w:pPr>
    </w:p>
    <w:p w:rsidR="005C38E6" w:rsidRDefault="005C38E6">
      <w:pPr>
        <w:pStyle w:val="ConsPlusNonformat"/>
        <w:jc w:val="both"/>
      </w:pPr>
      <w:r>
        <w:t xml:space="preserve">    7. Вопросы   к  муниципальному  служащему  и  краткие  ответы  на   них</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p>
    <w:p w:rsidR="005C38E6" w:rsidRDefault="005C38E6">
      <w:pPr>
        <w:pStyle w:val="ConsPlusNonformat"/>
        <w:jc w:val="both"/>
      </w:pPr>
      <w:r>
        <w:t xml:space="preserve">    8. Замечания и предложения, высказанные аттестационной комиссией</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p>
    <w:p w:rsidR="005C38E6" w:rsidRDefault="005C38E6">
      <w:pPr>
        <w:pStyle w:val="ConsPlusNonformat"/>
        <w:jc w:val="both"/>
      </w:pPr>
      <w:r>
        <w:t xml:space="preserve">    9.   Краткая  оценка  выполнения  муниципальным  служащим  рекомендаций</w:t>
      </w:r>
    </w:p>
    <w:p w:rsidR="005C38E6" w:rsidRDefault="005C38E6">
      <w:pPr>
        <w:pStyle w:val="ConsPlusNonformat"/>
        <w:jc w:val="both"/>
      </w:pPr>
      <w:r>
        <w:t xml:space="preserve">    предыдущей аттестации 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(выполнены, выполнены частично, не выполнены)</w:t>
      </w:r>
    </w:p>
    <w:p w:rsidR="005C38E6" w:rsidRDefault="005C38E6">
      <w:pPr>
        <w:pStyle w:val="ConsPlusNonformat"/>
        <w:jc w:val="both"/>
      </w:pPr>
    </w:p>
    <w:p w:rsidR="005C38E6" w:rsidRDefault="005C38E6">
      <w:pPr>
        <w:pStyle w:val="ConsPlusNonformat"/>
        <w:jc w:val="both"/>
      </w:pPr>
      <w:r>
        <w:t xml:space="preserve">    10. Решение аттестационной комиссии 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(соответствует замещаемой должности муниципальной службы; не</w:t>
      </w:r>
    </w:p>
    <w:p w:rsidR="005C38E6" w:rsidRDefault="005C38E6">
      <w:pPr>
        <w:pStyle w:val="ConsPlusNonformat"/>
        <w:jc w:val="both"/>
      </w:pPr>
      <w:r>
        <w:t xml:space="preserve">          соответствует замещаемой должности муниципальной службы)</w:t>
      </w:r>
    </w:p>
    <w:p w:rsidR="005C38E6" w:rsidRDefault="005C38E6">
      <w:pPr>
        <w:pStyle w:val="ConsPlusNonformat"/>
        <w:jc w:val="both"/>
      </w:pPr>
    </w:p>
    <w:p w:rsidR="005C38E6" w:rsidRDefault="005C38E6">
      <w:pPr>
        <w:pStyle w:val="ConsPlusNonformat"/>
        <w:jc w:val="both"/>
      </w:pPr>
      <w:r>
        <w:t xml:space="preserve">    11. Рекомендации аттестационной комиссии 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r>
        <w:t xml:space="preserve">       (о поощрении отдельных муниципальных служащих за достигнутые</w:t>
      </w:r>
    </w:p>
    <w:p w:rsidR="005C38E6" w:rsidRDefault="005C38E6">
      <w:pPr>
        <w:pStyle w:val="ConsPlusNonformat"/>
        <w:jc w:val="both"/>
      </w:pPr>
      <w:r>
        <w:t xml:space="preserve">         ими успехи в работе; о повышении муниципальных служащих в</w:t>
      </w:r>
    </w:p>
    <w:p w:rsidR="005C38E6" w:rsidRDefault="005C38E6">
      <w:pPr>
        <w:pStyle w:val="ConsPlusNonformat"/>
        <w:jc w:val="both"/>
      </w:pPr>
      <w:r>
        <w:t xml:space="preserve">             должности; об улучшении деятельности аттестуемых</w:t>
      </w:r>
    </w:p>
    <w:p w:rsidR="005C38E6" w:rsidRDefault="005C38E6">
      <w:pPr>
        <w:pStyle w:val="ConsPlusNonformat"/>
        <w:jc w:val="both"/>
      </w:pPr>
      <w:r>
        <w:t xml:space="preserve">              муниципальных служащих; о направлении отдельных</w:t>
      </w:r>
    </w:p>
    <w:p w:rsidR="005C38E6" w:rsidRDefault="005C38E6">
      <w:pPr>
        <w:pStyle w:val="ConsPlusNonformat"/>
        <w:jc w:val="both"/>
      </w:pPr>
      <w:r>
        <w:t xml:space="preserve">           муниципальных служащих для получения дополнительного</w:t>
      </w:r>
    </w:p>
    <w:p w:rsidR="005C38E6" w:rsidRDefault="005C38E6">
      <w:pPr>
        <w:pStyle w:val="ConsPlusNonformat"/>
        <w:jc w:val="both"/>
      </w:pPr>
      <w:r>
        <w:t xml:space="preserve">                      профессионального образования)</w:t>
      </w:r>
    </w:p>
    <w:p w:rsidR="005C38E6" w:rsidRDefault="005C38E6">
      <w:pPr>
        <w:pStyle w:val="ConsPlusNonformat"/>
        <w:jc w:val="both"/>
      </w:pPr>
    </w:p>
    <w:p w:rsidR="005C38E6" w:rsidRDefault="005C38E6">
      <w:pPr>
        <w:pStyle w:val="ConsPlusNonformat"/>
        <w:jc w:val="both"/>
      </w:pPr>
      <w:r>
        <w:t xml:space="preserve">    12. Количественный состав аттестационной комиссии _____________________</w:t>
      </w:r>
    </w:p>
    <w:p w:rsidR="005C38E6" w:rsidRDefault="005C38E6">
      <w:pPr>
        <w:pStyle w:val="ConsPlusNonformat"/>
        <w:jc w:val="both"/>
      </w:pPr>
      <w:r>
        <w:t xml:space="preserve">    На  заседании  присутствовало  ___  членов  аттестационной  комиссии  с</w:t>
      </w:r>
    </w:p>
    <w:p w:rsidR="005C38E6" w:rsidRDefault="005C38E6">
      <w:pPr>
        <w:pStyle w:val="ConsPlusNonformat"/>
        <w:jc w:val="both"/>
      </w:pPr>
      <w:r>
        <w:t xml:space="preserve">    правом решающего голоса</w:t>
      </w:r>
    </w:p>
    <w:p w:rsidR="005C38E6" w:rsidRDefault="005C38E6">
      <w:pPr>
        <w:pStyle w:val="ConsPlusNonformat"/>
        <w:jc w:val="both"/>
      </w:pPr>
      <w:r>
        <w:t xml:space="preserve">    Количество голосов за ______, против _______</w:t>
      </w:r>
    </w:p>
    <w:p w:rsidR="005C38E6" w:rsidRDefault="005C38E6">
      <w:pPr>
        <w:pStyle w:val="ConsPlusNonformat"/>
        <w:jc w:val="both"/>
      </w:pPr>
    </w:p>
    <w:p w:rsidR="005C38E6" w:rsidRDefault="005C38E6">
      <w:pPr>
        <w:pStyle w:val="ConsPlusNonformat"/>
        <w:jc w:val="both"/>
      </w:pPr>
      <w:r>
        <w:t xml:space="preserve">    13. Примечания ________________________________________________________</w:t>
      </w:r>
    </w:p>
    <w:p w:rsidR="005C38E6" w:rsidRDefault="005C38E6">
      <w:pPr>
        <w:pStyle w:val="ConsPlusNonformat"/>
        <w:jc w:val="both"/>
      </w:pPr>
      <w:r>
        <w:t xml:space="preserve">    _______________________________________________________________________</w:t>
      </w:r>
    </w:p>
    <w:p w:rsidR="005C38E6" w:rsidRDefault="005C38E6">
      <w:pPr>
        <w:pStyle w:val="ConsPlusNonformat"/>
        <w:jc w:val="both"/>
      </w:pPr>
    </w:p>
    <w:p w:rsidR="005C38E6" w:rsidRDefault="005C38E6">
      <w:pPr>
        <w:pStyle w:val="ConsPlusNonformat"/>
        <w:jc w:val="both"/>
      </w:pPr>
      <w:r>
        <w:t xml:space="preserve">    Председатель             ______________________________________________</w:t>
      </w:r>
    </w:p>
    <w:p w:rsidR="005C38E6" w:rsidRDefault="005C38E6">
      <w:pPr>
        <w:pStyle w:val="ConsPlusNonformat"/>
        <w:jc w:val="both"/>
      </w:pPr>
      <w:r>
        <w:t xml:space="preserve">    аттестационной комиссии      (подпись)       (расшифровка подписи)</w:t>
      </w:r>
    </w:p>
    <w:p w:rsidR="005C38E6" w:rsidRDefault="005C38E6">
      <w:pPr>
        <w:pStyle w:val="ConsPlusNonformat"/>
        <w:jc w:val="both"/>
      </w:pPr>
    </w:p>
    <w:p w:rsidR="005C38E6" w:rsidRDefault="005C38E6">
      <w:pPr>
        <w:pStyle w:val="ConsPlusNonformat"/>
        <w:jc w:val="both"/>
      </w:pPr>
      <w:r>
        <w:t xml:space="preserve">    Заместитель председателя ______________________________________________</w:t>
      </w:r>
    </w:p>
    <w:p w:rsidR="005C38E6" w:rsidRDefault="005C38E6">
      <w:pPr>
        <w:pStyle w:val="ConsPlusNonformat"/>
        <w:jc w:val="both"/>
      </w:pPr>
      <w:r>
        <w:t xml:space="preserve">    аттестационной комиссии      (подпись)       (расшифровка подписи)</w:t>
      </w:r>
    </w:p>
    <w:p w:rsidR="005C38E6" w:rsidRDefault="005C38E6">
      <w:pPr>
        <w:pStyle w:val="ConsPlusNonformat"/>
        <w:jc w:val="both"/>
      </w:pPr>
    </w:p>
    <w:p w:rsidR="005C38E6" w:rsidRDefault="005C38E6">
      <w:pPr>
        <w:pStyle w:val="ConsPlusNonformat"/>
        <w:jc w:val="both"/>
      </w:pPr>
      <w:r>
        <w:t xml:space="preserve">    Секретарь                ______________________________________________</w:t>
      </w:r>
    </w:p>
    <w:p w:rsidR="005C38E6" w:rsidRDefault="005C38E6">
      <w:pPr>
        <w:pStyle w:val="ConsPlusNonformat"/>
        <w:jc w:val="both"/>
      </w:pPr>
      <w:r>
        <w:t xml:space="preserve">    аттестационной комиссии      (подпись)       (расшифровка подписи)</w:t>
      </w:r>
    </w:p>
    <w:p w:rsidR="005C38E6" w:rsidRDefault="005C38E6">
      <w:pPr>
        <w:pStyle w:val="ConsPlusNonformat"/>
        <w:jc w:val="both"/>
      </w:pPr>
    </w:p>
    <w:p w:rsidR="005C38E6" w:rsidRDefault="005C38E6">
      <w:pPr>
        <w:pStyle w:val="ConsPlusNonformat"/>
        <w:jc w:val="both"/>
      </w:pPr>
      <w:r>
        <w:t xml:space="preserve">    Члены                     _____________________________________________</w:t>
      </w:r>
    </w:p>
    <w:p w:rsidR="005C38E6" w:rsidRDefault="005C38E6">
      <w:pPr>
        <w:pStyle w:val="ConsPlusNonformat"/>
        <w:jc w:val="both"/>
      </w:pPr>
      <w:r>
        <w:t xml:space="preserve">    аттестационной комиссии      (подпись)       (расшифровка подписи)</w:t>
      </w:r>
    </w:p>
    <w:p w:rsidR="005C38E6" w:rsidRDefault="005C38E6">
      <w:pPr>
        <w:pStyle w:val="ConsPlusNonformat"/>
        <w:jc w:val="both"/>
      </w:pPr>
      <w:r>
        <w:t xml:space="preserve">    с правом решающего голоса _____________________________________________</w:t>
      </w:r>
    </w:p>
    <w:p w:rsidR="005C38E6" w:rsidRDefault="005C38E6">
      <w:pPr>
        <w:pStyle w:val="ConsPlusNonformat"/>
        <w:jc w:val="both"/>
      </w:pPr>
      <w:r>
        <w:t xml:space="preserve">                                 (подпись)       (расшифровка подписи)</w:t>
      </w:r>
    </w:p>
    <w:p w:rsidR="005C38E6" w:rsidRDefault="005C38E6">
      <w:pPr>
        <w:pStyle w:val="ConsPlusNonformat"/>
        <w:jc w:val="both"/>
      </w:pPr>
    </w:p>
    <w:p w:rsidR="005C38E6" w:rsidRDefault="005C38E6">
      <w:pPr>
        <w:pStyle w:val="ConsPlusNonformat"/>
        <w:jc w:val="both"/>
      </w:pPr>
      <w:r>
        <w:lastRenderedPageBreak/>
        <w:t xml:space="preserve">    Дата проведения аттестации</w:t>
      </w:r>
    </w:p>
    <w:p w:rsidR="005C38E6" w:rsidRDefault="005C38E6">
      <w:pPr>
        <w:pStyle w:val="ConsPlusNonformat"/>
        <w:jc w:val="both"/>
      </w:pPr>
      <w:r>
        <w:t xml:space="preserve">    ____________________________</w:t>
      </w:r>
    </w:p>
    <w:p w:rsidR="005C38E6" w:rsidRDefault="005C38E6">
      <w:pPr>
        <w:pStyle w:val="ConsPlusNonformat"/>
        <w:jc w:val="both"/>
      </w:pPr>
    </w:p>
    <w:p w:rsidR="005C38E6" w:rsidRDefault="005C38E6">
      <w:pPr>
        <w:pStyle w:val="ConsPlusNonformat"/>
        <w:jc w:val="both"/>
      </w:pPr>
      <w:r>
        <w:t xml:space="preserve">    С аттестационным листом ознакомился ___________________________________</w:t>
      </w:r>
    </w:p>
    <w:p w:rsidR="005C38E6" w:rsidRDefault="005C38E6">
      <w:pPr>
        <w:pStyle w:val="ConsPlusNonformat"/>
        <w:jc w:val="both"/>
      </w:pPr>
      <w:r>
        <w:t xml:space="preserve">                                             (подпись муниципального</w:t>
      </w:r>
    </w:p>
    <w:p w:rsidR="005C38E6" w:rsidRDefault="005C38E6">
      <w:pPr>
        <w:pStyle w:val="ConsPlusNonformat"/>
        <w:jc w:val="both"/>
      </w:pPr>
      <w:r>
        <w:t xml:space="preserve">                                                служащего, дата)</w:t>
      </w:r>
    </w:p>
    <w:p w:rsidR="005C38E6" w:rsidRDefault="005C38E6">
      <w:pPr>
        <w:pStyle w:val="ConsPlusNonformat"/>
        <w:jc w:val="both"/>
      </w:pPr>
    </w:p>
    <w:p w:rsidR="005C38E6" w:rsidRDefault="005C38E6">
      <w:pPr>
        <w:pStyle w:val="ConsPlusNonformat"/>
        <w:jc w:val="both"/>
      </w:pPr>
      <w:r>
        <w:t xml:space="preserve">    (место для печати</w:t>
      </w:r>
    </w:p>
    <w:p w:rsidR="005C38E6" w:rsidRDefault="005C38E6">
      <w:pPr>
        <w:pStyle w:val="ConsPlusNonformat"/>
        <w:jc w:val="both"/>
      </w:pPr>
      <w:r>
        <w:t xml:space="preserve">     органа местного</w:t>
      </w:r>
    </w:p>
    <w:p w:rsidR="005C38E6" w:rsidRDefault="005C38E6">
      <w:pPr>
        <w:pStyle w:val="ConsPlusNonformat"/>
        <w:jc w:val="both"/>
      </w:pPr>
      <w:r>
        <w:t xml:space="preserve">     самоуправления)</w:t>
      </w: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right"/>
        <w:outlineLvl w:val="0"/>
      </w:pPr>
      <w:r>
        <w:t>Приложение 3</w:t>
      </w:r>
    </w:p>
    <w:p w:rsidR="005C38E6" w:rsidRDefault="005C38E6">
      <w:pPr>
        <w:pStyle w:val="ConsPlusNormal"/>
        <w:jc w:val="right"/>
      </w:pPr>
      <w:r>
        <w:t>к Закону Республики Хакасия</w:t>
      </w:r>
    </w:p>
    <w:p w:rsidR="005C38E6" w:rsidRDefault="005C38E6">
      <w:pPr>
        <w:pStyle w:val="ConsPlusNormal"/>
        <w:jc w:val="right"/>
      </w:pPr>
      <w:r>
        <w:t>"О муниципальной службе</w:t>
      </w:r>
    </w:p>
    <w:p w:rsidR="005C38E6" w:rsidRDefault="005C38E6">
      <w:pPr>
        <w:pStyle w:val="ConsPlusNormal"/>
        <w:jc w:val="right"/>
      </w:pPr>
      <w:r>
        <w:t>в Республике Хакасия"</w:t>
      </w:r>
    </w:p>
    <w:p w:rsidR="005C38E6" w:rsidRDefault="005C38E6">
      <w:pPr>
        <w:pStyle w:val="ConsPlusNormal"/>
        <w:jc w:val="both"/>
      </w:pPr>
    </w:p>
    <w:p w:rsidR="005C38E6" w:rsidRDefault="005C38E6">
      <w:pPr>
        <w:pStyle w:val="ConsPlusTitle"/>
        <w:jc w:val="center"/>
      </w:pPr>
      <w:bookmarkStart w:id="6" w:name="P1246"/>
      <w:bookmarkEnd w:id="6"/>
      <w:r>
        <w:t>ПОЛОЖЕНИЕ</w:t>
      </w:r>
    </w:p>
    <w:p w:rsidR="005C38E6" w:rsidRDefault="005C38E6">
      <w:pPr>
        <w:pStyle w:val="ConsPlusTitle"/>
        <w:jc w:val="center"/>
      </w:pPr>
      <w:r>
        <w:t>О ПРОВЕРКЕ ДОСТОВЕРНОСТИ И ПОЛНОТЫ СВЕДЕНИЙ О ДОХОДАХ,</w:t>
      </w:r>
    </w:p>
    <w:p w:rsidR="005C38E6" w:rsidRDefault="005C38E6">
      <w:pPr>
        <w:pStyle w:val="ConsPlusTitle"/>
        <w:jc w:val="center"/>
      </w:pPr>
      <w:r>
        <w:t>ОБ ИМУЩЕСТВЕ И ОБЯЗАТЕЛЬСТВАХ ИМУЩЕСТВЕННОГО ХАРАКТЕРА,</w:t>
      </w:r>
    </w:p>
    <w:p w:rsidR="005C38E6" w:rsidRDefault="005C38E6">
      <w:pPr>
        <w:pStyle w:val="ConsPlusTitle"/>
        <w:jc w:val="center"/>
      </w:pPr>
      <w:r>
        <w:t>ПРЕДСТАВЛЯЕМЫХ ГРАЖДАНАМИ, ПРЕТЕНДУЮЩИМИ НА ЗАМЕЩЕНИЕ</w:t>
      </w:r>
    </w:p>
    <w:p w:rsidR="005C38E6" w:rsidRDefault="005C38E6">
      <w:pPr>
        <w:pStyle w:val="ConsPlusTitle"/>
        <w:jc w:val="center"/>
      </w:pPr>
      <w:r>
        <w:t>ДОЛЖНОСТЕЙ МУНИЦИПАЛЬНОЙ СЛУЖБЫ, ВКЛЮЧЕННЫХ</w:t>
      </w:r>
    </w:p>
    <w:p w:rsidR="005C38E6" w:rsidRDefault="005C38E6">
      <w:pPr>
        <w:pStyle w:val="ConsPlusTitle"/>
        <w:jc w:val="center"/>
      </w:pPr>
      <w:r>
        <w:t>В СООТВЕТСТВУЮЩИЙ ПЕРЕЧЕНЬ, УТВЕРЖДЕННЫЙ МУНИЦИПАЛЬНЫМ</w:t>
      </w:r>
    </w:p>
    <w:p w:rsidR="005C38E6" w:rsidRDefault="005C38E6">
      <w:pPr>
        <w:pStyle w:val="ConsPlusTitle"/>
        <w:jc w:val="center"/>
      </w:pPr>
      <w:r>
        <w:t>ПРАВОВЫМ АКТОМ, ДОСТОВЕРНОСТИ И ПОЛНОТЫ СВЕДЕНИЙ</w:t>
      </w:r>
    </w:p>
    <w:p w:rsidR="005C38E6" w:rsidRDefault="005C38E6">
      <w:pPr>
        <w:pStyle w:val="ConsPlusTitle"/>
        <w:jc w:val="center"/>
      </w:pPr>
      <w:r>
        <w:t>О ДОХОДАХ, РАСХОДАХ, ОБ ИМУЩЕСТВЕ И ОБЯЗАТЕЛЬСТВАХ</w:t>
      </w:r>
    </w:p>
    <w:p w:rsidR="005C38E6" w:rsidRDefault="005C38E6">
      <w:pPr>
        <w:pStyle w:val="ConsPlusTitle"/>
        <w:jc w:val="center"/>
      </w:pPr>
      <w:r>
        <w:t>ИМУЩЕСТВЕННОГО ХАРАКТЕРА, ПРЕДСТАВЛЯЕМЫХ МУНИЦИПАЛЬНЫМИ</w:t>
      </w:r>
    </w:p>
    <w:p w:rsidR="005C38E6" w:rsidRDefault="005C38E6">
      <w:pPr>
        <w:pStyle w:val="ConsPlusTitle"/>
        <w:jc w:val="center"/>
      </w:pPr>
      <w:r>
        <w:t>СЛУЖАЩИМИ, ЗАМЕЩАЮЩИМИ УКАЗАННЫЕ ДОЛЖНОСТИ</w:t>
      </w:r>
    </w:p>
    <w:p w:rsidR="005C38E6" w:rsidRDefault="005C38E6">
      <w:pPr>
        <w:pStyle w:val="ConsPlusTitle"/>
        <w:jc w:val="center"/>
      </w:pPr>
      <w:r>
        <w:t>МУНИЦИПАЛЬНОЙ СЛУЖБЫ, ДОСТОВЕРНОСТИ И ПОЛНОТЫ СВЕДЕНИЙ</w:t>
      </w:r>
    </w:p>
    <w:p w:rsidR="005C38E6" w:rsidRDefault="005C38E6">
      <w:pPr>
        <w:pStyle w:val="ConsPlusTitle"/>
        <w:jc w:val="center"/>
      </w:pPr>
      <w:r>
        <w:t>(В ЧАСТИ, КАСАЮЩЕЙСЯ ПРОФИЛАКТИКИ КОРРУПЦИОННЫХ</w:t>
      </w:r>
    </w:p>
    <w:p w:rsidR="005C38E6" w:rsidRDefault="005C38E6">
      <w:pPr>
        <w:pStyle w:val="ConsPlusTitle"/>
        <w:jc w:val="center"/>
      </w:pPr>
      <w:r>
        <w:t>ПРАВОНАРУШЕНИЙ), ПРЕДСТАВЛЯЕМЫХ ГРАЖДАНАМИ ПРИ</w:t>
      </w:r>
    </w:p>
    <w:p w:rsidR="005C38E6" w:rsidRDefault="005C38E6">
      <w:pPr>
        <w:pStyle w:val="ConsPlusTitle"/>
        <w:jc w:val="center"/>
      </w:pPr>
      <w:r>
        <w:t>ПОСТУПЛЕНИИ НА МУНИЦИПАЛЬНУЮ СЛУЖБУ В СООТВЕТСТВИИ</w:t>
      </w:r>
    </w:p>
    <w:p w:rsidR="005C38E6" w:rsidRDefault="005C38E6">
      <w:pPr>
        <w:pStyle w:val="ConsPlusTitle"/>
        <w:jc w:val="center"/>
      </w:pPr>
      <w:r>
        <w:t>С НОРМАТИВНЫМИ ПРАВОВЫМИ АКТАМИ РОССИЙСКОЙ ФЕДЕРАЦИИ,</w:t>
      </w:r>
    </w:p>
    <w:p w:rsidR="005C38E6" w:rsidRDefault="005C38E6">
      <w:pPr>
        <w:pStyle w:val="ConsPlusTitle"/>
        <w:jc w:val="center"/>
      </w:pPr>
      <w:r>
        <w:t>СОБЛЮДЕНИЯ МУНИЦИПАЛЬНЫМИ СЛУЖАЩИМИ В РЕСПУБЛИКЕ ХАКАСИЯ</w:t>
      </w:r>
    </w:p>
    <w:p w:rsidR="005C38E6" w:rsidRDefault="005C38E6">
      <w:pPr>
        <w:pStyle w:val="ConsPlusTitle"/>
        <w:jc w:val="center"/>
      </w:pPr>
      <w:r>
        <w:t>ОГРАНИЧЕНИЙ И ЗАПРЕТОВ, ТРЕБОВАНИЙ О ПРЕДОТВРАЩЕНИИ ИЛИ</w:t>
      </w:r>
    </w:p>
    <w:p w:rsidR="005C38E6" w:rsidRDefault="005C38E6">
      <w:pPr>
        <w:pStyle w:val="ConsPlusTitle"/>
        <w:jc w:val="center"/>
      </w:pPr>
      <w:r>
        <w:t>ОБ УРЕГУЛИРОВАНИИ КОНФЛИКТА ИНТЕРЕСОВ, ИСПОЛНЕНИЯ</w:t>
      </w:r>
    </w:p>
    <w:p w:rsidR="005C38E6" w:rsidRDefault="005C38E6">
      <w:pPr>
        <w:pStyle w:val="ConsPlusTitle"/>
        <w:jc w:val="center"/>
      </w:pPr>
      <w:r>
        <w:t>ИМИ ОБЯЗАННОСТЕЙ, УСТАНОВЛЕННЫХ ФЕДЕРАЛЬНЫМ ЗАКОНОМ</w:t>
      </w:r>
    </w:p>
    <w:p w:rsidR="005C38E6" w:rsidRDefault="005C38E6">
      <w:pPr>
        <w:pStyle w:val="ConsPlusTitle"/>
        <w:jc w:val="center"/>
      </w:pPr>
      <w:r>
        <w:t>"О ПРОТИВОДЕЙСТВИИ КОРРУПЦИИ" И ДРУГИМИ НОРМАТИВНЫМИ</w:t>
      </w:r>
    </w:p>
    <w:p w:rsidR="005C38E6" w:rsidRDefault="005C38E6">
      <w:pPr>
        <w:pStyle w:val="ConsPlusTitle"/>
        <w:jc w:val="center"/>
      </w:pPr>
      <w:r>
        <w:t>ПРАВОВЫМИ АКТАМИ РОССИЙСКОЙ ФЕДЕРАЦИИ</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 xml:space="preserve">(введено </w:t>
            </w:r>
            <w:hyperlink r:id="rId162" w:history="1">
              <w:r>
                <w:rPr>
                  <w:color w:val="0000FF"/>
                </w:rPr>
                <w:t>Законом</w:t>
              </w:r>
            </w:hyperlink>
            <w:r>
              <w:rPr>
                <w:color w:val="392C69"/>
              </w:rPr>
              <w:t xml:space="preserve"> Республики Хакасия</w:t>
            </w:r>
          </w:p>
          <w:p w:rsidR="005C38E6" w:rsidRDefault="005C38E6">
            <w:pPr>
              <w:pStyle w:val="ConsPlusNormal"/>
              <w:jc w:val="center"/>
            </w:pPr>
            <w:r>
              <w:rPr>
                <w:color w:val="392C69"/>
              </w:rPr>
              <w:t>от 26.12.2013 N 134-ЗРХ;</w:t>
            </w:r>
          </w:p>
          <w:p w:rsidR="005C38E6" w:rsidRDefault="005C38E6">
            <w:pPr>
              <w:pStyle w:val="ConsPlusNormal"/>
              <w:jc w:val="center"/>
            </w:pPr>
            <w:r>
              <w:rPr>
                <w:color w:val="392C69"/>
              </w:rPr>
              <w:t>в ред. Законов Республики Хакасия</w:t>
            </w:r>
          </w:p>
          <w:p w:rsidR="005C38E6" w:rsidRDefault="005C38E6">
            <w:pPr>
              <w:pStyle w:val="ConsPlusNormal"/>
              <w:jc w:val="center"/>
            </w:pPr>
            <w:r>
              <w:rPr>
                <w:color w:val="392C69"/>
              </w:rPr>
              <w:t xml:space="preserve">от 08.04.2015 </w:t>
            </w:r>
            <w:hyperlink r:id="rId163" w:history="1">
              <w:r>
                <w:rPr>
                  <w:color w:val="0000FF"/>
                </w:rPr>
                <w:t>N 27-ЗРХ</w:t>
              </w:r>
            </w:hyperlink>
            <w:r>
              <w:rPr>
                <w:color w:val="392C69"/>
              </w:rPr>
              <w:t xml:space="preserve">, от 12.12.2016 </w:t>
            </w:r>
            <w:hyperlink r:id="rId164" w:history="1">
              <w:r>
                <w:rPr>
                  <w:color w:val="0000FF"/>
                </w:rPr>
                <w:t>N 104-ЗРХ</w:t>
              </w:r>
            </w:hyperlink>
            <w:r>
              <w:rPr>
                <w:color w:val="392C69"/>
              </w:rPr>
              <w:t xml:space="preserve">, от 20.12.2017 </w:t>
            </w:r>
            <w:hyperlink r:id="rId165" w:history="1">
              <w:r>
                <w:rPr>
                  <w:color w:val="0000FF"/>
                </w:rPr>
                <w:t>N 96-ЗРХ</w:t>
              </w:r>
            </w:hyperlink>
            <w:r>
              <w:rPr>
                <w:color w:val="392C69"/>
              </w:rPr>
              <w:t>)</w:t>
            </w:r>
          </w:p>
        </w:tc>
      </w:tr>
    </w:tbl>
    <w:p w:rsidR="005C38E6" w:rsidRDefault="005C38E6">
      <w:pPr>
        <w:pStyle w:val="ConsPlusNormal"/>
        <w:jc w:val="both"/>
      </w:pPr>
    </w:p>
    <w:p w:rsidR="005C38E6" w:rsidRDefault="005C38E6">
      <w:pPr>
        <w:pStyle w:val="ConsPlusNormal"/>
        <w:ind w:firstLine="540"/>
        <w:jc w:val="both"/>
      </w:pPr>
      <w:r>
        <w:t>1. Настоящим Положением определяется порядок осуществления проверки:</w:t>
      </w:r>
    </w:p>
    <w:p w:rsidR="005C38E6" w:rsidRDefault="005C38E6">
      <w:pPr>
        <w:pStyle w:val="ConsPlusNormal"/>
        <w:spacing w:before="220"/>
        <w:ind w:firstLine="540"/>
        <w:jc w:val="both"/>
      </w:pPr>
      <w:bookmarkStart w:id="7" w:name="P1274"/>
      <w:bookmarkEnd w:id="7"/>
      <w:r>
        <w:t>а) достоверности и полноты сведений о доходах, об имуществе и обязательствах имущественного характера, представленных в соответствии с настоящим Законом:</w:t>
      </w:r>
    </w:p>
    <w:p w:rsidR="005C38E6" w:rsidRDefault="005C38E6">
      <w:pPr>
        <w:pStyle w:val="ConsPlusNormal"/>
        <w:jc w:val="both"/>
      </w:pPr>
      <w:r>
        <w:t xml:space="preserve">(в ред. </w:t>
      </w:r>
      <w:hyperlink r:id="rId166"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 xml:space="preserve">гражданами, претендующими на замещение должностей муниципальной службы, </w:t>
      </w:r>
      <w:r>
        <w:lastRenderedPageBreak/>
        <w:t>включенных в соответствующий перечень, утвержденный муниципальным правовым актом (далее - граждане), на отчетную дату;</w:t>
      </w:r>
    </w:p>
    <w:p w:rsidR="005C38E6" w:rsidRDefault="005C38E6">
      <w:pPr>
        <w:pStyle w:val="ConsPlusNormal"/>
        <w:spacing w:before="220"/>
        <w:ind w:firstLine="540"/>
        <w:jc w:val="both"/>
      </w:pPr>
      <w:r>
        <w:t>муниципальными служащими, замещающими указанные должности муниципальной службы (далее - муниципальные служащие), за отчетный период и за два года, предшествующие отчетному периоду;</w:t>
      </w:r>
    </w:p>
    <w:p w:rsidR="005C38E6" w:rsidRDefault="005C38E6">
      <w:pPr>
        <w:pStyle w:val="ConsPlusNormal"/>
        <w:jc w:val="both"/>
      </w:pPr>
      <w:r>
        <w:t xml:space="preserve">(в ред. </w:t>
      </w:r>
      <w:hyperlink r:id="rId167"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bookmarkStart w:id="8" w:name="P1279"/>
      <w:bookmarkEnd w:id="8"/>
      <w:r>
        <w:t>б) достоверности и полноты сведений (в части, касающейся профилактики коррупционных правонарушений), представленных гражданами при поступлении на муниципальную службу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5C38E6" w:rsidRDefault="005C38E6">
      <w:pPr>
        <w:pStyle w:val="ConsPlusNormal"/>
        <w:jc w:val="both"/>
      </w:pPr>
      <w:r>
        <w:t xml:space="preserve">(в ред. Законов Республики Хакасия от 12.12.2016 </w:t>
      </w:r>
      <w:hyperlink r:id="rId168" w:history="1">
        <w:r>
          <w:rPr>
            <w:color w:val="0000FF"/>
          </w:rPr>
          <w:t>N 104-ЗРХ</w:t>
        </w:r>
      </w:hyperlink>
      <w:r>
        <w:t xml:space="preserve">, от 20.12.2017 </w:t>
      </w:r>
      <w:hyperlink r:id="rId169" w:history="1">
        <w:r>
          <w:rPr>
            <w:color w:val="0000FF"/>
          </w:rPr>
          <w:t>N 96-ЗРХ</w:t>
        </w:r>
      </w:hyperlink>
      <w:r>
        <w:t>)</w:t>
      </w:r>
    </w:p>
    <w:p w:rsidR="005C38E6" w:rsidRDefault="005C38E6">
      <w:pPr>
        <w:pStyle w:val="ConsPlusNormal"/>
        <w:spacing w:before="220"/>
        <w:ind w:firstLine="540"/>
        <w:jc w:val="both"/>
      </w:pPr>
      <w:bookmarkStart w:id="9" w:name="P1281"/>
      <w:bookmarkEnd w:id="9"/>
      <w: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70" w:history="1">
        <w:r>
          <w:rPr>
            <w:color w:val="0000FF"/>
          </w:rPr>
          <w:t>законом</w:t>
        </w:r>
      </w:hyperlink>
      <w:r>
        <w:t xml:space="preserve"> "О противодействии коррупции" и другими нормативными правовыми актами Российской Федерации (далее - требования к служебному поведению).</w:t>
      </w:r>
    </w:p>
    <w:p w:rsidR="005C38E6" w:rsidRDefault="005C38E6">
      <w:pPr>
        <w:pStyle w:val="ConsPlusNormal"/>
        <w:jc w:val="both"/>
      </w:pPr>
      <w:r>
        <w:t xml:space="preserve">(пп. "в" в ред. </w:t>
      </w:r>
      <w:hyperlink r:id="rId171"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1.1. Проверка достоверности и полноты сведений о расходах, представляемых муниципальными служащими, осуществляется государственным органом Республики Хакасия, определяемым законом Республики Хакасия для осуществления контроля за расходами муниципальных служащих.</w:t>
      </w:r>
    </w:p>
    <w:p w:rsidR="005C38E6" w:rsidRDefault="005C38E6">
      <w:pPr>
        <w:pStyle w:val="ConsPlusNormal"/>
        <w:jc w:val="both"/>
      </w:pPr>
      <w:r>
        <w:t xml:space="preserve">(в ред. </w:t>
      </w:r>
      <w:hyperlink r:id="rId172"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r>
        <w:t xml:space="preserve">2. Проверка, предусмотренная </w:t>
      </w:r>
      <w:hyperlink w:anchor="P1279" w:history="1">
        <w:r>
          <w:rPr>
            <w:color w:val="0000FF"/>
          </w:rPr>
          <w:t>подпунктами "б"</w:t>
        </w:r>
      </w:hyperlink>
      <w:r>
        <w:t xml:space="preserve"> и </w:t>
      </w:r>
      <w:hyperlink w:anchor="P1281" w:history="1">
        <w:r>
          <w:rPr>
            <w:color w:val="0000FF"/>
          </w:rPr>
          <w:t>"в" пункта 1</w:t>
        </w:r>
      </w:hyperlink>
      <w:r>
        <w:t xml:space="preserve"> настоящего Положения, осуществляется соответственно в отношении граждан, претендующих на замещение любой должности муниципальной службы, и муниципальных служащих, замещающих любую должность муниципальной службы.</w:t>
      </w:r>
    </w:p>
    <w:p w:rsidR="005C38E6" w:rsidRDefault="005C38E6">
      <w:pPr>
        <w:pStyle w:val="ConsPlusNormal"/>
        <w:spacing w:before="220"/>
        <w:ind w:firstLine="540"/>
        <w:jc w:val="both"/>
      </w:pPr>
      <w:r>
        <w:t>3. Проверка достоверности и полноты сведений о доходах, об имуществе и обязательствах имущественного характера, представляемых муниципальным служащим, замещающим должность муниципальной службы, не предусмотренную перечнем должностей, утвержденным муниципальным правовым актом, и претендующим на замещение должности муниципальной службы, предусмотренной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5C38E6" w:rsidRDefault="005C38E6">
      <w:pPr>
        <w:pStyle w:val="ConsPlusNormal"/>
        <w:spacing w:before="220"/>
        <w:ind w:firstLine="540"/>
        <w:jc w:val="both"/>
      </w:pPr>
      <w:r>
        <w:t xml:space="preserve">4. Проверка, предусмотренная </w:t>
      </w:r>
      <w:hyperlink w:anchor="P1274" w:history="1">
        <w:r>
          <w:rPr>
            <w:color w:val="0000FF"/>
          </w:rPr>
          <w:t>подпунктами "а"</w:t>
        </w:r>
      </w:hyperlink>
      <w:r>
        <w:t xml:space="preserve">, </w:t>
      </w:r>
      <w:hyperlink w:anchor="P1279" w:history="1">
        <w:r>
          <w:rPr>
            <w:color w:val="0000FF"/>
          </w:rPr>
          <w:t>"б"</w:t>
        </w:r>
      </w:hyperlink>
      <w:r>
        <w:t xml:space="preserve"> и </w:t>
      </w:r>
      <w:hyperlink w:anchor="P1281" w:history="1">
        <w:r>
          <w:rPr>
            <w:color w:val="0000FF"/>
          </w:rPr>
          <w:t>"в" пункта 1</w:t>
        </w:r>
      </w:hyperlink>
      <w:r>
        <w:t xml:space="preserve"> настоящего Положения, осуществляется по решению представителя нанимателя (работодателя).</w:t>
      </w:r>
    </w:p>
    <w:p w:rsidR="005C38E6" w:rsidRDefault="005C38E6">
      <w:pPr>
        <w:pStyle w:val="ConsPlusNormal"/>
        <w:jc w:val="both"/>
      </w:pPr>
      <w:r>
        <w:t xml:space="preserve">(в ред. </w:t>
      </w:r>
      <w:hyperlink r:id="rId173"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Решение принимается отдельно в отношении каждого гражданина или муниципального служащего и оформляется в письменной форме.</w:t>
      </w:r>
    </w:p>
    <w:p w:rsidR="005C38E6" w:rsidRDefault="005C38E6">
      <w:pPr>
        <w:pStyle w:val="ConsPlusNormal"/>
        <w:spacing w:before="220"/>
        <w:ind w:firstLine="540"/>
        <w:jc w:val="both"/>
      </w:pPr>
      <w:r>
        <w:t>5. Представитель нанимателя (работодатель) определяет должностное лицо, которое осуществляет проверку:</w:t>
      </w:r>
    </w:p>
    <w:p w:rsidR="005C38E6" w:rsidRDefault="005C38E6">
      <w:pPr>
        <w:pStyle w:val="ConsPlusNormal"/>
        <w:jc w:val="both"/>
      </w:pPr>
      <w:r>
        <w:t xml:space="preserve">(в ред. </w:t>
      </w:r>
      <w:hyperlink r:id="rId174"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а) достоверности и полноты сведений о доходах, об имуществе и обязательствах имущественного характера, представляемых гражданами, а также сведений, представляемых гражданами в соответствии с нормативными правовыми актами Российской Федерации;</w:t>
      </w:r>
    </w:p>
    <w:p w:rsidR="005C38E6" w:rsidRDefault="005C38E6">
      <w:pPr>
        <w:pStyle w:val="ConsPlusNormal"/>
        <w:spacing w:before="220"/>
        <w:ind w:firstLine="540"/>
        <w:jc w:val="both"/>
      </w:pPr>
      <w:r>
        <w:lastRenderedPageBreak/>
        <w:t>б) достоверности и полноты сведений о доходах, об имуществе и обязательствах имущественного характера, представляемых муниципальными служащими;</w:t>
      </w:r>
    </w:p>
    <w:p w:rsidR="005C38E6" w:rsidRDefault="005C38E6">
      <w:pPr>
        <w:pStyle w:val="ConsPlusNormal"/>
        <w:spacing w:before="220"/>
        <w:ind w:firstLine="540"/>
        <w:jc w:val="both"/>
      </w:pPr>
      <w:r>
        <w:t>в) соблюдения муниципальными служащими требований к служебному поведению.</w:t>
      </w:r>
    </w:p>
    <w:p w:rsidR="005C38E6" w:rsidRDefault="005C38E6">
      <w:pPr>
        <w:pStyle w:val="ConsPlusNormal"/>
        <w:spacing w:before="220"/>
        <w:ind w:firstLine="540"/>
        <w:jc w:val="both"/>
      </w:pPr>
      <w:r>
        <w:t xml:space="preserve">6. Основанием для осуществления проверки, предусмотренной </w:t>
      </w:r>
      <w:hyperlink w:anchor="P1274" w:history="1">
        <w:r>
          <w:rPr>
            <w:color w:val="0000FF"/>
          </w:rPr>
          <w:t>подпунктами "а"</w:t>
        </w:r>
      </w:hyperlink>
      <w:r>
        <w:t xml:space="preserve">, </w:t>
      </w:r>
      <w:hyperlink w:anchor="P1279" w:history="1">
        <w:r>
          <w:rPr>
            <w:color w:val="0000FF"/>
          </w:rPr>
          <w:t>"б"</w:t>
        </w:r>
      </w:hyperlink>
      <w:r>
        <w:t xml:space="preserve"> и </w:t>
      </w:r>
      <w:hyperlink w:anchor="P1281" w:history="1">
        <w:r>
          <w:rPr>
            <w:color w:val="0000FF"/>
          </w:rPr>
          <w:t>"в" пункта 1</w:t>
        </w:r>
      </w:hyperlink>
      <w:r>
        <w:t xml:space="preserve"> настоящего Положения, является достаточная информация, представленная в письменном виде в установленном порядке:</w:t>
      </w:r>
    </w:p>
    <w:p w:rsidR="005C38E6" w:rsidRDefault="005C38E6">
      <w:pPr>
        <w:pStyle w:val="ConsPlusNormal"/>
        <w:spacing w:before="220"/>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rsidR="005C38E6" w:rsidRDefault="005C38E6">
      <w:pPr>
        <w:pStyle w:val="ConsPlusNormal"/>
        <w:spacing w:before="220"/>
        <w:ind w:firstLine="540"/>
        <w:jc w:val="both"/>
      </w:pPr>
      <w:r>
        <w:t>б) работниками кадровых служб органов местного самоуправления, ответственными за работу по профилактике коррупционных и иных правонарушений;</w:t>
      </w:r>
    </w:p>
    <w:p w:rsidR="005C38E6" w:rsidRDefault="005C38E6">
      <w:pPr>
        <w:pStyle w:val="ConsPlusNormal"/>
        <w:spacing w:before="220"/>
        <w:ind w:firstLine="540"/>
        <w:jc w:val="both"/>
      </w:pPr>
      <w:r>
        <w:t>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5C38E6" w:rsidRDefault="005C38E6">
      <w:pPr>
        <w:pStyle w:val="ConsPlusNormal"/>
        <w:spacing w:before="220"/>
        <w:ind w:firstLine="540"/>
        <w:jc w:val="both"/>
      </w:pPr>
      <w:r>
        <w:t>г) Общественной палатой Российской Федерации;</w:t>
      </w:r>
    </w:p>
    <w:p w:rsidR="005C38E6" w:rsidRDefault="005C38E6">
      <w:pPr>
        <w:pStyle w:val="ConsPlusNormal"/>
        <w:spacing w:before="220"/>
        <w:ind w:firstLine="540"/>
        <w:jc w:val="both"/>
      </w:pPr>
      <w:r>
        <w:t>д) общероссийскими средствами массовой информации.</w:t>
      </w:r>
    </w:p>
    <w:p w:rsidR="005C38E6" w:rsidRDefault="005C38E6">
      <w:pPr>
        <w:pStyle w:val="ConsPlusNormal"/>
        <w:spacing w:before="220"/>
        <w:ind w:firstLine="540"/>
        <w:jc w:val="both"/>
      </w:pPr>
      <w:r>
        <w:t>7. Информация анонимного характера не может служить основанием для проверки.</w:t>
      </w:r>
    </w:p>
    <w:p w:rsidR="005C38E6" w:rsidRDefault="005C38E6">
      <w:pPr>
        <w:pStyle w:val="ConsPlusNormal"/>
        <w:spacing w:before="220"/>
        <w:ind w:firstLine="540"/>
        <w:jc w:val="both"/>
      </w:pPr>
      <w:r>
        <w:t>8. Проверка осуществляется в срок, не превышающий 60 дней со дня принятия решения о ее проведении. Срок проверки может быть продлен до 90 дней представителем нанимателя (работодателем), принявшим решение о ее проведении.</w:t>
      </w:r>
    </w:p>
    <w:p w:rsidR="005C38E6" w:rsidRDefault="005C38E6">
      <w:pPr>
        <w:pStyle w:val="ConsPlusNormal"/>
        <w:jc w:val="both"/>
      </w:pPr>
      <w:r>
        <w:t xml:space="preserve">(в ред. </w:t>
      </w:r>
      <w:hyperlink r:id="rId175"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bookmarkStart w:id="10" w:name="P1304"/>
      <w:bookmarkEnd w:id="10"/>
      <w:r>
        <w:t>9. Должностное лицо, осуществляющее проверку, проводит ее самостоятельно.</w:t>
      </w:r>
    </w:p>
    <w:p w:rsidR="005C38E6" w:rsidRDefault="005C38E6">
      <w:pPr>
        <w:pStyle w:val="ConsPlusNormal"/>
        <w:spacing w:before="220"/>
        <w:ind w:firstLine="540"/>
        <w:jc w:val="both"/>
      </w:pPr>
      <w:r>
        <w:t xml:space="preserve">10. При проведении проверки в соответствии с </w:t>
      </w:r>
      <w:hyperlink w:anchor="P1304" w:history="1">
        <w:r>
          <w:rPr>
            <w:color w:val="0000FF"/>
          </w:rPr>
          <w:t>пунктом 9</w:t>
        </w:r>
      </w:hyperlink>
      <w:r>
        <w:t xml:space="preserve"> настоящего Положения должностное лицо, осуществляющее проверку, вправе:</w:t>
      </w:r>
    </w:p>
    <w:p w:rsidR="005C38E6" w:rsidRDefault="005C38E6">
      <w:pPr>
        <w:pStyle w:val="ConsPlusNormal"/>
        <w:spacing w:before="220"/>
        <w:ind w:firstLine="540"/>
        <w:jc w:val="both"/>
      </w:pPr>
      <w:r>
        <w:t>а) проводить беседу с гражданином или муниципальным служащим;</w:t>
      </w:r>
    </w:p>
    <w:p w:rsidR="005C38E6" w:rsidRDefault="005C38E6">
      <w:pPr>
        <w:pStyle w:val="ConsPlusNormal"/>
        <w:spacing w:before="220"/>
        <w:ind w:firstLine="540"/>
        <w:jc w:val="both"/>
      </w:pPr>
      <w:r>
        <w:t>б) изучать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rsidR="005C38E6" w:rsidRDefault="005C38E6">
      <w:pPr>
        <w:pStyle w:val="ConsPlusNormal"/>
        <w:spacing w:before="220"/>
        <w:ind w:firstLine="540"/>
        <w:jc w:val="both"/>
      </w:pPr>
      <w:r>
        <w:t>в) получать от гражданина или муниципального служащего пояснения по представленным ими сведениям о доходах, об имуществе и обязательствах имущественного характера и материалам;</w:t>
      </w:r>
    </w:p>
    <w:p w:rsidR="005C38E6" w:rsidRDefault="005C38E6">
      <w:pPr>
        <w:pStyle w:val="ConsPlusNormal"/>
        <w:spacing w:before="220"/>
        <w:ind w:firstLine="540"/>
        <w:jc w:val="both"/>
      </w:pPr>
      <w:bookmarkStart w:id="11" w:name="P1309"/>
      <w:bookmarkEnd w:id="11"/>
      <w:r>
        <w:t>г) направлять в установленном порядке запрос (кроме запросов, касающихся осуществления оперативно-розыскной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rsidR="005C38E6" w:rsidRDefault="005C38E6">
      <w:pPr>
        <w:pStyle w:val="ConsPlusNormal"/>
        <w:spacing w:before="220"/>
        <w:ind w:firstLine="540"/>
        <w:jc w:val="both"/>
      </w:pPr>
      <w:r>
        <w:lastRenderedPageBreak/>
        <w:t>д) наводить справки у физических лиц и получать от них информацию с их согласия;</w:t>
      </w:r>
    </w:p>
    <w:p w:rsidR="005C38E6" w:rsidRDefault="005C38E6">
      <w:pPr>
        <w:pStyle w:val="ConsPlusNormal"/>
        <w:spacing w:before="220"/>
        <w:ind w:firstLine="540"/>
        <w:jc w:val="both"/>
      </w:pPr>
      <w:r>
        <w:t>е) осуществлять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5C38E6" w:rsidRDefault="005C38E6">
      <w:pPr>
        <w:pStyle w:val="ConsPlusNormal"/>
        <w:spacing w:before="220"/>
        <w:ind w:firstLine="540"/>
        <w:jc w:val="both"/>
      </w:pPr>
      <w:bookmarkStart w:id="12" w:name="P1312"/>
      <w:bookmarkEnd w:id="12"/>
      <w:r>
        <w:t xml:space="preserve">11. В запросе, предусмотренном </w:t>
      </w:r>
      <w:hyperlink w:anchor="P1309" w:history="1">
        <w:r>
          <w:rPr>
            <w:color w:val="0000FF"/>
          </w:rPr>
          <w:t>подпунктом "г" пункта 10</w:t>
        </w:r>
      </w:hyperlink>
      <w:r>
        <w:t xml:space="preserve"> настоящего Положения, указываются:</w:t>
      </w:r>
    </w:p>
    <w:p w:rsidR="005C38E6" w:rsidRDefault="005C38E6">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5C38E6" w:rsidRDefault="005C38E6">
      <w:pPr>
        <w:pStyle w:val="ConsPlusNormal"/>
        <w:spacing w:before="220"/>
        <w:ind w:firstLine="540"/>
        <w:jc w:val="both"/>
      </w:pPr>
      <w:r>
        <w:t>б) нормативный правовой акт, на основании которого направляется запрос;</w:t>
      </w:r>
    </w:p>
    <w:p w:rsidR="005C38E6" w:rsidRDefault="005C38E6">
      <w:pPr>
        <w:pStyle w:val="ConsPlusNormal"/>
        <w:spacing w:before="220"/>
        <w:ind w:firstLine="540"/>
        <w:jc w:val="both"/>
      </w:pPr>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5C38E6" w:rsidRDefault="005C38E6">
      <w:pPr>
        <w:pStyle w:val="ConsPlusNormal"/>
        <w:spacing w:before="220"/>
        <w:ind w:firstLine="540"/>
        <w:jc w:val="both"/>
      </w:pPr>
      <w:r>
        <w:t>г) содержание и объем сведений, подлежащих проверке;</w:t>
      </w:r>
    </w:p>
    <w:p w:rsidR="005C38E6" w:rsidRDefault="005C38E6">
      <w:pPr>
        <w:pStyle w:val="ConsPlusNormal"/>
        <w:spacing w:before="220"/>
        <w:ind w:firstLine="540"/>
        <w:jc w:val="both"/>
      </w:pPr>
      <w:r>
        <w:t>д) срок представления запрашиваемых сведений;</w:t>
      </w:r>
    </w:p>
    <w:p w:rsidR="005C38E6" w:rsidRDefault="005C38E6">
      <w:pPr>
        <w:pStyle w:val="ConsPlusNormal"/>
        <w:spacing w:before="220"/>
        <w:ind w:firstLine="540"/>
        <w:jc w:val="both"/>
      </w:pPr>
      <w:r>
        <w:t>е) фамилия, инициалы и номер телефона муниципального служащего, подготовившего запрос;</w:t>
      </w:r>
    </w:p>
    <w:p w:rsidR="005C38E6" w:rsidRDefault="005C38E6">
      <w:pPr>
        <w:pStyle w:val="ConsPlusNormal"/>
        <w:spacing w:before="220"/>
        <w:ind w:firstLine="540"/>
        <w:jc w:val="both"/>
      </w:pPr>
      <w:r>
        <w:t>ж) другие необходимые сведения.</w:t>
      </w:r>
    </w:p>
    <w:p w:rsidR="005C38E6" w:rsidRDefault="005C38E6">
      <w:pPr>
        <w:pStyle w:val="ConsPlusNormal"/>
        <w:spacing w:before="220"/>
        <w:ind w:firstLine="540"/>
        <w:jc w:val="both"/>
      </w:pPr>
      <w:r>
        <w:t xml:space="preserve">12. Запросы в государственные органы и организации, предусмотренные </w:t>
      </w:r>
      <w:hyperlink w:anchor="P1309" w:history="1">
        <w:r>
          <w:rPr>
            <w:color w:val="0000FF"/>
          </w:rPr>
          <w:t>подпунктом "г" пункта 10</w:t>
        </w:r>
      </w:hyperlink>
      <w:r>
        <w:t xml:space="preserve"> настоящего Положения, направляются представителем нанимателя (работодателем).</w:t>
      </w:r>
    </w:p>
    <w:p w:rsidR="005C38E6" w:rsidRDefault="005C38E6">
      <w:pPr>
        <w:pStyle w:val="ConsPlusNormal"/>
        <w:jc w:val="both"/>
      </w:pPr>
      <w:r>
        <w:t xml:space="preserve">(в ред. </w:t>
      </w:r>
      <w:hyperlink r:id="rId176"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Главой Республики Хакасия - Председателем Правительства Республики Хакасия либо специально уполномоченными им заместителями Главы Республики Хакасия - Председателя Правительства Республики Хакасия по ходатайству главы муниципального образования.</w:t>
      </w:r>
    </w:p>
    <w:p w:rsidR="005C38E6" w:rsidRDefault="005C38E6">
      <w:pPr>
        <w:pStyle w:val="ConsPlusNormal"/>
        <w:spacing w:before="220"/>
        <w:ind w:firstLine="540"/>
        <w:jc w:val="both"/>
      </w:pPr>
      <w:bookmarkStart w:id="13" w:name="P1323"/>
      <w:bookmarkEnd w:id="13"/>
      <w:r>
        <w:t>В случае направления запроса в налоговые органы Российской Федерации в запросе указывается идентификационный номер налогоплательщика.</w:t>
      </w:r>
    </w:p>
    <w:p w:rsidR="005C38E6" w:rsidRDefault="005C38E6">
      <w:pPr>
        <w:pStyle w:val="ConsPlusNormal"/>
        <w:spacing w:before="220"/>
        <w:ind w:firstLine="540"/>
        <w:jc w:val="both"/>
      </w:pPr>
      <w:r>
        <w:t>Запросы в федеральные органы исполнительной власти, уполномоченные на осуществление оперативно-розыскной деятельности, направляются Главой Республики Хакасия - Председателем Правительства Республики Хакасия.</w:t>
      </w:r>
    </w:p>
    <w:p w:rsidR="005C38E6" w:rsidRDefault="005C38E6">
      <w:pPr>
        <w:pStyle w:val="ConsPlusNormal"/>
        <w:spacing w:before="220"/>
        <w:ind w:firstLine="540"/>
        <w:jc w:val="both"/>
      </w:pPr>
      <w:r>
        <w:t xml:space="preserve">В запросах о проведении оперативно-розыскных мероприятий, помимо сведений, перечисленных в </w:t>
      </w:r>
      <w:hyperlink w:anchor="P1312" w:history="1">
        <w:r>
          <w:rPr>
            <w:color w:val="0000FF"/>
          </w:rPr>
          <w:t>пункте 11</w:t>
        </w:r>
      </w:hyperlink>
      <w:r>
        <w:t xml:space="preserve">, </w:t>
      </w:r>
      <w:hyperlink w:anchor="P1323" w:history="1">
        <w:r>
          <w:rPr>
            <w:color w:val="0000FF"/>
          </w:rPr>
          <w:t>абзаце третьем пункта 12</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177" w:history="1">
        <w:r>
          <w:rPr>
            <w:color w:val="0000FF"/>
          </w:rPr>
          <w:t>закона</w:t>
        </w:r>
      </w:hyperlink>
      <w:r>
        <w:t xml:space="preserve"> "Об оперативно-розыскной деятельности".</w:t>
      </w:r>
    </w:p>
    <w:p w:rsidR="005C38E6" w:rsidRDefault="005C38E6">
      <w:pPr>
        <w:pStyle w:val="ConsPlusNormal"/>
        <w:spacing w:before="220"/>
        <w:ind w:firstLine="540"/>
        <w:jc w:val="both"/>
      </w:pPr>
      <w:r>
        <w:t>13. Должностное лицо, осуществляющее проверку, обеспечивает:</w:t>
      </w:r>
    </w:p>
    <w:p w:rsidR="005C38E6" w:rsidRDefault="005C38E6">
      <w:pPr>
        <w:pStyle w:val="ConsPlusNormal"/>
        <w:spacing w:before="220"/>
        <w:ind w:firstLine="540"/>
        <w:jc w:val="both"/>
      </w:pPr>
      <w:r>
        <w:lastRenderedPageBreak/>
        <w:t xml:space="preserve">а) уведомление в письменной форме муниципального служащего о начале в отношении его проверки и разъяснение ему содержания </w:t>
      </w:r>
      <w:hyperlink w:anchor="P1328" w:history="1">
        <w:r>
          <w:rPr>
            <w:color w:val="0000FF"/>
          </w:rPr>
          <w:t>подпункта "б"</w:t>
        </w:r>
      </w:hyperlink>
      <w:r>
        <w:t xml:space="preserve"> настоящего пункта - в течение двух рабочих дней со дня получения соответствующего решения;</w:t>
      </w:r>
    </w:p>
    <w:p w:rsidR="005C38E6" w:rsidRDefault="005C38E6">
      <w:pPr>
        <w:pStyle w:val="ConsPlusNormal"/>
        <w:spacing w:before="220"/>
        <w:ind w:firstLine="540"/>
        <w:jc w:val="both"/>
      </w:pPr>
      <w:bookmarkStart w:id="14" w:name="P1328"/>
      <w:bookmarkEnd w:id="14"/>
      <w:r>
        <w:t>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
    <w:p w:rsidR="005C38E6" w:rsidRDefault="005C38E6">
      <w:pPr>
        <w:pStyle w:val="ConsPlusNormal"/>
        <w:spacing w:before="220"/>
        <w:ind w:firstLine="540"/>
        <w:jc w:val="both"/>
      </w:pPr>
      <w:r>
        <w:t>14. По окончании проверки должностное лицо, осуществлявшее проверку, обязано ознакомить муниципального служащего с результатами проверки с соблюдением законодательства Российской Федерации о государственной тайне.</w:t>
      </w:r>
    </w:p>
    <w:p w:rsidR="005C38E6" w:rsidRDefault="005C38E6">
      <w:pPr>
        <w:pStyle w:val="ConsPlusNormal"/>
        <w:spacing w:before="220"/>
        <w:ind w:firstLine="540"/>
        <w:jc w:val="both"/>
      </w:pPr>
      <w:bookmarkStart w:id="15" w:name="P1330"/>
      <w:bookmarkEnd w:id="15"/>
      <w:r>
        <w:t>15. Муниципальный служащий вправе:</w:t>
      </w:r>
    </w:p>
    <w:p w:rsidR="005C38E6" w:rsidRDefault="005C38E6">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1328" w:history="1">
        <w:r>
          <w:rPr>
            <w:color w:val="0000FF"/>
          </w:rPr>
          <w:t>подпункте "б" пункта 13</w:t>
        </w:r>
      </w:hyperlink>
      <w:r>
        <w:t xml:space="preserve"> настоящего Положения; по результатам проверки;</w:t>
      </w:r>
    </w:p>
    <w:p w:rsidR="005C38E6" w:rsidRDefault="005C38E6">
      <w:pPr>
        <w:pStyle w:val="ConsPlusNormal"/>
        <w:spacing w:before="220"/>
        <w:ind w:firstLine="540"/>
        <w:jc w:val="both"/>
      </w:pPr>
      <w:r>
        <w:t>б) представлять дополнительные материалы и давать по ним пояснения в письменной форме;</w:t>
      </w:r>
    </w:p>
    <w:p w:rsidR="005C38E6" w:rsidRDefault="005C38E6">
      <w:pPr>
        <w:pStyle w:val="ConsPlusNormal"/>
        <w:spacing w:before="220"/>
        <w:ind w:firstLine="540"/>
        <w:jc w:val="both"/>
      </w:pPr>
      <w:r>
        <w:t xml:space="preserve">в) обращаться к должностному лицу, осуществлявшему проверку, с подлежащим удовлетворению ходатайством о проведении с ним беседы по вопросам, указанным в </w:t>
      </w:r>
      <w:hyperlink w:anchor="P1328" w:history="1">
        <w:r>
          <w:rPr>
            <w:color w:val="0000FF"/>
          </w:rPr>
          <w:t>подпункте "б" пункта 13</w:t>
        </w:r>
      </w:hyperlink>
      <w:r>
        <w:t xml:space="preserve"> настоящего Положения.</w:t>
      </w:r>
    </w:p>
    <w:p w:rsidR="005C38E6" w:rsidRDefault="005C38E6">
      <w:pPr>
        <w:pStyle w:val="ConsPlusNormal"/>
        <w:spacing w:before="220"/>
        <w:ind w:firstLine="540"/>
        <w:jc w:val="both"/>
      </w:pPr>
      <w:r>
        <w:t xml:space="preserve">16. Пояснения, указанные в </w:t>
      </w:r>
      <w:hyperlink w:anchor="P1330" w:history="1">
        <w:r>
          <w:rPr>
            <w:color w:val="0000FF"/>
          </w:rPr>
          <w:t>пункте 15</w:t>
        </w:r>
      </w:hyperlink>
      <w:r>
        <w:t xml:space="preserve"> настоящего Положения, приобщаются к материалам проверки.</w:t>
      </w:r>
    </w:p>
    <w:p w:rsidR="005C38E6" w:rsidRDefault="005C38E6">
      <w:pPr>
        <w:pStyle w:val="ConsPlusNormal"/>
        <w:spacing w:before="220"/>
        <w:ind w:firstLine="540"/>
        <w:jc w:val="both"/>
      </w:pPr>
      <w:r>
        <w:t>17. На период проведения проверки муниципальный служащий может быть отстранен от замещаемой должности муниципальной службы на срок, не превышающий 60 дней со дня принятия решения о ее проведении. Указанный срок может быть продлен до 90 дней представителем нанимателя (работодателем), принявшим решение о проведении проверки.</w:t>
      </w:r>
    </w:p>
    <w:p w:rsidR="005C38E6" w:rsidRDefault="005C38E6">
      <w:pPr>
        <w:pStyle w:val="ConsPlusNormal"/>
        <w:jc w:val="both"/>
      </w:pPr>
      <w:r>
        <w:t xml:space="preserve">(в ред. </w:t>
      </w:r>
      <w:hyperlink r:id="rId178"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w:t>
      </w:r>
    </w:p>
    <w:p w:rsidR="005C38E6" w:rsidRDefault="005C38E6">
      <w:pPr>
        <w:pStyle w:val="ConsPlusNormal"/>
        <w:spacing w:before="220"/>
        <w:ind w:firstLine="540"/>
        <w:jc w:val="both"/>
      </w:pPr>
      <w:bookmarkStart w:id="16" w:name="P1338"/>
      <w:bookmarkEnd w:id="16"/>
      <w:r>
        <w:t>18. По результатам проверки представителю нанимателя (работодателю) в установленном порядке представляется доклад. При этом в докладе должно содержаться одно из следующих предложений:</w:t>
      </w:r>
    </w:p>
    <w:p w:rsidR="005C38E6" w:rsidRDefault="005C38E6">
      <w:pPr>
        <w:pStyle w:val="ConsPlusNormal"/>
        <w:jc w:val="both"/>
      </w:pPr>
      <w:r>
        <w:t xml:space="preserve">(в ред. </w:t>
      </w:r>
      <w:hyperlink r:id="rId179"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а) о назначении гражданина на должность муниципальной службы;</w:t>
      </w:r>
    </w:p>
    <w:p w:rsidR="005C38E6" w:rsidRDefault="005C38E6">
      <w:pPr>
        <w:pStyle w:val="ConsPlusNormal"/>
        <w:spacing w:before="220"/>
        <w:ind w:firstLine="540"/>
        <w:jc w:val="both"/>
      </w:pPr>
      <w:r>
        <w:t>б) об отказе гражданину в назначении на должность муниципальной службы;</w:t>
      </w:r>
    </w:p>
    <w:p w:rsidR="005C38E6" w:rsidRDefault="005C38E6">
      <w:pPr>
        <w:pStyle w:val="ConsPlusNormal"/>
        <w:spacing w:before="220"/>
        <w:ind w:firstLine="540"/>
        <w:jc w:val="both"/>
      </w:pPr>
      <w:r>
        <w:t>в) об отсутствии оснований для применения к муниципальному служащему мер юридической ответственности;</w:t>
      </w:r>
    </w:p>
    <w:p w:rsidR="005C38E6" w:rsidRDefault="005C38E6">
      <w:pPr>
        <w:pStyle w:val="ConsPlusNormal"/>
        <w:spacing w:before="220"/>
        <w:ind w:firstLine="540"/>
        <w:jc w:val="both"/>
      </w:pPr>
      <w:r>
        <w:t>г) о применении к муниципальному служащему мер юридической ответственности;</w:t>
      </w:r>
    </w:p>
    <w:p w:rsidR="005C38E6" w:rsidRDefault="005C38E6">
      <w:pPr>
        <w:pStyle w:val="ConsPlusNormal"/>
        <w:spacing w:before="220"/>
        <w:ind w:firstLine="540"/>
        <w:jc w:val="both"/>
      </w:pPr>
      <w:r>
        <w:t>д) о представлении материалов проверки в соответствующую комиссию по соблюдению требований к служебному поведению и урегулированию конфликта интересов.</w:t>
      </w:r>
    </w:p>
    <w:p w:rsidR="005C38E6" w:rsidRDefault="005C38E6">
      <w:pPr>
        <w:pStyle w:val="ConsPlusNormal"/>
        <w:spacing w:before="220"/>
        <w:ind w:firstLine="540"/>
        <w:jc w:val="both"/>
      </w:pPr>
      <w:r>
        <w:t xml:space="preserve">19. Сведения о результатах проверки с письменного согласия представителя нанимателя </w:t>
      </w:r>
      <w:r>
        <w:lastRenderedPageBreak/>
        <w:t>(работодателя), принявшего решение о ее проведении, предоставляются,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и Общественной палате Российской Федерации,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5C38E6" w:rsidRDefault="005C38E6">
      <w:pPr>
        <w:pStyle w:val="ConsPlusNormal"/>
        <w:jc w:val="both"/>
      </w:pPr>
      <w:r>
        <w:t xml:space="preserve">(в ред. </w:t>
      </w:r>
      <w:hyperlink r:id="rId180"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20.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5C38E6" w:rsidRDefault="005C38E6">
      <w:pPr>
        <w:pStyle w:val="ConsPlusNormal"/>
        <w:spacing w:before="220"/>
        <w:ind w:firstLine="540"/>
        <w:jc w:val="both"/>
      </w:pPr>
      <w:r>
        <w:t xml:space="preserve">21. Представитель нанимателя (работодатель), рассмотрев доклад и соответствующее предложение, указанные в </w:t>
      </w:r>
      <w:hyperlink w:anchor="P1338" w:history="1">
        <w:r>
          <w:rPr>
            <w:color w:val="0000FF"/>
          </w:rPr>
          <w:t>пункте 18</w:t>
        </w:r>
      </w:hyperlink>
      <w:r>
        <w:t xml:space="preserve"> настоящего Положения, принимает одно из следующих решений:</w:t>
      </w:r>
    </w:p>
    <w:p w:rsidR="005C38E6" w:rsidRDefault="005C38E6">
      <w:pPr>
        <w:pStyle w:val="ConsPlusNormal"/>
        <w:jc w:val="both"/>
      </w:pPr>
      <w:r>
        <w:t xml:space="preserve">(в ред. </w:t>
      </w:r>
      <w:hyperlink r:id="rId181" w:history="1">
        <w:r>
          <w:rPr>
            <w:color w:val="0000FF"/>
          </w:rPr>
          <w:t>Закона</w:t>
        </w:r>
      </w:hyperlink>
      <w:r>
        <w:t xml:space="preserve"> Республики Хакасия от 08.04.2015 N 27-ЗРХ)</w:t>
      </w:r>
    </w:p>
    <w:p w:rsidR="005C38E6" w:rsidRDefault="005C38E6">
      <w:pPr>
        <w:pStyle w:val="ConsPlusNormal"/>
        <w:spacing w:before="220"/>
        <w:ind w:firstLine="540"/>
        <w:jc w:val="both"/>
      </w:pPr>
      <w:r>
        <w:t>а) назначить гражданина на должность муниципальной службы;</w:t>
      </w:r>
    </w:p>
    <w:p w:rsidR="005C38E6" w:rsidRDefault="005C38E6">
      <w:pPr>
        <w:pStyle w:val="ConsPlusNormal"/>
        <w:spacing w:before="220"/>
        <w:ind w:firstLine="540"/>
        <w:jc w:val="both"/>
      </w:pPr>
      <w:r>
        <w:t>б) отказать гражданину в назначении на должность муниципальной службы;</w:t>
      </w:r>
    </w:p>
    <w:p w:rsidR="005C38E6" w:rsidRDefault="005C38E6">
      <w:pPr>
        <w:pStyle w:val="ConsPlusNormal"/>
        <w:spacing w:before="220"/>
        <w:ind w:firstLine="540"/>
        <w:jc w:val="both"/>
      </w:pPr>
      <w:r>
        <w:t>в) применить к муниципальному служащему меры юридической ответственности;</w:t>
      </w:r>
    </w:p>
    <w:p w:rsidR="005C38E6" w:rsidRDefault="005C38E6">
      <w:pPr>
        <w:pStyle w:val="ConsPlusNormal"/>
        <w:spacing w:before="220"/>
        <w:ind w:firstLine="540"/>
        <w:jc w:val="both"/>
      </w:pPr>
      <w:r>
        <w:t>г) представить материалы проверки в соответствующую комиссию по соблюдению требований к служебному поведению и урегулированию конфликта интересов.</w:t>
      </w:r>
    </w:p>
    <w:p w:rsidR="005C38E6" w:rsidRDefault="005C38E6">
      <w:pPr>
        <w:pStyle w:val="ConsPlusNormal"/>
        <w:spacing w:before="220"/>
        <w:ind w:firstLine="540"/>
        <w:jc w:val="both"/>
      </w:pPr>
      <w:r>
        <w:t>22. Материалы проверки хранятся в кадровой службе в течение трех лет со дня ее окончания, после чего передаются в архив.</w:t>
      </w: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p w:rsidR="005C38E6" w:rsidRDefault="005C38E6">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hyperlink r:id="rId182" w:history="1">
              <w:r>
                <w:rPr>
                  <w:color w:val="0000FF"/>
                </w:rPr>
                <w:t>Законом</w:t>
              </w:r>
            </w:hyperlink>
            <w:r>
              <w:rPr>
                <w:color w:val="392C69"/>
              </w:rPr>
              <w:t xml:space="preserve"> Республики Хакасия от 14.07.2015 63-зрх введено приложение 4, которое приведено в тексте.</w:t>
            </w:r>
          </w:p>
        </w:tc>
      </w:tr>
    </w:tbl>
    <w:p w:rsidR="005C38E6" w:rsidRDefault="005C38E6">
      <w:pPr>
        <w:pStyle w:val="ConsPlusNormal"/>
        <w:spacing w:before="280"/>
        <w:jc w:val="right"/>
        <w:outlineLvl w:val="0"/>
      </w:pPr>
      <w:r>
        <w:t>Приложение 4</w:t>
      </w:r>
    </w:p>
    <w:p w:rsidR="005C38E6" w:rsidRDefault="005C38E6">
      <w:pPr>
        <w:pStyle w:val="ConsPlusNormal"/>
        <w:jc w:val="right"/>
      </w:pPr>
      <w:r>
        <w:t>к Закону Республики Хакасия</w:t>
      </w:r>
    </w:p>
    <w:p w:rsidR="005C38E6" w:rsidRDefault="005C38E6">
      <w:pPr>
        <w:pStyle w:val="ConsPlusNormal"/>
        <w:jc w:val="right"/>
      </w:pPr>
      <w:r>
        <w:t>"О муниципальной службе</w:t>
      </w:r>
    </w:p>
    <w:p w:rsidR="005C38E6" w:rsidRDefault="005C38E6">
      <w:pPr>
        <w:pStyle w:val="ConsPlusNormal"/>
        <w:jc w:val="right"/>
      </w:pPr>
      <w:r>
        <w:t>в Республике Хакасия"</w:t>
      </w:r>
    </w:p>
    <w:p w:rsidR="005C38E6" w:rsidRDefault="005C38E6">
      <w:pPr>
        <w:pStyle w:val="ConsPlusNormal"/>
        <w:jc w:val="both"/>
      </w:pPr>
    </w:p>
    <w:p w:rsidR="005C38E6" w:rsidRDefault="005C38E6">
      <w:pPr>
        <w:pStyle w:val="ConsPlusTitle"/>
        <w:jc w:val="center"/>
      </w:pPr>
      <w:bookmarkStart w:id="17" w:name="P1366"/>
      <w:bookmarkEnd w:id="17"/>
      <w:r>
        <w:t>ПОРЯДОК</w:t>
      </w:r>
    </w:p>
    <w:p w:rsidR="005C38E6" w:rsidRDefault="005C38E6">
      <w:pPr>
        <w:pStyle w:val="ConsPlusTitle"/>
        <w:jc w:val="center"/>
      </w:pPr>
      <w:r>
        <w:t>ЗАКЛЮЧЕНИЯ ДОГОВОРА О ЦЕЛЕВОМ ОБУЧЕНИИ С ОБЯЗАТЕЛЬСТВОМ</w:t>
      </w:r>
    </w:p>
    <w:p w:rsidR="005C38E6" w:rsidRDefault="005C38E6">
      <w:pPr>
        <w:pStyle w:val="ConsPlusTitle"/>
        <w:jc w:val="center"/>
      </w:pPr>
      <w:r>
        <w:t>ПОСЛЕДУЮЩЕГО ПРОХОЖДЕНИЯ МУНИЦИПАЛЬНОЙ СЛУЖБЫ МЕЖДУ</w:t>
      </w:r>
    </w:p>
    <w:p w:rsidR="005C38E6" w:rsidRDefault="005C38E6">
      <w:pPr>
        <w:pStyle w:val="ConsPlusTitle"/>
        <w:jc w:val="center"/>
      </w:pPr>
      <w:r>
        <w:t>ОРГАНОМ МЕСТНОГО САМОУПРАВЛЕНИЯ И ГРАЖДАНИНОМ</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center"/>
            </w:pPr>
            <w:r>
              <w:rPr>
                <w:color w:val="392C69"/>
              </w:rPr>
              <w:t>Список изменяющих документов</w:t>
            </w:r>
          </w:p>
          <w:p w:rsidR="005C38E6" w:rsidRDefault="005C38E6">
            <w:pPr>
              <w:pStyle w:val="ConsPlusNormal"/>
              <w:jc w:val="center"/>
            </w:pPr>
            <w:r>
              <w:rPr>
                <w:color w:val="392C69"/>
              </w:rPr>
              <w:t xml:space="preserve">(введен </w:t>
            </w:r>
            <w:hyperlink r:id="rId183" w:history="1">
              <w:r>
                <w:rPr>
                  <w:color w:val="0000FF"/>
                </w:rPr>
                <w:t>Законом</w:t>
              </w:r>
            </w:hyperlink>
            <w:r>
              <w:rPr>
                <w:color w:val="392C69"/>
              </w:rPr>
              <w:t xml:space="preserve"> Республики Хакасия</w:t>
            </w:r>
          </w:p>
          <w:p w:rsidR="005C38E6" w:rsidRDefault="005C38E6">
            <w:pPr>
              <w:pStyle w:val="ConsPlusNormal"/>
              <w:jc w:val="center"/>
            </w:pPr>
            <w:r>
              <w:rPr>
                <w:color w:val="392C69"/>
              </w:rPr>
              <w:t>от 14.07.2015 N 63-ЗРХ (с изм. от 04.06.2018);</w:t>
            </w:r>
          </w:p>
          <w:p w:rsidR="005C38E6" w:rsidRDefault="005C38E6">
            <w:pPr>
              <w:pStyle w:val="ConsPlusNormal"/>
              <w:jc w:val="center"/>
            </w:pPr>
            <w:r>
              <w:rPr>
                <w:color w:val="392C69"/>
              </w:rPr>
              <w:t xml:space="preserve">в ред. </w:t>
            </w:r>
            <w:hyperlink r:id="rId184" w:history="1">
              <w:r>
                <w:rPr>
                  <w:color w:val="0000FF"/>
                </w:rPr>
                <w:t>Закона</w:t>
              </w:r>
            </w:hyperlink>
            <w:r>
              <w:rPr>
                <w:color w:val="392C69"/>
              </w:rPr>
              <w:t xml:space="preserve"> Республики Хакасия</w:t>
            </w:r>
          </w:p>
          <w:p w:rsidR="005C38E6" w:rsidRDefault="005C38E6">
            <w:pPr>
              <w:pStyle w:val="ConsPlusNormal"/>
              <w:jc w:val="center"/>
            </w:pPr>
            <w:r>
              <w:rPr>
                <w:color w:val="392C69"/>
              </w:rPr>
              <w:t>от 12.12.2016 N 104-ЗРХ)</w:t>
            </w:r>
          </w:p>
        </w:tc>
      </w:tr>
    </w:tbl>
    <w:p w:rsidR="005C38E6" w:rsidRDefault="005C38E6">
      <w:pPr>
        <w:pStyle w:val="ConsPlusNormal"/>
        <w:jc w:val="both"/>
      </w:pPr>
    </w:p>
    <w:p w:rsidR="005C38E6" w:rsidRDefault="005C38E6">
      <w:pPr>
        <w:pStyle w:val="ConsPlusNormal"/>
        <w:ind w:firstLine="540"/>
        <w:jc w:val="both"/>
      </w:pPr>
      <w: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обучающимся в образовательной организации высшего образования или профессиональной образовательной организации (далее - образовательная организация).</w:t>
      </w:r>
    </w:p>
    <w:p w:rsidR="005C38E6" w:rsidRDefault="005C38E6">
      <w:pPr>
        <w:pStyle w:val="ConsPlusNormal"/>
        <w:spacing w:before="220"/>
        <w:ind w:firstLine="540"/>
        <w:jc w:val="both"/>
      </w:pPr>
      <w:r>
        <w:t>2. Право участвовать в конкурсе на заключение договора о целевом обучении (далее - конкурс) имеют граждане, достигшие возраста 18 лет,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
    <w:p w:rsidR="005C38E6" w:rsidRDefault="005C38E6">
      <w:pPr>
        <w:pStyle w:val="ConsPlusNormal"/>
        <w:spacing w:before="220"/>
        <w:ind w:firstLine="540"/>
        <w:jc w:val="both"/>
      </w:pPr>
      <w:r>
        <w:t xml:space="preserve">3. Конкурс объявляется органом местного самоуправления и проводится конкурсной комиссией, образуемой органом местного самоуправления в соответствии со </w:t>
      </w:r>
      <w:hyperlink r:id="rId185" w:history="1">
        <w:r>
          <w:rPr>
            <w:color w:val="0000FF"/>
          </w:rPr>
          <w:t>статьей 17</w:t>
        </w:r>
      </w:hyperlink>
      <w:r>
        <w:t xml:space="preserve"> Федерального закона "О муниципальной службе в Российской Федерации".</w:t>
      </w:r>
    </w:p>
    <w:p w:rsidR="005C38E6" w:rsidRDefault="005C38E6">
      <w:pPr>
        <w:pStyle w:val="ConsPlusNormal"/>
        <w:spacing w:before="220"/>
        <w:ind w:firstLine="540"/>
        <w:jc w:val="both"/>
      </w:pPr>
      <w:r>
        <w:t>4. Информация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конкурса.</w:t>
      </w:r>
    </w:p>
    <w:p w:rsidR="005C38E6" w:rsidRDefault="005C38E6">
      <w:pPr>
        <w:pStyle w:val="ConsPlusNormal"/>
        <w:spacing w:before="220"/>
        <w:ind w:firstLine="540"/>
        <w:jc w:val="both"/>
      </w:pPr>
      <w:r>
        <w:t xml:space="preserve">В информации указываются группы должностей муниципальной службы, которые подлежат замещению гражданами после окончания обучения, квалификационные требования к уровню профессионального образования, перечень документов, представляемых на конкурс в соответствии с </w:t>
      </w:r>
      <w:hyperlink w:anchor="P1382" w:history="1">
        <w:r>
          <w:rPr>
            <w:color w:val="0000FF"/>
          </w:rPr>
          <w:t>пунктом 5</w:t>
        </w:r>
      </w:hyperlink>
      <w:r>
        <w:t xml:space="preserve"> настоящего Порядка,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5C38E6" w:rsidRDefault="005C38E6">
      <w:pPr>
        <w:pStyle w:val="ConsPlusNormal"/>
        <w:jc w:val="both"/>
      </w:pPr>
      <w:r>
        <w:t xml:space="preserve">(в ред. </w:t>
      </w:r>
      <w:hyperlink r:id="rId186" w:history="1">
        <w:r>
          <w:rPr>
            <w:color w:val="0000FF"/>
          </w:rPr>
          <w:t>Закона</w:t>
        </w:r>
      </w:hyperlink>
      <w:r>
        <w:t xml:space="preserve"> Республики Хакасия от 12.12.2016 N 104-ЗРХ)</w:t>
      </w:r>
    </w:p>
    <w:p w:rsidR="005C38E6" w:rsidRDefault="005C38E6">
      <w:pPr>
        <w:pStyle w:val="ConsPlusNormal"/>
        <w:spacing w:before="220"/>
        <w:ind w:firstLine="540"/>
        <w:jc w:val="both"/>
      </w:pPr>
      <w:bookmarkStart w:id="18" w:name="P1382"/>
      <w:bookmarkEnd w:id="18"/>
      <w:r>
        <w:t>5. Гражданин, изъявивший желание участвовать в конкурсе, представляет в орган местного самоуправления:</w:t>
      </w:r>
    </w:p>
    <w:p w:rsidR="005C38E6" w:rsidRDefault="005C38E6">
      <w:pPr>
        <w:pStyle w:val="ConsPlusNormal"/>
        <w:spacing w:before="220"/>
        <w:ind w:firstLine="540"/>
        <w:jc w:val="both"/>
      </w:pPr>
      <w:r>
        <w:t>а) личное заявление;</w:t>
      </w:r>
    </w:p>
    <w:p w:rsidR="005C38E6" w:rsidRDefault="005C38E6">
      <w:pPr>
        <w:pStyle w:val="ConsPlusNormal"/>
        <w:spacing w:before="220"/>
        <w:ind w:firstLine="540"/>
        <w:jc w:val="both"/>
      </w:pPr>
      <w:r>
        <w:t>б) собственноручно заполненную и подписанную анкету по форме, установленной для представления в государственный орган гражданином, поступающим на государственную гражданскую службу Российской Федерации, с приложением фотографии;</w:t>
      </w:r>
    </w:p>
    <w:p w:rsidR="005C38E6" w:rsidRDefault="005C38E6">
      <w:pPr>
        <w:pStyle w:val="ConsPlusNormal"/>
        <w:spacing w:before="220"/>
        <w:ind w:firstLine="540"/>
        <w:jc w:val="both"/>
      </w:pPr>
      <w:r>
        <w:t>в) копию паспорта (паспорт предъявляется лично по прибытии на конкурс);</w:t>
      </w:r>
    </w:p>
    <w:p w:rsidR="005C38E6" w:rsidRDefault="005C38E6">
      <w:pPr>
        <w:pStyle w:val="ConsPlusNormal"/>
        <w:spacing w:before="220"/>
        <w:ind w:firstLine="540"/>
        <w:jc w:val="both"/>
      </w:pPr>
      <w:r>
        <w:t>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5C38E6" w:rsidRDefault="005C38E6">
      <w:pPr>
        <w:pStyle w:val="ConsPlusNormal"/>
        <w:spacing w:before="220"/>
        <w:ind w:firstLine="540"/>
        <w:jc w:val="both"/>
      </w:pPr>
      <w:r>
        <w:t>д) 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5C38E6" w:rsidRDefault="005C38E6">
      <w:pPr>
        <w:pStyle w:val="ConsPlusNormal"/>
        <w:spacing w:before="220"/>
        <w:ind w:firstLine="540"/>
        <w:jc w:val="both"/>
      </w:pPr>
      <w:r>
        <w:t xml:space="preserve">е) 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w:t>
      </w:r>
      <w:r>
        <w:lastRenderedPageBreak/>
        <w:t>внутреннего распорядка образовательной организации.</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hyperlink r:id="rId187" w:history="1">
              <w:r>
                <w:rPr>
                  <w:color w:val="0000FF"/>
                </w:rPr>
                <w:t>Решением</w:t>
              </w:r>
            </w:hyperlink>
            <w:r>
              <w:rPr>
                <w:color w:val="392C69"/>
              </w:rPr>
              <w:t xml:space="preserve"> Верховного суда Республики Хакасия от 04.06.2018 по делу N 3а-123/2018 в Закон Республики Хакасия от 14.07.2015 N 63-ЗРХ внесены изменения, согласно которым пункт 6 признан недействующим со дня вступления решения суда в законную силу.</w:t>
            </w:r>
          </w:p>
        </w:tc>
      </w:tr>
    </w:tbl>
    <w:p w:rsidR="005C38E6" w:rsidRDefault="005C38E6">
      <w:pPr>
        <w:pStyle w:val="ConsPlusNormal"/>
        <w:spacing w:before="280"/>
        <w:ind w:firstLine="540"/>
        <w:jc w:val="both"/>
      </w:pPr>
      <w:r>
        <w:t xml:space="preserve">6. Конкурсная комиссия оценивает претендентов на основании представленных документов, указанных в </w:t>
      </w:r>
      <w:hyperlink w:anchor="P1382" w:history="1">
        <w:r>
          <w:rPr>
            <w:color w:val="0000FF"/>
          </w:rPr>
          <w:t>пункте 5</w:t>
        </w:r>
      </w:hyperlink>
      <w:r>
        <w:t xml:space="preserve"> настоящего Порядка,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5C38E6" w:rsidRDefault="005C38E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C38E6">
        <w:trPr>
          <w:jc w:val="center"/>
        </w:trPr>
        <w:tc>
          <w:tcPr>
            <w:tcW w:w="9294" w:type="dxa"/>
            <w:tcBorders>
              <w:top w:val="nil"/>
              <w:left w:val="single" w:sz="24" w:space="0" w:color="CED3F1"/>
              <w:bottom w:val="nil"/>
              <w:right w:val="single" w:sz="24" w:space="0" w:color="F4F3F8"/>
            </w:tcBorders>
            <w:shd w:val="clear" w:color="auto" w:fill="F4F3F8"/>
          </w:tcPr>
          <w:p w:rsidR="005C38E6" w:rsidRDefault="005C38E6">
            <w:pPr>
              <w:pStyle w:val="ConsPlusNormal"/>
              <w:jc w:val="both"/>
            </w:pPr>
            <w:hyperlink r:id="rId188" w:history="1">
              <w:r>
                <w:rPr>
                  <w:color w:val="0000FF"/>
                </w:rPr>
                <w:t>Решением</w:t>
              </w:r>
            </w:hyperlink>
            <w:r>
              <w:rPr>
                <w:color w:val="392C69"/>
              </w:rPr>
              <w:t xml:space="preserve"> Верховного суда Республики Хакасия от 04.06.2018 по делу N 3а-123/2018 в Закон Республики Хакасия от 14.07.2015 N 63-ЗРХ внесены изменения, согласно которым абзац 1 пункта 7 признан недействующим со дня вступления решения суда в законную силу.</w:t>
            </w:r>
          </w:p>
        </w:tc>
      </w:tr>
    </w:tbl>
    <w:p w:rsidR="005C38E6" w:rsidRDefault="005C38E6">
      <w:pPr>
        <w:pStyle w:val="ConsPlusNormal"/>
        <w:spacing w:before="280"/>
        <w:ind w:firstLine="540"/>
        <w:jc w:val="both"/>
      </w:pPr>
      <w:r>
        <w:t>7. Конкурсная комиссия проводит заседание и принимает решение о заключении договора о целевом обучении в порядке, установленном муниципальным правовым актом, принимаемым представительным органом муниципального образования, для проведения конкурса на замещение должности муниципальной службы.</w:t>
      </w:r>
    </w:p>
    <w:p w:rsidR="005C38E6" w:rsidRDefault="005C38E6">
      <w:pPr>
        <w:pStyle w:val="ConsPlusNormal"/>
        <w:spacing w:before="220"/>
        <w:ind w:firstLine="540"/>
        <w:jc w:val="both"/>
      </w:pPr>
      <w:r>
        <w:t xml:space="preserve">Перед заключением договора о целевом обучении по решению руководителя органа местного самоуправления осуществляется проверка достоверности и полноты персональных данных и иных сведений, включенных в документы, представленные гражданином в соответствии с </w:t>
      </w:r>
      <w:hyperlink w:anchor="P1382" w:history="1">
        <w:r>
          <w:rPr>
            <w:color w:val="0000FF"/>
          </w:rPr>
          <w:t>пунктом 5</w:t>
        </w:r>
      </w:hyperlink>
      <w:r>
        <w:t xml:space="preserve"> настоящего Порядка.</w:t>
      </w:r>
    </w:p>
    <w:p w:rsidR="005C38E6" w:rsidRDefault="005C38E6">
      <w:pPr>
        <w:pStyle w:val="ConsPlusNormal"/>
        <w:spacing w:before="220"/>
        <w:ind w:firstLine="540"/>
        <w:jc w:val="both"/>
      </w:pPr>
      <w:r>
        <w:t>Гражданам, участвовавшим в конкурсе, сообщается о результатах в письменной форме в течение месяца со дня его завершения.</w:t>
      </w:r>
    </w:p>
    <w:p w:rsidR="005C38E6" w:rsidRDefault="005C38E6">
      <w:pPr>
        <w:pStyle w:val="ConsPlusNormal"/>
        <w:spacing w:before="220"/>
        <w:ind w:firstLine="540"/>
        <w:jc w:val="both"/>
      </w:pPr>
      <w:r>
        <w:t>8.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w:t>
      </w:r>
    </w:p>
    <w:p w:rsidR="005C38E6" w:rsidRDefault="005C38E6">
      <w:pPr>
        <w:pStyle w:val="ConsPlusNormal"/>
        <w:spacing w:before="220"/>
        <w:ind w:firstLine="540"/>
        <w:jc w:val="both"/>
      </w:pPr>
      <w: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5C38E6" w:rsidRDefault="005C38E6">
      <w:pPr>
        <w:pStyle w:val="ConsPlusNormal"/>
        <w:spacing w:before="220"/>
        <w:ind w:firstLine="540"/>
        <w:jc w:val="both"/>
      </w:pPr>
      <w:r>
        <w:t xml:space="preserve">Указанный срок в соответствии со </w:t>
      </w:r>
      <w:hyperlink r:id="rId189" w:history="1">
        <w:r>
          <w:rPr>
            <w:color w:val="0000FF"/>
          </w:rPr>
          <w:t>статьей 28(1)</w:t>
        </w:r>
      </w:hyperlink>
      <w:r>
        <w:t xml:space="preserve"> Федерального закона "О муниципальной службе в Российской Федерации"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5C38E6" w:rsidRDefault="005C38E6">
      <w:pPr>
        <w:pStyle w:val="ConsPlusNormal"/>
        <w:spacing w:before="220"/>
        <w:ind w:firstLine="540"/>
        <w:jc w:val="both"/>
      </w:pPr>
      <w:r>
        <w:t>9.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5C38E6" w:rsidRDefault="005C38E6">
      <w:pPr>
        <w:pStyle w:val="ConsPlusNormal"/>
        <w:spacing w:before="220"/>
        <w:ind w:firstLine="540"/>
        <w:jc w:val="both"/>
      </w:pPr>
      <w:r>
        <w:t>10. Граждане, участвовавшие в конкурсе, вправе обжаловать решение конкурсной комиссии в соответствии с законодательством Российской Федерации.</w:t>
      </w:r>
    </w:p>
    <w:p w:rsidR="005C38E6" w:rsidRDefault="005C38E6">
      <w:pPr>
        <w:pStyle w:val="ConsPlusNormal"/>
        <w:jc w:val="both"/>
      </w:pPr>
    </w:p>
    <w:p w:rsidR="005C38E6" w:rsidRDefault="005C38E6">
      <w:pPr>
        <w:pStyle w:val="ConsPlusNormal"/>
        <w:jc w:val="both"/>
      </w:pPr>
    </w:p>
    <w:p w:rsidR="005C38E6" w:rsidRDefault="005C38E6">
      <w:pPr>
        <w:pStyle w:val="ConsPlusNormal"/>
        <w:pBdr>
          <w:top w:val="single" w:sz="6" w:space="0" w:color="auto"/>
        </w:pBdr>
        <w:spacing w:before="100" w:after="100"/>
        <w:jc w:val="both"/>
        <w:rPr>
          <w:sz w:val="2"/>
          <w:szCs w:val="2"/>
        </w:rPr>
      </w:pPr>
    </w:p>
    <w:p w:rsidR="00D2286A" w:rsidRDefault="00D2286A"/>
    <w:sectPr w:rsidR="00D2286A" w:rsidSect="003569E5">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C38E6"/>
    <w:rsid w:val="005C38E6"/>
    <w:rsid w:val="00D228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38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38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38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38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38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38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38E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5C38E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F8771400D4DDF57432E8A710D3B97BC460E9CE2D85893036773EB373C2ED27A37FD15821D29C2E5AB6C4DT4W7J" TargetMode="External"/><Relationship Id="rId117" Type="http://schemas.openxmlformats.org/officeDocument/2006/relationships/hyperlink" Target="consultantplus://offline/ref=7F8771400D4DDF57432E947C1B57C8B94D05C6EDDE5F99543C2CB06A6B27D82D70B24CC05924C1E7TAWAJ" TargetMode="External"/><Relationship Id="rId21" Type="http://schemas.openxmlformats.org/officeDocument/2006/relationships/hyperlink" Target="consultantplus://offline/ref=7F8771400D4DDF57432E8A710D3B97BC460E9CE2DB5891006273EB373C2ED27A37FD15821D29C2E5AB6C4DT4W7J" TargetMode="External"/><Relationship Id="rId42" Type="http://schemas.openxmlformats.org/officeDocument/2006/relationships/hyperlink" Target="consultantplus://offline/ref=7F8771400D4DDF57432E8A710D3B97BC460E9CE2D85C95016973EB373C2ED27A37FD15821D29C2E5AB6C4CT4W3J" TargetMode="External"/><Relationship Id="rId47" Type="http://schemas.openxmlformats.org/officeDocument/2006/relationships/hyperlink" Target="consultantplus://offline/ref=7F8771400D4DDF57432E8A710D3B97BC460E9CE2D85C95016973EB373C2ED27A37FD15821D29C2E5AB6C4CT4W9J" TargetMode="External"/><Relationship Id="rId63" Type="http://schemas.openxmlformats.org/officeDocument/2006/relationships/hyperlink" Target="consultantplus://offline/ref=7F8771400D4DDF57432E8A710D3B97BC460E9CE2DB5891006273EB373C2ED27A37FD15821D29C2E5AB6C4DT4W8J" TargetMode="External"/><Relationship Id="rId68" Type="http://schemas.openxmlformats.org/officeDocument/2006/relationships/hyperlink" Target="consultantplus://offline/ref=7F8771400D4DDF57432E8A710D3B97BC460E9CE2DD5D96076373EB373C2ED27A37FD15821D29C2E5AB6C4DT4W7J" TargetMode="External"/><Relationship Id="rId84" Type="http://schemas.openxmlformats.org/officeDocument/2006/relationships/hyperlink" Target="consultantplus://offline/ref=7F8771400D4DDF57432E8A710D3B97BC460E9CE2D85C95016973EB373C2ED27A37FD15821D29C2E5AB6C4FT4W8J" TargetMode="External"/><Relationship Id="rId89" Type="http://schemas.openxmlformats.org/officeDocument/2006/relationships/hyperlink" Target="consultantplus://offline/ref=7F8771400D4DDF57432E8A710D3B97BC460E9CE2DD5A96006373EB373C2ED27A37FD15821D29C2E5AB6C49T4W5J" TargetMode="External"/><Relationship Id="rId112" Type="http://schemas.openxmlformats.org/officeDocument/2006/relationships/hyperlink" Target="consultantplus://offline/ref=7F8771400D4DDF57432E947C1B57C8B94C0CCBEADA5E99543C2CB06A6BT2W7J" TargetMode="External"/><Relationship Id="rId133" Type="http://schemas.openxmlformats.org/officeDocument/2006/relationships/hyperlink" Target="consultantplus://offline/ref=7F8771400D4DDF57432E8A710D3B97BC460E9CE2DA5E93036773EB373C2ED27AT3W7J" TargetMode="External"/><Relationship Id="rId138" Type="http://schemas.openxmlformats.org/officeDocument/2006/relationships/hyperlink" Target="consultantplus://offline/ref=7F8771400D4DDF57432E8A710D3B97BC460E9CE2DF5A90006873EB373C2ED27A37FD15821D29C2E5AB6C4DT4W6J" TargetMode="External"/><Relationship Id="rId154" Type="http://schemas.openxmlformats.org/officeDocument/2006/relationships/hyperlink" Target="consultantplus://offline/ref=7F8771400D4DDF57432E8A710D3B97BC460E9CE2DC509A026573EB373C2ED27A37FD15821D29C2E5AB6C4CT4W8J" TargetMode="External"/><Relationship Id="rId159" Type="http://schemas.openxmlformats.org/officeDocument/2006/relationships/hyperlink" Target="consultantplus://offline/ref=7F8771400D4DDF57432E8A710D3B97BC460E9CE2DB5E960B6373EB373C2ED27A37FD15821D29C2E5AB6C4FT4W5J" TargetMode="External"/><Relationship Id="rId175" Type="http://schemas.openxmlformats.org/officeDocument/2006/relationships/hyperlink" Target="consultantplus://offline/ref=7F8771400D4DDF57432E8A710D3B97BC460E9CE2DB5F92036273EB373C2ED27A37FD15821D29C2E5AB6C49T4W4J" TargetMode="External"/><Relationship Id="rId170" Type="http://schemas.openxmlformats.org/officeDocument/2006/relationships/hyperlink" Target="consultantplus://offline/ref=7F8771400D4DDF57432E947C1B57C8B94C0CCBEADA5C99543C2CB06A6BT2W7J" TargetMode="External"/><Relationship Id="rId191" Type="http://schemas.openxmlformats.org/officeDocument/2006/relationships/theme" Target="theme/theme1.xml"/><Relationship Id="rId16" Type="http://schemas.openxmlformats.org/officeDocument/2006/relationships/hyperlink" Target="consultantplus://offline/ref=7F8771400D4DDF57432E8A710D3B97BC460E9CE2DD50940B6273EB373C2ED27A37FD15821D29C2E5AB6C4DT4W7J" TargetMode="External"/><Relationship Id="rId107" Type="http://schemas.openxmlformats.org/officeDocument/2006/relationships/hyperlink" Target="consultantplus://offline/ref=7F8771400D4DDF57432E8A710D3B97BC460E9CE2DA5C96076073EB373C2ED27A37FD15821D29C2E5AB6C4ET4W6J" TargetMode="External"/><Relationship Id="rId11" Type="http://schemas.openxmlformats.org/officeDocument/2006/relationships/hyperlink" Target="consultantplus://offline/ref=7F8771400D4DDF57432E8A710D3B97BC460E9CE2DC509A026573EB373C2ED27A37FD15821D29C2E5AB6C4DT4W7J" TargetMode="External"/><Relationship Id="rId32" Type="http://schemas.openxmlformats.org/officeDocument/2006/relationships/hyperlink" Target="consultantplus://offline/ref=7F8771400D4DDF57432E8A710D3B97BC460E9CE2D95B9B0A6573EB373C2ED27A37FD15821D29C2E5AB6C4DT4W7J" TargetMode="External"/><Relationship Id="rId37" Type="http://schemas.openxmlformats.org/officeDocument/2006/relationships/hyperlink" Target="consultantplus://offline/ref=7F8771400D4DDF57432E8A710D3B97BC460E9CE2DA5B92026773EB373C2ED27A37FD15821D29C2E5AB6C4DT4W8J" TargetMode="External"/><Relationship Id="rId53" Type="http://schemas.openxmlformats.org/officeDocument/2006/relationships/hyperlink" Target="consultantplus://offline/ref=7F8771400D4DDF57432E947C1B57C8B94C0CCBEADA5C99543C2CB06A6BT2W7J" TargetMode="External"/><Relationship Id="rId58" Type="http://schemas.openxmlformats.org/officeDocument/2006/relationships/hyperlink" Target="consultantplus://offline/ref=7F8771400D4DDF57432E8A710D3B97BC460E9CE2D9599A076373EB373C2ED27A37FD15821D29C2E5AB6C4DT4W7J" TargetMode="External"/><Relationship Id="rId74" Type="http://schemas.openxmlformats.org/officeDocument/2006/relationships/hyperlink" Target="consultantplus://offline/ref=7F8771400D4DDF57432E8A710D3B97BC460E9CE2D85C95016973EB373C2ED27A37FD15821D29C2E5AB6C4FT4W3J" TargetMode="External"/><Relationship Id="rId79" Type="http://schemas.openxmlformats.org/officeDocument/2006/relationships/hyperlink" Target="consultantplus://offline/ref=7F8771400D4DDF57432E8A710D3B97BC460E9CE2DB5F92036273EB373C2ED27A37FD15821D29C2E5AB6C4CT4W4J" TargetMode="External"/><Relationship Id="rId102" Type="http://schemas.openxmlformats.org/officeDocument/2006/relationships/hyperlink" Target="consultantplus://offline/ref=7F8771400D4DDF57432E8A710D3B97BC460E9CE2DA5B92026773EB373C2ED27A37FD15821D29C2E5AB6C4DT4W9J" TargetMode="External"/><Relationship Id="rId123" Type="http://schemas.openxmlformats.org/officeDocument/2006/relationships/hyperlink" Target="consultantplus://offline/ref=7F8771400D4DDF57432E947C1B57C8B94D05C6EDDE5F99543C2CB06A6B27D82D70B24CC05924C1E7TAW8J" TargetMode="External"/><Relationship Id="rId128" Type="http://schemas.openxmlformats.org/officeDocument/2006/relationships/hyperlink" Target="consultantplus://offline/ref=7F8771400D4DDF57432E8A710D3B97BC460E9CE2DF5C95046373EB373C2ED27AT3W7J" TargetMode="External"/><Relationship Id="rId144" Type="http://schemas.openxmlformats.org/officeDocument/2006/relationships/hyperlink" Target="consultantplus://offline/ref=7F8771400D4DDF57432E8A710D3B97BC460E9CE2DD50940B6273EB373C2ED27A37FD15821D29C2E5AB6C4DT4W7J" TargetMode="External"/><Relationship Id="rId149" Type="http://schemas.openxmlformats.org/officeDocument/2006/relationships/hyperlink" Target="consultantplus://offline/ref=7F8771400D4DDF57432E947C1B57C8B94D05C6EDDE5F99543C2CB06A6B27D82D70B24CC05924C2E2TAWBJ" TargetMode="External"/><Relationship Id="rId5" Type="http://schemas.openxmlformats.org/officeDocument/2006/relationships/hyperlink" Target="consultantplus://offline/ref=7F8771400D4DDF57432E8A710D3B97BC460E9CE2DF5E94046173EB373C2ED27A37FD15821D29C2E5AB6C4DT4W7J" TargetMode="External"/><Relationship Id="rId90" Type="http://schemas.openxmlformats.org/officeDocument/2006/relationships/hyperlink" Target="consultantplus://offline/ref=7F8771400D4DDF57432E8A710D3B97BC460E9CE2D85893036773EB373C2ED27A37FD15821D29C2E5AB6C4CT4W7J" TargetMode="External"/><Relationship Id="rId95" Type="http://schemas.openxmlformats.org/officeDocument/2006/relationships/hyperlink" Target="consultantplus://offline/ref=7F8771400D4DDF57432E947C1B57C8B94D05C1E9DF5D99543C2CB06A6BT2W7J" TargetMode="External"/><Relationship Id="rId160" Type="http://schemas.openxmlformats.org/officeDocument/2006/relationships/hyperlink" Target="consultantplus://offline/ref=7F8771400D4DDF57432E8A710D3B97BC460E9CE2D85893036773EB373C2ED27A37FD15821D29C2E5AB6C4ET4W1J" TargetMode="External"/><Relationship Id="rId165" Type="http://schemas.openxmlformats.org/officeDocument/2006/relationships/hyperlink" Target="consultantplus://offline/ref=7F8771400D4DDF57432E8A710D3B97BC460E9CE2D958940B6373EB373C2ED27A37FD15821D29C2E5AB6C4CT4W1J" TargetMode="External"/><Relationship Id="rId181" Type="http://schemas.openxmlformats.org/officeDocument/2006/relationships/hyperlink" Target="consultantplus://offline/ref=7F8771400D4DDF57432E8A710D3B97BC460E9CE2DB5F92036273EB373C2ED27A37FD15821D29C2E5AB6C49T4W9J" TargetMode="External"/><Relationship Id="rId186" Type="http://schemas.openxmlformats.org/officeDocument/2006/relationships/hyperlink" Target="consultantplus://offline/ref=7F8771400D4DDF57432E8A710D3B97BC460E9CE2D85C95016973EB373C2ED27A37FD15821D29C2E5AB6C49T4W4J" TargetMode="External"/><Relationship Id="rId22" Type="http://schemas.openxmlformats.org/officeDocument/2006/relationships/hyperlink" Target="consultantplus://offline/ref=7F8771400D4DDF57432E8A710D3B97BC460E9CE2DB5891006373EB373C2ED27A37FD15821D29C2E5AB6C4DT4W7J" TargetMode="External"/><Relationship Id="rId27" Type="http://schemas.openxmlformats.org/officeDocument/2006/relationships/hyperlink" Target="consultantplus://offline/ref=7F8771400D4DDF57432E8A710D3B97BC460E9CE2D85B95006273EB373C2ED27A37FD15821D29C2E5AB6C4DT4W7J" TargetMode="External"/><Relationship Id="rId43" Type="http://schemas.openxmlformats.org/officeDocument/2006/relationships/hyperlink" Target="consultantplus://offline/ref=7F8771400D4DDF57432E8A710D3B97BC460E9CE2D95B9B0A6573EB373C2ED27A37FD15821D29C2E5AB6C4DT4W8J" TargetMode="External"/><Relationship Id="rId48" Type="http://schemas.openxmlformats.org/officeDocument/2006/relationships/hyperlink" Target="consultantplus://offline/ref=7F8771400D4DDF57432E8A710D3B97BC460E9CE2DD5E90056373EB373C2ED27A37FD15821D29C2E5AB6C4DT4W7J" TargetMode="External"/><Relationship Id="rId64" Type="http://schemas.openxmlformats.org/officeDocument/2006/relationships/hyperlink" Target="consultantplus://offline/ref=7F8771400D4DDF57432E8A710D3B97BC460E9CE2DB5F92036273EB373C2ED27A37FD15821D29C2E5AB6C4DT4W9J" TargetMode="External"/><Relationship Id="rId69" Type="http://schemas.openxmlformats.org/officeDocument/2006/relationships/hyperlink" Target="consultantplus://offline/ref=7F8771400D4DDF57432E8A710D3B97BC460E9CE2DD5E9B056173EB373C2ED27A37FD15821D29C2E5AB6C4CT4W2J" TargetMode="External"/><Relationship Id="rId113" Type="http://schemas.openxmlformats.org/officeDocument/2006/relationships/hyperlink" Target="consultantplus://offline/ref=7F8771400D4DDF57432E8A710D3B97BC460E9CE2DA5C96076073EB373C2ED27A37FD15821D29C2E5AB6C4ET4W9J" TargetMode="External"/><Relationship Id="rId118" Type="http://schemas.openxmlformats.org/officeDocument/2006/relationships/hyperlink" Target="consultantplus://offline/ref=7F8771400D4DDF57432E947C1B57C8B94D05C6EDDE5F99543C2CB06A6BT2W7J" TargetMode="External"/><Relationship Id="rId134" Type="http://schemas.openxmlformats.org/officeDocument/2006/relationships/hyperlink" Target="consultantplus://offline/ref=7F8771400D4DDF57432E8A710D3B97BC460E9CE2DA5E93036873EB373C2ED27AT3W7J" TargetMode="External"/><Relationship Id="rId139" Type="http://schemas.openxmlformats.org/officeDocument/2006/relationships/hyperlink" Target="consultantplus://offline/ref=7F8771400D4DDF57432E8A710D3B97BC460E9CE2DF5C95006673EB373C2ED27AT3W7J" TargetMode="External"/><Relationship Id="rId80" Type="http://schemas.openxmlformats.org/officeDocument/2006/relationships/hyperlink" Target="consultantplus://offline/ref=7F8771400D4DDF57432E8A710D3B97BC460E9CE2DC5194026773EB373C2ED27A37FD15821D29C2E5AB6C4DT4W8J" TargetMode="External"/><Relationship Id="rId85" Type="http://schemas.openxmlformats.org/officeDocument/2006/relationships/hyperlink" Target="consultantplus://offline/ref=7F8771400D4DDF57432E8A710D3B97BC460E9CE2DC5C97066573EB373C2ED27A37FD15821D29C2E5AB6C4DT4W7J" TargetMode="External"/><Relationship Id="rId150" Type="http://schemas.openxmlformats.org/officeDocument/2006/relationships/hyperlink" Target="consultantplus://offline/ref=7F8771400D4DDF57432E8A710D3B97BC460E9CE2D85C95016973EB373C2ED27A37FD15821D29C2E5AB6C4ET4W1J" TargetMode="External"/><Relationship Id="rId155" Type="http://schemas.openxmlformats.org/officeDocument/2006/relationships/hyperlink" Target="consultantplus://offline/ref=7F8771400D4DDF57432E8A710D3B97BC460E9CE2DB5E960B6373EB373C2ED27A37FD15821D29C2E5AB6C4FT4W4J" TargetMode="External"/><Relationship Id="rId171" Type="http://schemas.openxmlformats.org/officeDocument/2006/relationships/hyperlink" Target="consultantplus://offline/ref=7F8771400D4DDF57432E8A710D3B97BC460E9CE2D85C95016973EB373C2ED27A37FD15821D29C2E5AB6C49T4W1J" TargetMode="External"/><Relationship Id="rId176" Type="http://schemas.openxmlformats.org/officeDocument/2006/relationships/hyperlink" Target="consultantplus://offline/ref=7F8771400D4DDF57432E8A710D3B97BC460E9CE2DB5F92036273EB373C2ED27A37FD15821D29C2E5AB6C49T4W5J" TargetMode="External"/><Relationship Id="rId12" Type="http://schemas.openxmlformats.org/officeDocument/2006/relationships/hyperlink" Target="consultantplus://offline/ref=7F8771400D4DDF57432E8A710D3B97BC460E9CE2DD5D96076373EB373C2ED27A37FD15821D29C2E5AB6C4DT4W7J" TargetMode="External"/><Relationship Id="rId17" Type="http://schemas.openxmlformats.org/officeDocument/2006/relationships/hyperlink" Target="consultantplus://offline/ref=7F8771400D4DDF57432E8A710D3B97BC460E9CE2DA5B92026773EB373C2ED27A37FD15821D29C2E5AB6C4DT4W7J" TargetMode="External"/><Relationship Id="rId33" Type="http://schemas.openxmlformats.org/officeDocument/2006/relationships/hyperlink" Target="consultantplus://offline/ref=7F8771400D4DDF57432E947C1B57C8B94C0DC5EAD50FCE566D79BET6WFJ" TargetMode="External"/><Relationship Id="rId38" Type="http://schemas.openxmlformats.org/officeDocument/2006/relationships/hyperlink" Target="consultantplus://offline/ref=7F8771400D4DDF57432E8A710D3B97BC460E9CE2DB5891006373EB373C2ED27A37FD15821D29C2E5AB6C4DT4W8J" TargetMode="External"/><Relationship Id="rId59" Type="http://schemas.openxmlformats.org/officeDocument/2006/relationships/hyperlink" Target="consultantplus://offline/ref=7F8771400D4DDF57432E8A710D3B97BC460E9CE2D9599A076373EB373C2ED27A37FD15821D29C2E5AB6C4CT4W0J" TargetMode="External"/><Relationship Id="rId103" Type="http://schemas.openxmlformats.org/officeDocument/2006/relationships/hyperlink" Target="consultantplus://offline/ref=7F8771400D4DDF57432E8A710D3B97BC460E9CE2DA5C96076073EB373C2ED27A37FD15821D29C2E5AB6C4ET4W2J" TargetMode="External"/><Relationship Id="rId108" Type="http://schemas.openxmlformats.org/officeDocument/2006/relationships/hyperlink" Target="consultantplus://offline/ref=7F8771400D4DDF57432E947C1B57C8B94C0CCBEADA5C99543C2CB06A6BT2W7J" TargetMode="External"/><Relationship Id="rId124" Type="http://schemas.openxmlformats.org/officeDocument/2006/relationships/hyperlink" Target="consultantplus://offline/ref=7F8771400D4DDF57432E947C1B57C8B94D05C6EDDE5F99543C2CB06A6B27D82D70B24CC05924C1E7TAWFJ" TargetMode="External"/><Relationship Id="rId129" Type="http://schemas.openxmlformats.org/officeDocument/2006/relationships/hyperlink" Target="consultantplus://offline/ref=7F8771400D4DDF57432E8A710D3B97BC460E9CE2DC5B930B6B2EE13F6522D0T7WDJ" TargetMode="External"/><Relationship Id="rId54" Type="http://schemas.openxmlformats.org/officeDocument/2006/relationships/hyperlink" Target="consultantplus://offline/ref=7F8771400D4DDF57432E8A710D3B97BC460E9CE2DD5E9B056173EB373C2ED27A37FD15821D29C2E5AB6C4CT4W0J" TargetMode="External"/><Relationship Id="rId70" Type="http://schemas.openxmlformats.org/officeDocument/2006/relationships/hyperlink" Target="consultantplus://offline/ref=7F8771400D4DDF57432E8A710D3B97BC460E9CE2DC5B91046073EB373C2ED27A37FD15821D29C2E5AB6C4DT4W7J" TargetMode="External"/><Relationship Id="rId75" Type="http://schemas.openxmlformats.org/officeDocument/2006/relationships/hyperlink" Target="consultantplus://offline/ref=7F8771400D4DDF57432E8A710D3B97BC460E9CE2D85C95016973EB373C2ED27A37FD15821D29C2E5AB6C4FT4W4J" TargetMode="External"/><Relationship Id="rId91" Type="http://schemas.openxmlformats.org/officeDocument/2006/relationships/hyperlink" Target="consultantplus://offline/ref=7F8771400D4DDF57432E947C1B57C8B94D05C6EDDE5F99543C2CB06A6B27D82D70B24CC05924C0E5TAWAJ" TargetMode="External"/><Relationship Id="rId96" Type="http://schemas.openxmlformats.org/officeDocument/2006/relationships/hyperlink" Target="consultantplus://offline/ref=7F8771400D4DDF57432E8A710D3B97BC460E9CE2DB5E960B6373EB373C2ED27A37FD15821D29C2E5AB6C4CT4W9J" TargetMode="External"/><Relationship Id="rId140" Type="http://schemas.openxmlformats.org/officeDocument/2006/relationships/hyperlink" Target="consultantplus://offline/ref=7F8771400D4DDF57432E8A710D3B97BC460E9CE2DF5095026073EB373C2ED27A37FD15821D29C2E5AB6C4CT4W4J" TargetMode="External"/><Relationship Id="rId145" Type="http://schemas.openxmlformats.org/officeDocument/2006/relationships/hyperlink" Target="consultantplus://offline/ref=7F8771400D4DDF57432E8A710D3B97BC460E9CE2DC509A026573EB373C2ED27A37FD15821D29C2E5AB6C4DT4W7J" TargetMode="External"/><Relationship Id="rId161" Type="http://schemas.openxmlformats.org/officeDocument/2006/relationships/hyperlink" Target="consultantplus://offline/ref=7F8771400D4DDF57432E8A710D3B97BC460E9CE2D85C95016973EB373C2ED27A37FD15821D29C2E5AB6C4ET4W3J" TargetMode="External"/><Relationship Id="rId166" Type="http://schemas.openxmlformats.org/officeDocument/2006/relationships/hyperlink" Target="consultantplus://offline/ref=7F8771400D4DDF57432E8A710D3B97BC460E9CE2D85C95016973EB373C2ED27A37FD15821D29C2E5AB6C4ET4W8J" TargetMode="External"/><Relationship Id="rId182" Type="http://schemas.openxmlformats.org/officeDocument/2006/relationships/hyperlink" Target="consultantplus://offline/ref=7F8771400D4DDF57432E8A710D3B97BC460E9CE2DB5E960B6373EB373C2ED27A37FD15821D29C2E5AB6C4FT4W6J" TargetMode="External"/><Relationship Id="rId187" Type="http://schemas.openxmlformats.org/officeDocument/2006/relationships/hyperlink" Target="consultantplus://offline/ref=7F8771400D4DDF57432E8A710D3B97BC460E9CE2D95C90036773EB373C2ED27A37FD15821D29C2E5AB6C49T4W7J" TargetMode="External"/><Relationship Id="rId1" Type="http://schemas.openxmlformats.org/officeDocument/2006/relationships/styles" Target="styles.xml"/><Relationship Id="rId6" Type="http://schemas.openxmlformats.org/officeDocument/2006/relationships/hyperlink" Target="consultantplus://offline/ref=7F8771400D4DDF57432E8A710D3B97BC460E9CE2DF5095026073EB373C2ED27A37FD15821D29C2E5AB6C4DT4W7J" TargetMode="External"/><Relationship Id="rId23" Type="http://schemas.openxmlformats.org/officeDocument/2006/relationships/hyperlink" Target="consultantplus://offline/ref=7F8771400D4DDF57432E8A710D3B97BC460E9CE2DB5F92036273EB373C2ED27A37FD15821D29C2E5AB6C4DT4W7J" TargetMode="External"/><Relationship Id="rId28" Type="http://schemas.openxmlformats.org/officeDocument/2006/relationships/hyperlink" Target="consultantplus://offline/ref=7F8771400D4DDF57432E8A710D3B97BC460E9CE2D85C95016973EB373C2ED27A37FD15821D29C2E5AB6C4DT4W7J" TargetMode="External"/><Relationship Id="rId49" Type="http://schemas.openxmlformats.org/officeDocument/2006/relationships/hyperlink" Target="consultantplus://offline/ref=7F8771400D4DDF57432E8A710D3B97BC460E9CE2DB5891006373EB373C2ED27A37FD15821D29C2E5AB6C4FT4W8J" TargetMode="External"/><Relationship Id="rId114" Type="http://schemas.openxmlformats.org/officeDocument/2006/relationships/hyperlink" Target="consultantplus://offline/ref=7F8771400D4DDF57432E8A710D3B97BC460E9CE2DA5B92026773EB373C2ED27A37FD15821D29C2E5AB6C4CT4W4J" TargetMode="External"/><Relationship Id="rId119" Type="http://schemas.openxmlformats.org/officeDocument/2006/relationships/hyperlink" Target="consultantplus://offline/ref=7F8771400D4DDF57432E8A710D3B97BC460E9CE2DA5191026873EB373C2ED27A37FD15821D29C2E5AB6C4DT4W9J" TargetMode="External"/><Relationship Id="rId44" Type="http://schemas.openxmlformats.org/officeDocument/2006/relationships/hyperlink" Target="consultantplus://offline/ref=7F8771400D4DDF57432E8A710D3B97BC460E9CE2D95B9B0A6573EB373C2ED27A37FD15821D29C2E5AB6C4CT4W3J" TargetMode="External"/><Relationship Id="rId60" Type="http://schemas.openxmlformats.org/officeDocument/2006/relationships/hyperlink" Target="consultantplus://offline/ref=7F8771400D4DDF57432E8A710D3B97BC460E9CE2DA51920A6773EB373C2ED27A37FD15821D29C2E5AB6C4DT4W7J" TargetMode="External"/><Relationship Id="rId65" Type="http://schemas.openxmlformats.org/officeDocument/2006/relationships/hyperlink" Target="consultantplus://offline/ref=7F8771400D4DDF57432E8A710D3B97BC460E9CE2D95990046773EB373C2ED27A37FD15821D29C2E5AB6C4DT4W8J" TargetMode="External"/><Relationship Id="rId81" Type="http://schemas.openxmlformats.org/officeDocument/2006/relationships/hyperlink" Target="consultantplus://offline/ref=7F8771400D4DDF57432E8A710D3B97BC460E9CE2DB5F92036273EB373C2ED27A37FD15821D29C2E5AB6C4CT4W5J" TargetMode="External"/><Relationship Id="rId86" Type="http://schemas.openxmlformats.org/officeDocument/2006/relationships/hyperlink" Target="consultantplus://offline/ref=7F8771400D4DDF57432E8A710D3B97BC460E9CE2DD5A96006373EB373C2ED27A37FD15821D29C2E5AB6C49T4W2J" TargetMode="External"/><Relationship Id="rId130" Type="http://schemas.openxmlformats.org/officeDocument/2006/relationships/hyperlink" Target="consultantplus://offline/ref=7F8771400D4DDF57432E8A710D3B97BC460E9CE2DD5D900A6B2EE13F6522D0T7WDJ" TargetMode="External"/><Relationship Id="rId135" Type="http://schemas.openxmlformats.org/officeDocument/2006/relationships/hyperlink" Target="consultantplus://offline/ref=7F8771400D4DDF57432E8A710D3B97BC460E9CE2DF5992046273EB373C2ED27AT3W7J" TargetMode="External"/><Relationship Id="rId151" Type="http://schemas.openxmlformats.org/officeDocument/2006/relationships/hyperlink" Target="consultantplus://offline/ref=7F8771400D4DDF57432E8A710D3B97BC460E9CE2DC509A026573EB373C2ED27A37FD15821D29C2E5AB6C4DT4W8J" TargetMode="External"/><Relationship Id="rId156" Type="http://schemas.openxmlformats.org/officeDocument/2006/relationships/hyperlink" Target="consultantplus://offline/ref=7F8771400D4DDF57432E8A710D3B97BC460E9CE2DC509A026573EB373C2ED27A37FD15821D29C2E5AB6C4CT4W9J" TargetMode="External"/><Relationship Id="rId177" Type="http://schemas.openxmlformats.org/officeDocument/2006/relationships/hyperlink" Target="consultantplus://offline/ref=7F8771400D4DDF57432E947C1B57C8B94C05C3EDDE5D99543C2CB06A6BT2W7J" TargetMode="External"/><Relationship Id="rId172" Type="http://schemas.openxmlformats.org/officeDocument/2006/relationships/hyperlink" Target="consultantplus://offline/ref=7F8771400D4DDF57432E8A710D3B97BC460E9CE2D85C95016973EB373C2ED27A37FD15821D29C2E5AB6C49T4W3J" TargetMode="External"/><Relationship Id="rId13" Type="http://schemas.openxmlformats.org/officeDocument/2006/relationships/hyperlink" Target="consultantplus://offline/ref=7F8771400D4DDF57432E8A710D3B97BC460E9CE2DD5F950B6173EB373C2ED27A37FD15821D29C2E5AB6C4DT4W7J" TargetMode="External"/><Relationship Id="rId18" Type="http://schemas.openxmlformats.org/officeDocument/2006/relationships/hyperlink" Target="consultantplus://offline/ref=7F8771400D4DDF57432E8A710D3B97BC460E9CE2DA5C96076073EB373C2ED27A37FD15821D29C2E5AB6C4FT4W7J" TargetMode="External"/><Relationship Id="rId39" Type="http://schemas.openxmlformats.org/officeDocument/2006/relationships/hyperlink" Target="consultantplus://offline/ref=7F8771400D4DDF57432E8A710D3B97BC460E9CE2D85893036773EB373C2ED27A37FD15821D29C2E5AB6C4DT4W9J" TargetMode="External"/><Relationship Id="rId109" Type="http://schemas.openxmlformats.org/officeDocument/2006/relationships/hyperlink" Target="consultantplus://offline/ref=7F8771400D4DDF57432E8A710D3B97BC460E9CE2DA5C96076073EB373C2ED27A37FD15821D29C2E5AB6C4ET4W7J" TargetMode="External"/><Relationship Id="rId34" Type="http://schemas.openxmlformats.org/officeDocument/2006/relationships/hyperlink" Target="consultantplus://offline/ref=7F8771400D4DDF57432E947C1B57C8B94C0DC5EAD50FCE566D79BET6WFJ" TargetMode="External"/><Relationship Id="rId50" Type="http://schemas.openxmlformats.org/officeDocument/2006/relationships/hyperlink" Target="consultantplus://offline/ref=7F8771400D4DDF57432E8A710D3B97BC460E9CE2DD5F950B6173EB373C2ED27A37FD15821D29C2E5AB6C4DT4W8J" TargetMode="External"/><Relationship Id="rId55" Type="http://schemas.openxmlformats.org/officeDocument/2006/relationships/hyperlink" Target="consultantplus://offline/ref=7F8771400D4DDF57432E8A710D3B97BC460E9CE2DA5C96076073EB373C2ED27A37FD15821D29C2E5AB6C4FT4W8J" TargetMode="External"/><Relationship Id="rId76" Type="http://schemas.openxmlformats.org/officeDocument/2006/relationships/hyperlink" Target="consultantplus://offline/ref=7F8771400D4DDF57432E8A710D3B97BC460E9CE2DB5891006273EB373C2ED27A37FD15821D29C2E5AB6C4DT4W9J" TargetMode="External"/><Relationship Id="rId97" Type="http://schemas.openxmlformats.org/officeDocument/2006/relationships/hyperlink" Target="consultantplus://offline/ref=7F8771400D4DDF57432E947C1B57C8B94D05C6EDDE5F99543C2CB06A6B27D82D70B24CC05924C3ECTAW9J" TargetMode="External"/><Relationship Id="rId104" Type="http://schemas.openxmlformats.org/officeDocument/2006/relationships/hyperlink" Target="consultantplus://offline/ref=7F8771400D4DDF57432E8A710D3B97BC460E9CE2DA5C96076073EB373C2ED27A37FD15821D29C2E5AB6C4ET4W4J" TargetMode="External"/><Relationship Id="rId120" Type="http://schemas.openxmlformats.org/officeDocument/2006/relationships/hyperlink" Target="consultantplus://offline/ref=7F8771400D4DDF57432E947C1B57C8B94D05C6EDDE5F99543C2CB06A6B27D82D70B24CC2T5W8J" TargetMode="External"/><Relationship Id="rId125" Type="http://schemas.openxmlformats.org/officeDocument/2006/relationships/hyperlink" Target="consultantplus://offline/ref=7F8771400D4DDF57432E8A710D3B97BC460E9CE2D958940B6373EB373C2ED27A37FD15821D29C2E5AB6C4CT4W6J" TargetMode="External"/><Relationship Id="rId141" Type="http://schemas.openxmlformats.org/officeDocument/2006/relationships/hyperlink" Target="consultantplus://offline/ref=7F8771400D4DDF57432E8A710D3B97BC460E9CE2DD50940B6273EB373C2ED27A37FD15821D29C2E5AB6C4DT4W7J" TargetMode="External"/><Relationship Id="rId146" Type="http://schemas.openxmlformats.org/officeDocument/2006/relationships/hyperlink" Target="consultantplus://offline/ref=7F8771400D4DDF57432E8A710D3B97BC460E9CE2DB5E960B6373EB373C2ED27A37FD15821D29C2E5AB6C4FT4W3J" TargetMode="External"/><Relationship Id="rId167" Type="http://schemas.openxmlformats.org/officeDocument/2006/relationships/hyperlink" Target="consultantplus://offline/ref=7F8771400D4DDF57432E8A710D3B97BC460E9CE2D85C95016973EB373C2ED27A37FD15821D29C2E5AB6C4ET4W9J" TargetMode="External"/><Relationship Id="rId188" Type="http://schemas.openxmlformats.org/officeDocument/2006/relationships/hyperlink" Target="consultantplus://offline/ref=7F8771400D4DDF57432E8A710D3B97BC460E9CE2D95C90036773EB373C2ED27A37FD15821D29C2E5AB6C49T4W7J" TargetMode="External"/><Relationship Id="rId7" Type="http://schemas.openxmlformats.org/officeDocument/2006/relationships/hyperlink" Target="consultantplus://offline/ref=7F8771400D4DDF57432E8A710D3B97BC460E9CE2DD5A96006373EB373C2ED27A37FD15821D29C2E5AB6C4ET4W9J" TargetMode="External"/><Relationship Id="rId71" Type="http://schemas.openxmlformats.org/officeDocument/2006/relationships/hyperlink" Target="consultantplus://offline/ref=7F8771400D4DDF57432E8A710D3B97BC460E9CE2D95990046773EB373C2ED27A37FD15821D29C2E5AB6C4CT4W1J" TargetMode="External"/><Relationship Id="rId92" Type="http://schemas.openxmlformats.org/officeDocument/2006/relationships/hyperlink" Target="consultantplus://offline/ref=7F8771400D4DDF57432E947C1B57C8B94D05C6EDDE5C99543C2CB06A6B27D82D70B24CC05924CAE4TAW8J" TargetMode="External"/><Relationship Id="rId162" Type="http://schemas.openxmlformats.org/officeDocument/2006/relationships/hyperlink" Target="consultantplus://offline/ref=7F8771400D4DDF57432E8A710D3B97BC460E9CE2DA5191026873EB373C2ED27A37FD15821D29C2E5AB6C4CT4W0J" TargetMode="External"/><Relationship Id="rId183" Type="http://schemas.openxmlformats.org/officeDocument/2006/relationships/hyperlink" Target="consultantplus://offline/ref=7F8771400D4DDF57432E8A710D3B97BC460E9CE2DB5E960B6373EB373C2ED27A37FD15821D29C2E5AB6C4FT4W6J" TargetMode="External"/><Relationship Id="rId2" Type="http://schemas.openxmlformats.org/officeDocument/2006/relationships/settings" Target="settings.xml"/><Relationship Id="rId29" Type="http://schemas.openxmlformats.org/officeDocument/2006/relationships/hyperlink" Target="consultantplus://offline/ref=7F8771400D4DDF57432E8A710D3B97BC460E9CE2D95990046773EB373C2ED27A37FD15821D29C2E5AB6C4DT4W7J" TargetMode="External"/><Relationship Id="rId24" Type="http://schemas.openxmlformats.org/officeDocument/2006/relationships/hyperlink" Target="consultantplus://offline/ref=7F8771400D4DDF57432E8A710D3B97BC460E9CE2DB5E960B6373EB373C2ED27A37FD15821D29C2E5AB6C4DT4W7J" TargetMode="External"/><Relationship Id="rId40" Type="http://schemas.openxmlformats.org/officeDocument/2006/relationships/hyperlink" Target="consultantplus://offline/ref=7F8771400D4DDF57432E8A710D3B97BC460E9CE2D85C95016973EB373C2ED27A37FD15821D29C2E5AB6C4DT4W9J" TargetMode="External"/><Relationship Id="rId45" Type="http://schemas.openxmlformats.org/officeDocument/2006/relationships/hyperlink" Target="consultantplus://offline/ref=7F8771400D4DDF57432E8A710D3B97BC460E9CE2D85C95016973EB373C2ED27A37FD15821D29C2E5AB6C4CT4W8J" TargetMode="External"/><Relationship Id="rId66" Type="http://schemas.openxmlformats.org/officeDocument/2006/relationships/hyperlink" Target="consultantplus://offline/ref=7F8771400D4DDF57432E947C1B57C8B94C0CC6E9D75B99543C2CB06A6BT2W7J" TargetMode="External"/><Relationship Id="rId87" Type="http://schemas.openxmlformats.org/officeDocument/2006/relationships/hyperlink" Target="consultantplus://offline/ref=7F8771400D4DDF57432E8A710D3B97BC460E9CE2DD5A96006373EB373C2ED27A37FD15821D29C2E5AB6C49T4W4J" TargetMode="External"/><Relationship Id="rId110" Type="http://schemas.openxmlformats.org/officeDocument/2006/relationships/hyperlink" Target="consultantplus://offline/ref=7F8771400D4DDF57432E8A710D3B97BC460E9CE2DA5191026873EB373C2ED27A37FD15821D29C2E5AB6C4DT4W8J" TargetMode="External"/><Relationship Id="rId115" Type="http://schemas.openxmlformats.org/officeDocument/2006/relationships/hyperlink" Target="consultantplus://offline/ref=7F8771400D4DDF57432E947C1B57C8B94D05C6EDDE5F99543C2CB06A6B27D82D70B24CC05924C1EDTAW2J" TargetMode="External"/><Relationship Id="rId131" Type="http://schemas.openxmlformats.org/officeDocument/2006/relationships/hyperlink" Target="consultantplus://offline/ref=7F8771400D4DDF57432E8A710D3B97BC460E9CE2DD5E96046B2EE13F6522D0T7WDJ" TargetMode="External"/><Relationship Id="rId136" Type="http://schemas.openxmlformats.org/officeDocument/2006/relationships/hyperlink" Target="consultantplus://offline/ref=7F8771400D4DDF57432E8A710D3B97BC460E9CE2DF5F9A076973EB373C2ED27A37FD15821D29C2E5AB6C4DT4W6J" TargetMode="External"/><Relationship Id="rId157" Type="http://schemas.openxmlformats.org/officeDocument/2006/relationships/hyperlink" Target="consultantplus://offline/ref=7F8771400D4DDF57432E8A710D3B97BC460E9CE2DC509A026573EB373C2ED27A37FD15821D29C2E5AB6C4CT4W9J" TargetMode="External"/><Relationship Id="rId178" Type="http://schemas.openxmlformats.org/officeDocument/2006/relationships/hyperlink" Target="consultantplus://offline/ref=7F8771400D4DDF57432E8A710D3B97BC460E9CE2DB5F92036273EB373C2ED27A37FD15821D29C2E5AB6C49T4W6J" TargetMode="External"/><Relationship Id="rId61" Type="http://schemas.openxmlformats.org/officeDocument/2006/relationships/hyperlink" Target="consultantplus://offline/ref=7F8771400D4DDF57432E8A710D3B97BC460E9CE2D9599A076373EB373C2ED27A37FD15821D29C2E5AB6C4DT4W7J" TargetMode="External"/><Relationship Id="rId82" Type="http://schemas.openxmlformats.org/officeDocument/2006/relationships/hyperlink" Target="consultantplus://offline/ref=7F8771400D4DDF57432E8A710D3B97BC460E9CE2DD5A96006373EB373C2ED27A37FD15821D29C2E5AB6C49T4W1J" TargetMode="External"/><Relationship Id="rId152" Type="http://schemas.openxmlformats.org/officeDocument/2006/relationships/hyperlink" Target="consultantplus://offline/ref=7F8771400D4DDF57432E8A710D3B97BC460E9CE2DC509A026573EB373C2ED27A37FD15821D29C2E5AB6C4CT4W5J" TargetMode="External"/><Relationship Id="rId173" Type="http://schemas.openxmlformats.org/officeDocument/2006/relationships/hyperlink" Target="consultantplus://offline/ref=7F8771400D4DDF57432E8A710D3B97BC460E9CE2DB5F92036273EB373C2ED27A37FD15821D29C2E5AB6C49T4W2J" TargetMode="External"/><Relationship Id="rId19" Type="http://schemas.openxmlformats.org/officeDocument/2006/relationships/hyperlink" Target="consultantplus://offline/ref=7F8771400D4DDF57432E8A710D3B97BC460E9CE2DA51920A6773EB373C2ED27A37FD15821D29C2E5AB6C4DT4W7J" TargetMode="External"/><Relationship Id="rId14" Type="http://schemas.openxmlformats.org/officeDocument/2006/relationships/hyperlink" Target="consultantplus://offline/ref=7F8771400D4DDF57432E8A710D3B97BC460E9CE2DD5E90056373EB373C2ED27A37FD15821D29C2E5AB6C4DT4W7J" TargetMode="External"/><Relationship Id="rId30" Type="http://schemas.openxmlformats.org/officeDocument/2006/relationships/hyperlink" Target="consultantplus://offline/ref=7F8771400D4DDF57432E8A710D3B97BC460E9CE2D9599A076373EB373C2ED27A37FD15821D29C2E5AB6C4DT4W7J" TargetMode="External"/><Relationship Id="rId35" Type="http://schemas.openxmlformats.org/officeDocument/2006/relationships/hyperlink" Target="consultantplus://offline/ref=7F8771400D4DDF57432E947C1B57C8B94D05C6EDDE5F99543C2CB06A6B27D82D70B24CC05924C3E4TAWCJ" TargetMode="External"/><Relationship Id="rId56" Type="http://schemas.openxmlformats.org/officeDocument/2006/relationships/hyperlink" Target="consultantplus://offline/ref=7F8771400D4DDF57432E947C1B57C8B94D05C6EDDE5F99543C2CB06A6B27D82D70B24CC05924C0E4TAWFJ" TargetMode="External"/><Relationship Id="rId77" Type="http://schemas.openxmlformats.org/officeDocument/2006/relationships/hyperlink" Target="consultantplus://offline/ref=7F8771400D4DDF57432E8A710D3B97BC460E9CE2DF5095026073EB373C2ED27A37FD15821D29C2E5AB6C4CT4W3J" TargetMode="External"/><Relationship Id="rId100" Type="http://schemas.openxmlformats.org/officeDocument/2006/relationships/hyperlink" Target="consultantplus://offline/ref=7F8771400D4DDF57432E8A710D3B97BC460E9CE2DB5E960B6373EB373C2ED27A37FD15821D29C2E5AB6C4FT4W0J" TargetMode="External"/><Relationship Id="rId105" Type="http://schemas.openxmlformats.org/officeDocument/2006/relationships/hyperlink" Target="consultantplus://offline/ref=7F8771400D4DDF57432E947C1B57C8B94C0CCBEADA5C99543C2CB06A6BT2W7J" TargetMode="External"/><Relationship Id="rId126" Type="http://schemas.openxmlformats.org/officeDocument/2006/relationships/hyperlink" Target="consultantplus://offline/ref=7F8771400D4DDF57432E947C1B57C8B94C0CCBEADA5C99543C2CB06A6B27D82D70B24CC051T2W0J" TargetMode="External"/><Relationship Id="rId147" Type="http://schemas.openxmlformats.org/officeDocument/2006/relationships/hyperlink" Target="consultantplus://offline/ref=7F8771400D4DDF57432E8A710D3B97BC460E9CE2D85893036773EB373C2ED27A37FD15821D29C2E5AB6C4ET4W1J" TargetMode="External"/><Relationship Id="rId168" Type="http://schemas.openxmlformats.org/officeDocument/2006/relationships/hyperlink" Target="consultantplus://offline/ref=7F8771400D4DDF57432E8A710D3B97BC460E9CE2D85C95016973EB373C2ED27A37FD15821D29C2E5AB6C49T4W0J" TargetMode="External"/><Relationship Id="rId8" Type="http://schemas.openxmlformats.org/officeDocument/2006/relationships/hyperlink" Target="consultantplus://offline/ref=7F8771400D4DDF57432E8A710D3B97BC460E9CE2DC5B91046073EB373C2ED27A37FD15821D29C2E5AB6C4DT4W7J" TargetMode="External"/><Relationship Id="rId51" Type="http://schemas.openxmlformats.org/officeDocument/2006/relationships/hyperlink" Target="consultantplus://offline/ref=7F8771400D4DDF57432E8A710D3B97BC460E9CE2DD5E9B056173EB373C2ED27A37FD15821D29C2E5AB6C4DT4W9J" TargetMode="External"/><Relationship Id="rId72" Type="http://schemas.openxmlformats.org/officeDocument/2006/relationships/hyperlink" Target="consultantplus://offline/ref=7F8771400D4DDF57432E8A710D3B97BC460E9CE2D95990046773EB373C2ED27A37FD15821D29C2E5AB6C4CT4W2J" TargetMode="External"/><Relationship Id="rId93" Type="http://schemas.openxmlformats.org/officeDocument/2006/relationships/hyperlink" Target="consultantplus://offline/ref=7F8771400D4DDF57432E8A710D3B97BC460E9CE2D85893036773EB373C2ED27A37FD15821D29C2E5AB6C4FT4W0J" TargetMode="External"/><Relationship Id="rId98" Type="http://schemas.openxmlformats.org/officeDocument/2006/relationships/hyperlink" Target="consultantplus://offline/ref=7F8771400D4DDF57432E8A710D3B97BC460E9CE2DB5891006373EB373C2ED27A37FD15821D29C2E5AB6C4ET4W0J" TargetMode="External"/><Relationship Id="rId121" Type="http://schemas.openxmlformats.org/officeDocument/2006/relationships/hyperlink" Target="consultantplus://offline/ref=7F8771400D4DDF57432E947C1B57C8B94D05C6EDDE5F99543C2CB06A6B27D82D70B24CC2T5WBJ" TargetMode="External"/><Relationship Id="rId142" Type="http://schemas.openxmlformats.org/officeDocument/2006/relationships/hyperlink" Target="consultantplus://offline/ref=7F8771400D4DDF57432E8A710D3B97BC460E9CE2DB5F92036273EB373C2ED27A37FD15821D29C2E5AB6C4ET4W1J" TargetMode="External"/><Relationship Id="rId163" Type="http://schemas.openxmlformats.org/officeDocument/2006/relationships/hyperlink" Target="consultantplus://offline/ref=7F8771400D4DDF57432E8A710D3B97BC460E9CE2DB5F92036273EB373C2ED27A37FD15821D29C2E5AB6C49T4W1J" TargetMode="External"/><Relationship Id="rId184" Type="http://schemas.openxmlformats.org/officeDocument/2006/relationships/hyperlink" Target="consultantplus://offline/ref=7F8771400D4DDF57432E8A710D3B97BC460E9CE2D85C95016973EB373C2ED27A37FD15821D29C2E5AB6C49T4W4J" TargetMode="External"/><Relationship Id="rId189" Type="http://schemas.openxmlformats.org/officeDocument/2006/relationships/hyperlink" Target="consultantplus://offline/ref=7F8771400D4DDF57432E947C1B57C8B94D05C6EDDE5F99543C2CB06A6B27D82D70B24CC6T5W8J" TargetMode="External"/><Relationship Id="rId3" Type="http://schemas.openxmlformats.org/officeDocument/2006/relationships/webSettings" Target="webSettings.xml"/><Relationship Id="rId25" Type="http://schemas.openxmlformats.org/officeDocument/2006/relationships/hyperlink" Target="consultantplus://offline/ref=7F8771400D4DDF57432E8A710D3B97BC460E9CE2DB5E97026173EB373C2ED27A37FD15821D29C2E5AB6C4ET4W9J" TargetMode="External"/><Relationship Id="rId46" Type="http://schemas.openxmlformats.org/officeDocument/2006/relationships/hyperlink" Target="consultantplus://offline/ref=7F8771400D4DDF57432E8A710D3B97BC460E9CE2D85893036773EB373C2ED27A37FD15821D29C2E5AB6C4CT4W5J" TargetMode="External"/><Relationship Id="rId67" Type="http://schemas.openxmlformats.org/officeDocument/2006/relationships/hyperlink" Target="consultantplus://offline/ref=7F8771400D4DDF57432E8A710D3B97BC460E9CE2D85B95006273EB373C2ED27A37FD15821D29C2E5AB6C4DT4W7J" TargetMode="External"/><Relationship Id="rId116" Type="http://schemas.openxmlformats.org/officeDocument/2006/relationships/hyperlink" Target="consultantplus://offline/ref=7F8771400D4DDF57432E947C1B57C8B94D05C6EDDE5F99543C2CB06A6B27D82D70B24CC05924C2E7TAWCJ" TargetMode="External"/><Relationship Id="rId137" Type="http://schemas.openxmlformats.org/officeDocument/2006/relationships/hyperlink" Target="consultantplus://offline/ref=7F8771400D4DDF57432E8A710D3B97BC460E9CE2D85A90016773EB373C2ED27A37FD15821D29C2E5AB6C45T4W0J" TargetMode="External"/><Relationship Id="rId158" Type="http://schemas.openxmlformats.org/officeDocument/2006/relationships/hyperlink" Target="consultantplus://offline/ref=7F8771400D4DDF57432E8A710D3B97BC460E9CE2DC509A026573EB373C2ED27A37FD15821D29C2E5AB6C4FT4W0J" TargetMode="External"/><Relationship Id="rId20" Type="http://schemas.openxmlformats.org/officeDocument/2006/relationships/hyperlink" Target="consultantplus://offline/ref=7F8771400D4DDF57432E8A710D3B97BC460E9CE2DA5191026873EB373C2ED27A37FD15821D29C2E5AB6C4DT4W7J" TargetMode="External"/><Relationship Id="rId41" Type="http://schemas.openxmlformats.org/officeDocument/2006/relationships/hyperlink" Target="consultantplus://offline/ref=7F8771400D4DDF57432E8A710D3B97BC460E9CE2D85C95016973EB373C2ED27A37FD15821D29C2E5AB6C4CT4W0J" TargetMode="External"/><Relationship Id="rId62" Type="http://schemas.openxmlformats.org/officeDocument/2006/relationships/hyperlink" Target="consultantplus://offline/ref=7F8771400D4DDF57432E8A710D3B97BC460E9CE2DD5F950B6173EB373C2ED27A37FD15821D29C2E5AB6C4CT4W0J" TargetMode="External"/><Relationship Id="rId83" Type="http://schemas.openxmlformats.org/officeDocument/2006/relationships/hyperlink" Target="consultantplus://offline/ref=7F8771400D4DDF57432E8A710D3B97BC460E9CE2DB5891006373EB373C2ED27A37FD15821D29C2E5AB6C4FT4W9J" TargetMode="External"/><Relationship Id="rId88" Type="http://schemas.openxmlformats.org/officeDocument/2006/relationships/hyperlink" Target="consultantplus://offline/ref=7F8771400D4DDF57432E8A710D3B97BC460E9CE2DC5194026773EB373C2ED27A37FD15821D29C2E5AB6C4CT4W0J" TargetMode="External"/><Relationship Id="rId111" Type="http://schemas.openxmlformats.org/officeDocument/2006/relationships/hyperlink" Target="consultantplus://offline/ref=7F8771400D4DDF57432E8A710D3B97BC460E9CE2D958940B6373EB373C2ED27A37FD15821D29C2E5AB6C4DT4W8J" TargetMode="External"/><Relationship Id="rId132" Type="http://schemas.openxmlformats.org/officeDocument/2006/relationships/hyperlink" Target="consultantplus://offline/ref=7F8771400D4DDF57432E8A710D3B97BC460E9CE2DA5991016B2EE13F6522D0T7WDJ" TargetMode="External"/><Relationship Id="rId153" Type="http://schemas.openxmlformats.org/officeDocument/2006/relationships/hyperlink" Target="consultantplus://offline/ref=7F8771400D4DDF57432E8A710D3B97BC460E9CE2DC509A026573EB373C2ED27A37FD15821D29C2E5AB6C4CT4W6J" TargetMode="External"/><Relationship Id="rId174" Type="http://schemas.openxmlformats.org/officeDocument/2006/relationships/hyperlink" Target="consultantplus://offline/ref=7F8771400D4DDF57432E8A710D3B97BC460E9CE2DB5F92036273EB373C2ED27A37FD15821D29C2E5AB6C49T4W3J" TargetMode="External"/><Relationship Id="rId179" Type="http://schemas.openxmlformats.org/officeDocument/2006/relationships/hyperlink" Target="consultantplus://offline/ref=7F8771400D4DDF57432E8A710D3B97BC460E9CE2DB5F92036273EB373C2ED27A37FD15821D29C2E5AB6C49T4W7J" TargetMode="External"/><Relationship Id="rId190" Type="http://schemas.openxmlformats.org/officeDocument/2006/relationships/fontTable" Target="fontTable.xml"/><Relationship Id="rId15" Type="http://schemas.openxmlformats.org/officeDocument/2006/relationships/hyperlink" Target="consultantplus://offline/ref=7F8771400D4DDF57432E8A710D3B97BC460E9CE2DD5E9B056173EB373C2ED27A37FD15821D29C2E5AB6C4DT4W7J" TargetMode="External"/><Relationship Id="rId36" Type="http://schemas.openxmlformats.org/officeDocument/2006/relationships/hyperlink" Target="consultantplus://offline/ref=7F8771400D4DDF57432E8A710D3B97BC460E9CE2DB5F92016573EB373C2ED27AT3W7J" TargetMode="External"/><Relationship Id="rId57" Type="http://schemas.openxmlformats.org/officeDocument/2006/relationships/hyperlink" Target="consultantplus://offline/ref=7F8771400D4DDF57432E8A710D3B97BC460E9CE2D85C95016973EB373C2ED27A37FD15821D29C2E5AB6C4FT4W0J" TargetMode="External"/><Relationship Id="rId106" Type="http://schemas.openxmlformats.org/officeDocument/2006/relationships/hyperlink" Target="consultantplus://offline/ref=7F8771400D4DDF57432E947C1B57C8B94C0CCBEADA5E99543C2CB06A6BT2W7J" TargetMode="External"/><Relationship Id="rId127" Type="http://schemas.openxmlformats.org/officeDocument/2006/relationships/hyperlink" Target="consultantplus://offline/ref=7F8771400D4DDF57432E8A710D3B97BC460E9CE2D958940B6373EB373C2ED27A37FD15821D29C2E5AB6C4DT4W9J" TargetMode="External"/><Relationship Id="rId10" Type="http://schemas.openxmlformats.org/officeDocument/2006/relationships/hyperlink" Target="consultantplus://offline/ref=7F8771400D4DDF57432E8A710D3B97BC460E9CE2DC5194026773EB373C2ED27A37FD15821D29C2E5AB6C4DT4W7J" TargetMode="External"/><Relationship Id="rId31" Type="http://schemas.openxmlformats.org/officeDocument/2006/relationships/hyperlink" Target="consultantplus://offline/ref=7F8771400D4DDF57432E8A710D3B97BC460E9CE2D958940B6373EB373C2ED27A37FD15821D29C2E5AB6C4DT4W7J" TargetMode="External"/><Relationship Id="rId52" Type="http://schemas.openxmlformats.org/officeDocument/2006/relationships/hyperlink" Target="consultantplus://offline/ref=7F8771400D4DDF57432E947C1B57C8B94D05C6EDDE5F99543C2CB06A6BT2W7J" TargetMode="External"/><Relationship Id="rId73" Type="http://schemas.openxmlformats.org/officeDocument/2006/relationships/hyperlink" Target="consultantplus://offline/ref=7F8771400D4DDF57432E8A710D3B97BC460E9CE2D95990046773EB373C2ED27A37FD15821D29C2E5AB6C4CT4W8J" TargetMode="External"/><Relationship Id="rId78" Type="http://schemas.openxmlformats.org/officeDocument/2006/relationships/hyperlink" Target="consultantplus://offline/ref=7F8771400D4DDF57432E8A710D3B97BC460E9CE2D85C95016973EB373C2ED27A37FD15821D29C2E5AB6C4FT4W6J" TargetMode="External"/><Relationship Id="rId94" Type="http://schemas.openxmlformats.org/officeDocument/2006/relationships/hyperlink" Target="consultantplus://offline/ref=7F8771400D4DDF57432E947C1B57C8B94D05C6EDDE5F99543C2CB06A6BT2W7J" TargetMode="External"/><Relationship Id="rId99" Type="http://schemas.openxmlformats.org/officeDocument/2006/relationships/hyperlink" Target="consultantplus://offline/ref=7F8771400D4DDF57432E947C1B57C8B94D05C6EDDE5F99543C2CB06A6BT2W7J" TargetMode="External"/><Relationship Id="rId101" Type="http://schemas.openxmlformats.org/officeDocument/2006/relationships/hyperlink" Target="consultantplus://offline/ref=7F8771400D4DDF57432E8A710D3B97BC460E9CE2DA5C96076073EB373C2ED27A37FD15821D29C2E5AB6C4ET4W0J" TargetMode="External"/><Relationship Id="rId122" Type="http://schemas.openxmlformats.org/officeDocument/2006/relationships/hyperlink" Target="consultantplus://offline/ref=7F8771400D4DDF57432E8A710D3B97BC460E9CE2DB5F92036273EB373C2ED27A37FD15821D29C2E5AB6C4FT4W4J" TargetMode="External"/><Relationship Id="rId143" Type="http://schemas.openxmlformats.org/officeDocument/2006/relationships/hyperlink" Target="consultantplus://offline/ref=7F8771400D4DDF57432E8A710D3B97BC460E9CE2DB5F92036273EB373C2ED27A37FD15821D29C2E5AB6C4ET4W1J" TargetMode="External"/><Relationship Id="rId148" Type="http://schemas.openxmlformats.org/officeDocument/2006/relationships/hyperlink" Target="consultantplus://offline/ref=7F8771400D4DDF57432E8A710D3B97BC460E9CE2D85C95016973EB373C2ED27A37FD15821D29C2E5AB6C4ET4W0J" TargetMode="External"/><Relationship Id="rId164" Type="http://schemas.openxmlformats.org/officeDocument/2006/relationships/hyperlink" Target="consultantplus://offline/ref=7F8771400D4DDF57432E8A710D3B97BC460E9CE2D85C95016973EB373C2ED27A37FD15821D29C2E5AB6C4ET4W6J" TargetMode="External"/><Relationship Id="rId169" Type="http://schemas.openxmlformats.org/officeDocument/2006/relationships/hyperlink" Target="consultantplus://offline/ref=7F8771400D4DDF57432E8A710D3B97BC460E9CE2D958940B6373EB373C2ED27A37FD15821D29C2E5AB6C4CT4W3J" TargetMode="External"/><Relationship Id="rId185" Type="http://schemas.openxmlformats.org/officeDocument/2006/relationships/hyperlink" Target="consultantplus://offline/ref=7F8771400D4DDF57432E947C1B57C8B94D05C6EDDE5F99543C2CB06A6B27D82D70B24CC05924C2E0TAWF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F8771400D4DDF57432E8A710D3B97BC460E9CE2DC5C97066573EB373C2ED27A37FD15821D29C2E5AB6C4DT4W7J" TargetMode="External"/><Relationship Id="rId180" Type="http://schemas.openxmlformats.org/officeDocument/2006/relationships/hyperlink" Target="consultantplus://offline/ref=7F8771400D4DDF57432E8A710D3B97BC460E9CE2DB5F92036273EB373C2ED27A37FD15821D29C2E5AB6C49T4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17986</Words>
  <Characters>102524</Characters>
  <Application>Microsoft Office Word</Application>
  <DocSecurity>0</DocSecurity>
  <Lines>854</Lines>
  <Paragraphs>240</Paragraphs>
  <ScaleCrop>false</ScaleCrop>
  <Company>Microsoft</Company>
  <LinksUpToDate>false</LinksUpToDate>
  <CharactersWithSpaces>120270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2018-09-27T09:22:00Z</dcterms:created>
  <dcterms:modified xsi:type="dcterms:W3CDTF">2018-09-27T09:22:00Z</dcterms:modified>
</cp:coreProperties>
</file>